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26/09/2026: Kiểm tra nhiệt độ – độ ẩm môi trường Xưởng 2 &amp; Xưởng 4 và kiểm tra lại màu THTH 91 (Công ty Thành Thắng)</w:t>
      </w:r>
    </w:p>
    <w:p>
      <w:r>
        <w:rPr>
          <w:b/>
        </w:rPr>
        <w:t>Ngày báo cáo:</w:t>
      </w:r>
      <w:r>
        <w:t xml:space="preserve"> 26/09/2026</w:t>
      </w:r>
    </w:p>
    <w:p>
      <w:r>
        <w:rPr>
          <w:b/>
        </w:rPr>
        <w:t>Người báo cáo:</w:t>
      </w:r>
      <w:r>
        <w:t xml:space="preserve"> Nguyễn Anh Trí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1. Nguyên văn tin nhắn báo cáo trong ngày</w:t>
      </w:r>
    </w:p>
    <w:p>
      <w:r>
        <w:rPr>
          <w:i/>
        </w:rPr>
        <w:t>Báo cáo a công việc hôm nay ở cty thành thắng : kiểm tra nhiệt độ và độ ẩm môi trường tại xưởng 2 và xưởng 4 ( theo từng khung giờ )</w:t>
      </w:r>
    </w:p>
    <w:p>
      <w:r>
        <w:rPr>
          <w:i/>
        </w:rPr>
        <w:t>Bên cạnh đó có thực hiện kiểm tra lại màu THTH 91 ( pha bóng NC mod 1106 30% ) phun trên chuyền palett do công nhân nhà máy thực hiện</w:t>
      </w:r>
    </w:p>
    <w:p>
      <w:r>
        <w:rPr>
          <w:i/>
        </w:rPr>
        <w:t>-&gt; thực hiện phun trên 5 sp vai giường và đầu giường -&gt; khi phun bóng màu xong -&gt; ( không thấy hiện tượng gì hết ) -&gt; sấy 30 phút -&gt; chất lên xe phơi hàng -&gt; thứ hai se kiểm tra màng sơn.</w:t>
      </w:r>
    </w:p>
    <w:p>
      <w:r>
        <w:t>Các tin trao đổi trong ngày (nguyên văn):</w:t>
      </w:r>
    </w:p>
    <w:p>
      <w:r>
        <w:rPr>
          <w:i/>
        </w:rPr>
        <w:t>(07:53) Hôm qua kêu ghi độ ẩm 2 tiếng 1 lần có không</w:t>
      </w:r>
    </w:p>
    <w:p>
      <w:r>
        <w:rPr>
          <w:i/>
        </w:rPr>
        <w:t>(07:55) Dạ có a : sáng thời tiết mát độ ẩm 61% ạ</w:t>
      </w:r>
    </w:p>
    <w:p>
      <w:r>
        <w:rPr>
          <w:i/>
        </w:rPr>
        <w:t>(11:01) đem cái máy còn hiệu chuẩn bên QC qua kiếm tra lại cái máy này cho anh</w:t>
      </w:r>
    </w:p>
    <w:p>
      <w:r>
        <w:rPr>
          <w:i/>
        </w:rPr>
        <w:t>(11:03) Dạ để e chạy về cty lấy ạ</w:t>
      </w:r>
    </w:p>
    <w:p>
      <w:r>
        <w:rPr>
          <w:i/>
        </w:rPr>
        <w:t>(14:20) Máy đo độ ẩm màu đen e để nảy giờ 1 tiếng đồng hồ nó đã ổn định rồi so với cái máy nhỏ độ ẩm trên lệch quá nhiều a.</w:t>
      </w:r>
    </w:p>
    <w:p>
      <w:r>
        <w:rPr>
          <w:i/>
        </w:rPr>
        <w:t>(14:25) Bây giờ lấy bóng 30 ra sơn thử xem, song song với lại sản xuất xem có vấn đề gì không?</w:t>
      </w:r>
    </w:p>
    <w:p>
      <w:r>
        <w:rPr>
          <w:i/>
        </w:rPr>
        <w:t>(14:26) Da đang pha bóng màu để phun lên sp ạ</w:t>
      </w:r>
    </w:p>
    <w:p>
      <w:pPr>
        <w:pStyle w:val="Heading2"/>
      </w:pPr>
      <w:r>
        <w:t>2. Số liệu nhiệt độ – độ ẩm ghi nhận tại xưởng (đọc từ ảnh màn hình thiết bị)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Thời điểm / khung giờ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Máy đo Nakata NJ-2099TH (máy đen)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Máy đo AB GmbH (máy trắng)</w:t>
            </w:r>
          </w:p>
        </w:tc>
        <w:tc>
          <w:tcPr>
            <w:tcW w:type="dxa" w:w="2409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2409"/>
          </w:tcPr>
          <w:p>
            <w:r>
              <w:t>Đầu ca sáng</w:t>
            </w:r>
          </w:p>
        </w:tc>
        <w:tc>
          <w:tcPr>
            <w:tcW w:type="dxa" w:w="2409"/>
          </w:tcPr>
          <w:p>
            <w:r>
              <w:t>26,7 °C – 80 % RH</w:t>
            </w:r>
          </w:p>
        </w:tc>
        <w:tc>
          <w:tcPr>
            <w:tcW w:type="dxa" w:w="2409"/>
          </w:tcPr>
          <w:p>
            <w:r>
              <w:t>26,0 °C – 57 % (máy Max-Min Thermo Hygro, đồng hồ 23:45)</w:t>
            </w:r>
          </w:p>
        </w:tc>
        <w:tc>
          <w:tcPr>
            <w:tcW w:type="dxa" w:w="2409"/>
          </w:tcPr>
          <w:p>
            <w:r>
              <w:t>Độ ẩm môi trường rất cao</w:t>
            </w:r>
          </w:p>
        </w:tc>
      </w:tr>
    </w:tbl>
    <w:p>
      <w:r>
        <w:rPr>
          <w:i/>
        </w:rPr>
        <w:t>Ghi chú số liệu môi trường (tóm tắt các cặp số đọc được trên màn hình 2 máy đo):</w:t>
      </w:r>
    </w:p>
    <w:p>
      <w:pPr>
        <w:pStyle w:val="ListBullet"/>
      </w:pPr>
      <w:r>
        <w:rPr>
          <w:b/>
        </w:rPr>
        <w:t>Đầu ca sáng:</w:t>
      </w:r>
      <w:r>
        <w:t xml:space="preserve"> máy đen </w:t>
      </w:r>
      <w:r>
        <w:rPr>
          <w:b/>
        </w:rPr>
        <w:t>26,7 °C – 80 %</w:t>
      </w:r>
      <w:r>
        <w:t xml:space="preserve">; máy trắng </w:t>
      </w:r>
      <w:r>
        <w:rPr>
          <w:b/>
        </w:rPr>
        <w:t>26,0 °C – 57 %</w:t>
      </w:r>
    </w:p>
    <w:p>
      <w:pPr>
        <w:pStyle w:val="ListBullet"/>
      </w:pPr>
      <w:r>
        <w:rPr>
          <w:b/>
        </w:rPr>
        <w:t>Khoảng 10:46 – 11:09 (Xưởng 2):</w:t>
      </w:r>
      <w:r>
        <w:t xml:space="preserve"> máy đen </w:t>
      </w:r>
      <w:r>
        <w:rPr>
          <w:b/>
        </w:rPr>
        <w:t>33,4 °C – 71 %</w:t>
      </w:r>
      <w:r>
        <w:t xml:space="preserve">; máy trắng (AB GmbH) </w:t>
      </w:r>
      <w:r>
        <w:rPr>
          <w:b/>
        </w:rPr>
        <w:t>32,6 °C – 40 %</w:t>
      </w:r>
      <w:r>
        <w:t xml:space="preserve"> (10:46) và </w:t>
      </w:r>
      <w:r>
        <w:rPr>
          <w:b/>
        </w:rPr>
        <w:t>32,2 °C – 41 %</w:t>
      </w:r>
      <w:r>
        <w:t xml:space="preserve"> (11:09)</w:t>
      </w:r>
    </w:p>
    <w:p>
      <w:pPr>
        <w:pStyle w:val="ListBullet"/>
      </w:pPr>
      <w:r>
        <w:rPr>
          <w:b/>
        </w:rPr>
        <w:t>Giữa ca:</w:t>
      </w:r>
      <w:r>
        <w:t xml:space="preserve"> máy đen </w:t>
      </w:r>
      <w:r>
        <w:rPr>
          <w:b/>
        </w:rPr>
        <w:t>28,5 °C – 73 %</w:t>
      </w:r>
      <w:r>
        <w:t xml:space="preserve">; máy trắng </w:t>
      </w:r>
      <w:r>
        <w:rPr>
          <w:b/>
        </w:rPr>
        <w:t>26,6 °C – 50 %</w:t>
      </w:r>
    </w:p>
    <w:p>
      <w:pPr>
        <w:pStyle w:val="ListBullet"/>
      </w:pPr>
      <w:r>
        <w:rPr>
          <w:b/>
        </w:rPr>
        <w:t>Quanh trưa:</w:t>
      </w:r>
      <w:r>
        <w:t xml:space="preserve"> máy đen </w:t>
      </w:r>
      <w:r>
        <w:rPr>
          <w:b/>
        </w:rPr>
        <w:t>29,9 °C – 72 %</w:t>
      </w:r>
      <w:r>
        <w:t xml:space="preserve">; máy trắng </w:t>
      </w:r>
      <w:r>
        <w:rPr>
          <w:b/>
        </w:rPr>
        <w:t>28,9 °C – 44 %</w:t>
      </w:r>
      <w:r>
        <w:t xml:space="preserve">; lần khác máy đen </w:t>
      </w:r>
      <w:r>
        <w:rPr>
          <w:b/>
        </w:rPr>
        <w:t>30,6 °C – 73 %</w:t>
      </w:r>
      <w:r>
        <w:t xml:space="preserve">, máy trắng </w:t>
      </w:r>
      <w:r>
        <w:rPr>
          <w:b/>
        </w:rPr>
        <w:t>29,4 °C – 44 %</w:t>
      </w:r>
    </w:p>
    <w:p>
      <w:pPr>
        <w:pStyle w:val="ListBullet"/>
      </w:pPr>
      <w:r>
        <w:rPr>
          <w:b/>
        </w:rPr>
        <w:t>Chuyền treo (đồng hồ 7:51, khớp ghi chú 11:00):</w:t>
      </w:r>
      <w:r>
        <w:t xml:space="preserve"> </w:t>
      </w:r>
      <w:r>
        <w:rPr>
          <w:b/>
        </w:rPr>
        <w:t>31,9 °C – 40 %</w:t>
      </w:r>
    </w:p>
    <w:p>
      <w:pPr>
        <w:pStyle w:val="ListBullet"/>
      </w:pPr>
      <w:r>
        <w:rPr>
          <w:b/>
        </w:rPr>
        <w:t>Đầu giờ chiều:</w:t>
      </w:r>
      <w:r>
        <w:t xml:space="preserve"> máy đen </w:t>
      </w:r>
      <w:r>
        <w:rPr>
          <w:b/>
        </w:rPr>
        <w:t>29,8 °C – 58 %</w:t>
      </w:r>
      <w:r>
        <w:t xml:space="preserve">; máy trắng </w:t>
      </w:r>
      <w:r>
        <w:rPr>
          <w:b/>
        </w:rPr>
        <w:t>30,3 °C – 54 %</w:t>
      </w:r>
    </w:p>
    <w:p>
      <w:pPr>
        <w:pStyle w:val="ListBullet"/>
      </w:pPr>
      <w:r>
        <w:rPr>
          <w:b/>
        </w:rPr>
        <w:t>16 giờ 30:</w:t>
      </w:r>
      <w:r>
        <w:t xml:space="preserve"> máy nhỏ </w:t>
      </w:r>
      <w:r>
        <w:rPr>
          <w:b/>
        </w:rPr>
        <w:t>28,9 °C – 44 %</w:t>
      </w:r>
    </w:p>
    <w:p>
      <w:pPr>
        <w:pStyle w:val="ListBullet"/>
      </w:pPr>
      <w:r>
        <w:rPr>
          <w:b/>
        </w:rPr>
        <w:t>Số liệu đo trên phôi gỗ (chế độ HOLD):</w:t>
      </w:r>
      <w:r>
        <w:t xml:space="preserve"> nhiệt độ bề mặt phôi </w:t>
      </w:r>
      <w:r>
        <w:rPr>
          <w:b/>
        </w:rPr>
        <w:t>30,7 °C · 31,0 °C · 37,1 °C · 37,4 °C · 38,3 °C</w:t>
      </w:r>
      <w:r>
        <w:t xml:space="preserve">; độ ẩm gỗ (MC) </w:t>
      </w:r>
      <w:r>
        <w:rPr>
          <w:b/>
        </w:rPr>
        <w:t>12,5 % · 13,5 % · 12,0 % · 14,5 % · 15,0 %</w:t>
      </w:r>
    </w:p>
    <w:p>
      <w:pPr>
        <w:pStyle w:val="ListBullet"/>
      </w:pPr>
      <w:r>
        <w:rPr>
          <w:b/>
        </w:rPr>
        <w:t>Thiết bị ghi nhận trong ảnh:</w:t>
      </w:r>
      <w:r>
        <w:t xml:space="preserve"> máy đo nhiệt ẩm Nakata NJ-2099TH (máy đen), máy trắng AB GmbH có tem hiệu chuẩn 14/12/2023, máy Max-Min Thermo Hygro, máy đo độ ẩm gỗ cầm tay</w:t>
      </w:r>
    </w:p>
    <w:p>
      <w:pPr>
        <w:pStyle w:val="ListBullet"/>
      </w:pPr>
      <w:r>
        <w:rPr>
          <w:b/>
        </w:rPr>
        <w:t>Lò sấy số 2 hiển thị 38 °C</w:t>
      </w:r>
      <w:r>
        <w:t>; tem dán trên mẫu: “TEM KIỂM TRA MẪU TRƯỚC SẢN XUẤT – Xưởng 2”</w:t>
      </w:r>
    </w:p>
    <w:p>
      <w:pPr>
        <w:pStyle w:val="ListBullet"/>
      </w:pPr>
      <w:r>
        <w:rPr>
          <w:b/>
        </w:rPr>
        <w:t>Sản phẩm phun bóng:</w:t>
      </w:r>
      <w:r>
        <w:t xml:space="preserve"> NC Topcoat – BÓNG NC MOD 1106 30 % (sản xuất ngày 15/09/2026), pha cho màu THTH 91, phun 5 sản phẩm vai giường và đầu giường trên chuyền pallet</w:t>
      </w:r>
    </w:p>
    <w:p>
      <w:pPr>
        <w:pStyle w:val="Heading2"/>
      </w:pPr>
      <w:r>
        <w:t>3. Ảnh</w:t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609_thanthang_the_mau_thth9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609_thanthang_be_mat_vai_giuong_thth9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609_thanthang_chuyen_pallet_lo_say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 xml:space="preserve">⚠️ </w:t>
      </w:r>
      <w:r>
        <w:rPr>
          <w:b/>
          <w:i/>
        </w:rPr>
        <w:t>Ghi chú đối chiếu &amp; theo dõi:</w:t>
      </w:r>
    </w:p>
    <w:p>
      <w:r>
        <w:rPr>
          <w:i/>
        </w:rPr>
        <w:t xml:space="preserve">- </w:t>
      </w:r>
      <w:r>
        <w:rPr>
          <w:b/>
          <w:i/>
        </w:rPr>
        <w:t>Chênh lệch giữa 2 máy đo được ghi nhận trong ngày:</w:t>
      </w:r>
      <w:r>
        <w:rPr>
          <w:i/>
        </w:rPr>
        <w:t xml:space="preserve"> máy trắng (AB GmbH, có tem hiệu chuẩn 14/12/2023) và máy đen (Nakata NJ-2099TH) lệch nhau khá lớn về độ ẩm (ví dụ 40 % so với 71 % lúc 10:46–11:09; 41 % so với 70 %). Đây là lý do phát sinh việc đưa máy đo còn hiệu chuẩn bên QC sang kiểm tra lại máy tại xưởng — </w:t>
      </w:r>
      <w:r>
        <w:rPr>
          <w:b/>
          <w:i/>
        </w:rPr>
        <w:t>đề nghị chốt lại máy nào dùng làm chuẩn trước khi lấy số liệu môi trường làm căn cứ đánh giá</w:t>
      </w:r>
      <w:r>
        <w:rPr>
          <w:i/>
        </w:rPr>
        <w:t xml:space="preserve">. Lưu ý 2 máy Max-Min Thermo Hygro có đồng hồ hiển thị </w:t>
      </w:r>
      <w:r>
        <w:rPr>
          <w:b/>
          <w:i/>
        </w:rPr>
        <w:t>23:45</w:t>
      </w:r>
      <w:r>
        <w:rPr>
          <w:i/>
        </w:rPr>
        <w:t xml:space="preserve"> và </w:t>
      </w:r>
      <w:r>
        <w:rPr>
          <w:b/>
          <w:i/>
        </w:rPr>
        <w:t>21:57</w:t>
      </w:r>
      <w:r>
        <w:rPr>
          <w:i/>
        </w:rPr>
        <w:t xml:space="preserve"> (giờ trên máy chưa chỉnh chuẩn) nên thời điểm tương ứng cần xác nhận.</w:t>
      </w:r>
    </w:p>
    <w:p>
      <w:r>
        <w:rPr>
          <w:i/>
        </w:rPr>
        <w:t xml:space="preserve">- </w:t>
      </w:r>
      <w:r>
        <w:rPr>
          <w:b/>
          <w:i/>
        </w:rPr>
        <w:t>Mốc chờ thứ Hai (29/09/2026):</w:t>
      </w:r>
      <w:r>
        <w:rPr>
          <w:i/>
        </w:rPr>
        <w:t xml:space="preserve"> kiểm tra màng sơn 5 sản phẩm vai giường và đầu giường đã phun bóng màu THTH 91 (sấy 30 phút rồi chất lên xe phơi hàng) — hiện tại </w:t>
      </w:r>
      <w:r>
        <w:rPr>
          <w:b/>
          <w:i/>
        </w:rPr>
        <w:t>khi phun xong không thấy hiện tượng gì</w:t>
      </w:r>
      <w:r>
        <w:rPr>
          <w:i/>
        </w:rPr>
        <w:t>, chưa có kết quả đánh giá màng sơn sau khô.</w:t>
      </w:r>
    </w:p>
    <w:p>
      <w:r>
        <w:rPr>
          <w:i/>
        </w:rPr>
        <w:t xml:space="preserve">- </w:t>
      </w:r>
      <w:r>
        <w:rPr>
          <w:b/>
          <w:i/>
        </w:rPr>
        <w:t>Độ ẩm gỗ phôi:</w:t>
      </w:r>
      <w:r>
        <w:rPr>
          <w:i/>
        </w:rPr>
        <w:t xml:space="preserve"> các giá trị </w:t>
      </w:r>
      <w:r>
        <w:rPr>
          <w:b/>
          <w:i/>
        </w:rPr>
        <w:t>14,5 %</w:t>
      </w:r>
      <w:r>
        <w:rPr>
          <w:i/>
        </w:rPr>
        <w:t xml:space="preserve"> và </w:t>
      </w:r>
      <w:r>
        <w:rPr>
          <w:b/>
          <w:i/>
        </w:rPr>
        <w:t>15,0 %</w:t>
      </w:r>
      <w:r>
        <w:rPr>
          <w:i/>
        </w:rPr>
        <w:t xml:space="preserve"> đã tiệm cận và vượt ngưỡng thường áp dụng cho gỗ nội thất trong nhà (10–14 %); đề nghị theo dõi thêm vì độ ẩm phôi cao dễ ảnh hưởng độ bám dính và gây phồng rộp màng sơn bóng NC.</w:t>
      </w:r>
    </w:p>
    <w:p>
      <w:r>
        <w:rPr>
          <w:i/>
        </w:rPr>
        <w:t xml:space="preserve">- </w:t>
      </w:r>
      <w:r>
        <w:rPr>
          <w:b/>
          <w:i/>
        </w:rPr>
        <w:t>Số liệu môi trường chỉ ghi theo khung giờ trên ảnh</w:t>
      </w:r>
      <w:r>
        <w:rPr>
          <w:i/>
        </w:rPr>
        <w:t>, chưa có bảng tổng hợp của nhân viên (sổ QC ghi theo mốc 7h, 9h, 11h…), đề nghị nhân viên gửi kèm bảng tổng hợp nhiệt – ẩm theo khung giờ để đối chiếu với sổ.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