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CÔNG VIỆC HÀNG NGÀY — CẬP NHẬT 25/09/2026: Công ty Thành Thắng — kiểm tra 10 sản phẩm tựa ghế (dung môi retarder của RD) và truy thông tin phân bố bóng 30%</w:t>
      </w:r>
    </w:p>
    <w:p>
      <w:r>
        <w:rPr>
          <w:b/>
        </w:rPr>
        <w:t>Ngày báo cáo:</w:t>
      </w:r>
      <w:r>
        <w:t xml:space="preserve"> 25/09/2026</w:t>
      </w:r>
    </w:p>
    <w:p>
      <w:r>
        <w:rPr>
          <w:b/>
        </w:rPr>
        <w:t>Người báo cáo:</w:t>
      </w:r>
      <w:r>
        <w:t xml:space="preserve"> Nguyễn Anh Trí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r>
        <w:rPr>
          <w:b/>
        </w:rPr>
        <w:t>Nguồn:</w:t>
      </w:r>
      <w:r>
        <w:t xml:space="preserve"> tin nhắn Zalo của Nguyễn Anh Trí, hội thoại *“Trí QC”* — gửi lúc </w:t>
      </w:r>
      <w:r>
        <w:rPr>
          <w:b/>
        </w:rPr>
        <w:t>20:15 ngày 25/09/2026</w:t>
      </w:r>
      <w:r>
        <w:t xml:space="preserve">: 01 tin nhắn chữ, </w:t>
      </w:r>
      <w:r>
        <w:rPr>
          <w:b/>
        </w:rPr>
        <w:t>không có hình ảnh và video</w:t>
      </w:r>
      <w:r>
        <w:t>.</w:t>
      </w:r>
    </w:p>
    <w:p>
      <w:pPr>
        <w:pStyle w:val="Heading2"/>
      </w:pPr>
      <w:r>
        <w:t>1. Nguyên văn tin nhắn báo cáo trong ngày</w:t>
      </w:r>
    </w:p>
    <w:p>
      <w:r>
        <w:rPr>
          <w:i/>
        </w:rPr>
        <w:t>Báo cáo a công việc hôm nay ở cty thành thắng : 1/ các sp tựa ghế phun hôm trước hôm nay qc nhà máy kiểm tra ( 10 sp sử dung dm retatder của RD 7 cái đạt 3 cái bị nhẹ ( trắng đục nhưng không đáng kể ) ) 2/chiều e lên co hỏi chỗ nha máy ( nhưng a quản lý kho ảnh về nên e không hỏi được số lượng bóng 30% mssx:2150926 là bao nhiêu ạ , mai ảnh vô e sẽ hỏi kĩ lại và báo cáo a sau ạ ) Hôm nay ở cty thành thắng buổi chiều cúp điện nên trên văn phòng nghĩ e chưa hỏi được thông tin về vấn đề phân bố bóng 30% cho các xưởng , cũng như chạy sản xuất những màu nào liên quan đến bóng 30% ạ .( mai e hỏi kỹ thông tin se báo cáo lại a ạ )</w:t>
      </w:r>
    </w:p>
    <w:p>
      <w:r>
        <w:t>*(nguyên văn, gồm cả các chỗ viết lệch: “dm retatder”, “sử dung”, “nha máy”, “nghĩ”, “se”)*</w:t>
      </w:r>
    </w:p>
    <w:p>
      <w:pPr>
        <w:pStyle w:val="Heading2"/>
      </w:pPr>
      <w:r>
        <w:t>2. Nội dung công việc trong ngày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4819"/>
          </w:tcPr>
          <w:p>
            <w:r>
              <w:rPr>
                <w:b/>
              </w:rPr>
              <w:t>Tình trạng / kết quả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1. Kiểm tra lô sản phẩm tựa ghế</w:t>
            </w:r>
            <w:r>
              <w:t xml:space="preserve"> đã phun hôm trước — QC nhà máy kiểm tra, sản phẩm có dùng </w:t>
            </w:r>
            <w:r>
              <w:rPr>
                <w:b/>
              </w:rPr>
              <w:t>dung môi retarder của RD</w:t>
            </w:r>
          </w:p>
        </w:tc>
        <w:tc>
          <w:tcPr>
            <w:tcW w:type="dxa" w:w="4819"/>
          </w:tcPr>
          <w:p>
            <w:r>
              <w:rPr>
                <w:b/>
              </w:rPr>
              <w:t>10 sản phẩm kiểm tra: 7 đạt · 3 bị nhẹ</w:t>
            </w:r>
            <w:r>
              <w:t xml:space="preserve"> (màng </w:t>
            </w:r>
            <w:r>
              <w:rPr>
                <w:b/>
              </w:rPr>
              <w:t>trắng đục nhưng không đáng kể</w:t>
            </w:r>
            <w:r>
              <w:t>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2. Truy số lượng bóng 30%</w:t>
            </w:r>
            <w:r>
              <w:t xml:space="preserve"> của </w:t>
            </w:r>
            <w:r>
              <w:rPr>
                <w:b/>
              </w:rPr>
              <w:t>MSSX 2150926</w:t>
            </w:r>
            <w:r>
              <w:t xml:space="preserve"> tại nhà máy</w:t>
            </w:r>
          </w:p>
        </w:tc>
        <w:tc>
          <w:tcPr>
            <w:tcW w:type="dxa" w:w="4819"/>
          </w:tcPr>
          <w:p>
            <w:r>
              <w:rPr>
                <w:b/>
              </w:rPr>
              <w:t>Chưa lấy được</w:t>
            </w:r>
            <w:r>
              <w:t xml:space="preserve"> — *“a quản lý kho ảnh về”* (nghỉ) nên chưa hỏi được; sẽ hỏi kỹ lại và báo cáo sau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3. Thông tin phân bố bóng 30% cho các xưởng</w:t>
            </w:r>
            <w:r>
              <w:t xml:space="preserve"> + các màu đang chạy sản xuất liên quan bóng 30%</w:t>
            </w:r>
          </w:p>
        </w:tc>
        <w:tc>
          <w:tcPr>
            <w:tcW w:type="dxa" w:w="4819"/>
          </w:tcPr>
          <w:p>
            <w:r>
              <w:rPr>
                <w:b/>
              </w:rPr>
              <w:t>Chưa lấy được</w:t>
            </w:r>
            <w:r>
              <w:t xml:space="preserve"> — buổi chiều tại Thành Thắng </w:t>
            </w:r>
            <w:r>
              <w:rPr>
                <w:b/>
              </w:rPr>
              <w:t>cúp điện</w:t>
            </w:r>
            <w:r>
              <w:t>, văn phòng nghỉ</w:t>
            </w:r>
          </w:p>
        </w:tc>
      </w:tr>
    </w:tbl>
    <w:p>
      <w:r>
        <w:rPr>
          <w:b/>
        </w:rPr>
        <w:t>Địa điểm:</w:t>
      </w:r>
      <w:r>
        <w:t xml:space="preserve"> Công ty </w:t>
      </w:r>
      <w:r>
        <w:rPr>
          <w:b/>
        </w:rPr>
        <w:t>Thành Thắng</w:t>
      </w:r>
      <w:r>
        <w:t xml:space="preserve"> (đúng địa điểm đã ghi ở các mục 23–24/09; màu liên quan chuỗi: </w:t>
      </w:r>
      <w:r>
        <w:rPr>
          <w:b/>
        </w:rPr>
        <w:t>THTH 91</w:t>
      </w:r>
      <w:r>
        <w:t xml:space="preserve">, các cấp bóng </w:t>
      </w:r>
      <w:r>
        <w:rPr>
          <w:b/>
        </w:rPr>
        <w:t>NC MOD 20% / 30% / 40%</w:t>
      </w:r>
      <w:r>
        <w:t>).</w:t>
      </w:r>
    </w:p>
    <w:p>
      <w:pPr>
        <w:pStyle w:val="Heading2"/>
      </w:pPr>
      <w:r>
        <w:t>3. Ghi chú đối chiếu &amp; theo dõi (25/09/2026)</w:t>
      </w:r>
    </w:p>
    <w:p>
      <w:r>
        <w:rPr>
          <w:i/>
        </w:rPr>
        <w:t xml:space="preserve">✅ </w:t>
      </w:r>
      <w:r>
        <w:rPr>
          <w:b/>
          <w:i/>
        </w:rPr>
        <w:t>Nối chuỗi với mục 24/09/2026 (cùng nhà máy, cùng chủ đề bóng):</w:t>
      </w:r>
      <w:r>
        <w:rPr>
          <w:i/>
        </w:rPr>
        <w:t xml:space="preserve"> đây là </w:t>
      </w:r>
      <w:r>
        <w:rPr>
          <w:b/>
          <w:i/>
        </w:rPr>
        <w:t>kết quả kiểm tra của lô sản phẩm tựa ghế đã phun hôm trước</w:t>
      </w:r>
      <w:r>
        <w:rPr>
          <w:i/>
        </w:rPr>
        <w:t xml:space="preserve"> — đúng việc đã ghi ở mục 24/09: *“các sp tựa ghế phun hôm qua → chiều tối nay xuống chuyền (màu THTH 91) → mai QC nhà máy kiểm tra”*. Kết quả: </w:t>
      </w:r>
      <w:r>
        <w:rPr>
          <w:b/>
          <w:i/>
        </w:rPr>
        <w:t>7/10 đạt, 3 bị nhẹ (trắng đục)</w:t>
      </w:r>
      <w:r>
        <w:rPr>
          <w:i/>
        </w:rPr>
        <w:t>.</w:t>
      </w:r>
    </w:p>
    <w:p>
      <w:r>
        <w:rPr>
          <w:i/>
        </w:rPr>
        <w:t xml:space="preserve">🔍 </w:t>
      </w:r>
      <w:r>
        <w:rPr>
          <w:b/>
          <w:i/>
        </w:rPr>
        <w:t>Điểm đáng theo dõi — 3 sản phẩm bị trắng đục nhẹ:</w:t>
      </w:r>
      <w:r>
        <w:rPr>
          <w:i/>
        </w:rPr>
        <w:t xml:space="preserve"> đây là </w:t>
      </w:r>
      <w:r>
        <w:rPr>
          <w:b/>
          <w:i/>
        </w:rPr>
        <w:t>lô có dùng dung môi retarder của RD</w:t>
      </w:r>
      <w:r>
        <w:rPr>
          <w:i/>
        </w:rPr>
        <w:t xml:space="preserve"> (đúng hướng đã thử từ 23–24/09). Trắng đục (blushing) thường liên quan </w:t>
      </w:r>
      <w:r>
        <w:rPr>
          <w:b/>
          <w:i/>
        </w:rPr>
        <w:t>độ ẩm/điểm sương khi phun</w:t>
      </w:r>
      <w:r>
        <w:rPr>
          <w:i/>
        </w:rPr>
        <w:t xml:space="preserve">, </w:t>
      </w:r>
      <w:r>
        <w:rPr>
          <w:b/>
          <w:i/>
        </w:rPr>
        <w:t>tốc độ bay hơi dung môi</w:t>
      </w:r>
      <w:r>
        <w:rPr>
          <w:i/>
        </w:rPr>
        <w:t xml:space="preserve"> hoặc </w:t>
      </w:r>
      <w:r>
        <w:rPr>
          <w:b/>
          <w:i/>
        </w:rPr>
        <w:t>tỷ lệ pha retarder</w:t>
      </w:r>
      <w:r>
        <w:rPr>
          <w:i/>
        </w:rPr>
        <w:t xml:space="preserve">, không nhất thiết do bản thân dung môi ⇒ cần Kỹ thuật cho ý kiến có cần siết điều kiện phun hay chỉnh tỷ lệ pha. Nếu mức trắng đục nằm trong sai số chấp nhận thì mục này coi như </w:t>
      </w:r>
      <w:r>
        <w:rPr>
          <w:b/>
          <w:i/>
        </w:rPr>
        <w:t>đạt có lưu ý</w:t>
      </w:r>
      <w:r>
        <w:rPr>
          <w:i/>
        </w:rPr>
        <w:t>.</w:t>
      </w:r>
    </w:p>
    <w:p>
      <w:r>
        <w:rPr>
          <w:i/>
        </w:rPr>
        <w:t xml:space="preserve">⚠️ </w:t>
      </w:r>
      <w:r>
        <w:rPr>
          <w:b/>
          <w:i/>
        </w:rPr>
        <w:t>Số liệu còn thiếu (chưa có trong tin hôm nay):</w:t>
      </w:r>
      <w:r>
        <w:rPr>
          <w:i/>
        </w:rPr>
        <w:t xml:space="preserve"> nhiệt độ – độ ẩm tương đối lúc phun và khi kiểm tra; </w:t>
      </w:r>
      <w:r>
        <w:rPr>
          <w:b/>
          <w:i/>
        </w:rPr>
        <w:t>tỷ lệ pha dung môi retarder</w:t>
      </w:r>
      <w:r>
        <w:rPr>
          <w:i/>
        </w:rPr>
        <w:t xml:space="preserve"> (% theo khối lượng hay thể tích); </w:t>
      </w:r>
      <w:r>
        <w:rPr>
          <w:b/>
          <w:i/>
        </w:rPr>
        <w:t>số đo độ bóng bằng máy</w:t>
      </w:r>
      <w:r>
        <w:rPr>
          <w:i/>
        </w:rPr>
        <w:t xml:space="preserve"> để đối chiếu danh định; </w:t>
      </w:r>
      <w:r>
        <w:rPr>
          <w:b/>
          <w:i/>
        </w:rPr>
        <w:t>DFT</w:t>
      </w:r>
      <w:r>
        <w:rPr>
          <w:i/>
        </w:rPr>
        <w:t xml:space="preserve"> và </w:t>
      </w:r>
      <w:r>
        <w:rPr>
          <w:b/>
          <w:i/>
        </w:rPr>
        <w:t>độ bám dính (cross-cut)</w:t>
      </w:r>
      <w:r>
        <w:rPr>
          <w:i/>
        </w:rPr>
        <w:t>; danh sách 3 sản phẩm bị trắng đục (mã/vị trí).</w:t>
      </w:r>
    </w:p>
    <w:p>
      <w:r>
        <w:rPr>
          <w:i/>
        </w:rPr>
        <w:t xml:space="preserve">⚠️ </w:t>
      </w:r>
      <w:r>
        <w:rPr>
          <w:b/>
          <w:i/>
        </w:rPr>
        <w:t>Giữ nguyên văn theo nguồn (không tự sửa):</w:t>
      </w:r>
      <w:r>
        <w:rPr>
          <w:i/>
        </w:rPr>
        <w:t xml:space="preserve"> *“dm retatder của RD”* (hiểu là </w:t>
      </w:r>
      <w:r>
        <w:rPr>
          <w:b/>
          <w:i/>
        </w:rPr>
        <w:t>dung môi retarder của RD</w:t>
      </w:r>
      <w:r>
        <w:rPr>
          <w:i/>
        </w:rPr>
        <w:t xml:space="preserve"> — cách viết đã thống nhất từ mục 24/09), *“sử dung”* (sử dụng), *“nha máy”* (nhà máy), *“nghĩ”* (nghỉ), *“se báo cáo lại”* (sẽ), *“10 sp”* (10 sản phẩm), *“7 cái đạt 3 cái bị nhẹ”* (7 sản phẩm đạt · 3 sản phẩm bị nhẹ). Mã số sản xuất ghi </w:t>
      </w:r>
      <w:r>
        <w:rPr>
          <w:b/>
          <w:i/>
        </w:rPr>
        <w:t>“mssx:2150926”</w:t>
      </w:r>
      <w:r>
        <w:rPr>
          <w:i/>
        </w:rPr>
        <w:t xml:space="preserve"> — trùng với </w:t>
      </w:r>
      <w:r>
        <w:rPr>
          <w:b/>
          <w:i/>
        </w:rPr>
        <w:t>MSSX 2150926 (lô bóng 30% ngày 15/09)</w:t>
      </w:r>
      <w:r>
        <w:rPr>
          <w:i/>
        </w:rPr>
        <w:t xml:space="preserve"> đã ghi trong mục 24/09, cần xác nhận vẫn là cùng lô.</w:t>
      </w:r>
    </w:p>
    <w:p>
      <w:r>
        <w:rPr>
          <w:i/>
        </w:rPr>
        <w:t xml:space="preserve">📅 </w:t>
      </w:r>
      <w:r>
        <w:rPr>
          <w:b/>
          <w:i/>
        </w:rPr>
        <w:t>Mốc chờ ngày 26/09/2026 (Trí đã hẹn):</w:t>
      </w:r>
      <w:r>
        <w:rPr>
          <w:i/>
        </w:rPr>
        <w:t xml:space="preserve"> hỏi kỹ và báo cáo lại 03 việc — (1) </w:t>
      </w:r>
      <w:r>
        <w:rPr>
          <w:b/>
          <w:i/>
        </w:rPr>
        <w:t>số lượng bóng 30% MSSX 2150926</w:t>
      </w:r>
      <w:r>
        <w:rPr>
          <w:i/>
        </w:rPr>
        <w:t xml:space="preserve">; (2) </w:t>
      </w:r>
      <w:r>
        <w:rPr>
          <w:b/>
          <w:i/>
        </w:rPr>
        <w:t>phân bố bóng 30% cho các xưởng</w:t>
      </w:r>
      <w:r>
        <w:rPr>
          <w:i/>
        </w:rPr>
        <w:t xml:space="preserve">; (3) </w:t>
      </w:r>
      <w:r>
        <w:rPr>
          <w:b/>
          <w:i/>
        </w:rPr>
        <w:t>các màu đang chạy sản xuất liên quan đến bóng 30%</w:t>
      </w:r>
      <w:r>
        <w:rPr>
          <w:i/>
        </w:rPr>
        <w:t>.</w:t>
      </w:r>
    </w:p>
    <w:p>
      <w:r>
        <w:rPr>
          <w:i/>
        </w:rPr>
        <w:t xml:space="preserve">📸 </w:t>
      </w:r>
      <w:r>
        <w:rPr>
          <w:b/>
          <w:i/>
        </w:rPr>
        <w:t>Không có hình ảnh kèm theo</w:t>
      </w:r>
      <w:r>
        <w:rPr>
          <w:i/>
        </w:rPr>
        <w:t xml:space="preserve"> trong tin báo cáo hôm nay (chỉ 01 tin nhắn chữ; nguyên nhân: buổi chiều cúp điện tại Thành Thắng).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