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CA9D4" w14:textId="076A3A56" w:rsidR="000709DA" w:rsidRDefault="000709DA">
      <w:pPr>
        <w:spacing w:before="40" w:after="40"/>
        <w:jc w:val="center"/>
      </w:pPr>
    </w:p>
    <w:p w14:paraId="32BBE7D6" w14:textId="114CB5AF" w:rsidR="000709DA" w:rsidRDefault="00000000">
      <w:pPr>
        <w:spacing w:before="40" w:after="40"/>
        <w:jc w:val="center"/>
      </w:pPr>
      <w:r>
        <w:rPr>
          <w:b/>
          <w:color w:val="004080"/>
          <w:sz w:val="28"/>
        </w:rPr>
        <w:t>TỐI ƯU HÓA THÔNG SỐ</w:t>
      </w:r>
    </w:p>
    <w:p w14:paraId="6DB9B8FB" w14:textId="77777777" w:rsidR="000709DA" w:rsidRDefault="00000000">
      <w:pPr>
        <w:spacing w:before="40" w:after="120"/>
        <w:jc w:val="center"/>
      </w:pPr>
      <w:r>
        <w:rPr>
          <w:b/>
          <w:color w:val="004080"/>
          <w:sz w:val="28"/>
        </w:rPr>
        <w:t>TRONG PHƯƠNG PHÁP SƠN TUMBLING TRÊN GỖ</w:t>
      </w:r>
    </w:p>
    <w:p w14:paraId="4D94B74A" w14:textId="369B85D6" w:rsidR="000709DA" w:rsidRDefault="000709DA">
      <w:pPr>
        <w:spacing w:after="60"/>
      </w:pPr>
    </w:p>
    <w:p w14:paraId="5D487CA7" w14:textId="46E2B624" w:rsidR="000709DA" w:rsidRDefault="00000000">
      <w:r>
        <w:rPr>
          <w:b/>
          <w:color w:val="004080"/>
          <w:sz w:val="28"/>
        </w:rPr>
        <w:t xml:space="preserve"> THÔNG SỐ KỸ THUẬT MÁY TUMBLING VÀ PHƯƠNG PHÁP ĐIỀU CHỈNH</w:t>
      </w:r>
    </w:p>
    <w:p w14:paraId="40E30CA7" w14:textId="77777777" w:rsidR="000709DA" w:rsidRDefault="00000000">
      <w:pPr>
        <w:spacing w:after="60"/>
      </w:pPr>
      <w:proofErr w:type="spellStart"/>
      <w:r>
        <w:t>Để</w:t>
      </w:r>
      <w:proofErr w:type="spellEnd"/>
      <w:r>
        <w:t xml:space="preserve"> </w:t>
      </w:r>
      <w:proofErr w:type="spellStart"/>
      <w:r>
        <w:t>giải</w:t>
      </w:r>
      <w:proofErr w:type="spellEnd"/>
      <w:r>
        <w:t xml:space="preserve"> </w:t>
      </w:r>
      <w:proofErr w:type="spellStart"/>
      <w:r>
        <w:t>quyết</w:t>
      </w:r>
      <w:proofErr w:type="spellEnd"/>
      <w:r>
        <w:t xml:space="preserve"> </w:t>
      </w:r>
      <w:proofErr w:type="spellStart"/>
      <w:r>
        <w:t>bài</w:t>
      </w:r>
      <w:proofErr w:type="spellEnd"/>
      <w:r>
        <w:t xml:space="preserve"> </w:t>
      </w:r>
      <w:proofErr w:type="spellStart"/>
      <w:r>
        <w:t>toán</w:t>
      </w:r>
      <w:proofErr w:type="spellEnd"/>
      <w:r>
        <w:t xml:space="preserve">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độ</w:t>
      </w:r>
      <w:proofErr w:type="spellEnd"/>
      <w:r>
        <w:t xml:space="preserve"> </w:t>
      </w:r>
      <w:proofErr w:type="spellStart"/>
      <w:r>
        <w:t>đồng</w:t>
      </w:r>
      <w:proofErr w:type="spellEnd"/>
      <w:r>
        <w:t xml:space="preserve"> </w:t>
      </w:r>
      <w:proofErr w:type="spellStart"/>
      <w:r>
        <w:t>đều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chất</w:t>
      </w:r>
      <w:proofErr w:type="spellEnd"/>
      <w:r>
        <w:t xml:space="preserve"> </w:t>
      </w:r>
      <w:proofErr w:type="spellStart"/>
      <w:r>
        <w:t>lượng</w:t>
      </w:r>
      <w:proofErr w:type="spellEnd"/>
      <w:r>
        <w:t xml:space="preserve"> </w:t>
      </w:r>
      <w:proofErr w:type="spellStart"/>
      <w:r>
        <w:t>bề</w:t>
      </w:r>
      <w:proofErr w:type="spellEnd"/>
      <w:r>
        <w:t xml:space="preserve"> </w:t>
      </w:r>
      <w:proofErr w:type="spellStart"/>
      <w:r>
        <w:t>mặt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phương</w:t>
      </w:r>
      <w:proofErr w:type="spellEnd"/>
      <w:r>
        <w:t xml:space="preserve"> </w:t>
      </w:r>
      <w:proofErr w:type="spellStart"/>
      <w:r>
        <w:t>pháp</w:t>
      </w:r>
      <w:proofErr w:type="spellEnd"/>
      <w:r>
        <w:t xml:space="preserve"> </w:t>
      </w:r>
      <w:proofErr w:type="spellStart"/>
      <w:r>
        <w:t>sơn</w:t>
      </w:r>
      <w:proofErr w:type="spellEnd"/>
      <w:r>
        <w:t xml:space="preserve"> </w:t>
      </w:r>
      <w:proofErr w:type="spellStart"/>
      <w:r>
        <w:t>lồng</w:t>
      </w:r>
      <w:proofErr w:type="spellEnd"/>
      <w:r>
        <w:t xml:space="preserve"> quay, </w:t>
      </w:r>
      <w:proofErr w:type="spellStart"/>
      <w:r>
        <w:t>việc</w:t>
      </w:r>
      <w:proofErr w:type="spellEnd"/>
      <w:r>
        <w:t xml:space="preserve"> </w:t>
      </w:r>
      <w:proofErr w:type="spellStart"/>
      <w:r>
        <w:t>thiết</w:t>
      </w:r>
      <w:proofErr w:type="spellEnd"/>
      <w:r>
        <w:t xml:space="preserve"> </w:t>
      </w:r>
      <w:proofErr w:type="spellStart"/>
      <w:r>
        <w:t>kế</w:t>
      </w:r>
      <w:proofErr w:type="spellEnd"/>
      <w:r>
        <w:t xml:space="preserve"> </w:t>
      </w:r>
      <w:proofErr w:type="spellStart"/>
      <w:r>
        <w:t>hệ</w:t>
      </w:r>
      <w:proofErr w:type="spellEnd"/>
      <w:r>
        <w:t xml:space="preserve"> </w:t>
      </w:r>
      <w:proofErr w:type="spellStart"/>
      <w:r>
        <w:t>sơn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tinh</w:t>
      </w:r>
      <w:proofErr w:type="spellEnd"/>
      <w:r>
        <w:t xml:space="preserve"> </w:t>
      </w:r>
      <w:proofErr w:type="spellStart"/>
      <w:r>
        <w:t>chỉnh</w:t>
      </w:r>
      <w:proofErr w:type="spellEnd"/>
      <w:r>
        <w:t xml:space="preserve"> </w:t>
      </w:r>
      <w:proofErr w:type="spellStart"/>
      <w:r>
        <w:t>thiết</w:t>
      </w:r>
      <w:proofErr w:type="spellEnd"/>
      <w:r>
        <w:t xml:space="preserve"> </w:t>
      </w:r>
      <w:proofErr w:type="spellStart"/>
      <w:r>
        <w:t>bị</w:t>
      </w:r>
      <w:proofErr w:type="spellEnd"/>
      <w:r>
        <w:t xml:space="preserve"> </w:t>
      </w:r>
      <w:proofErr w:type="spellStart"/>
      <w:r>
        <w:t>cần</w:t>
      </w:r>
      <w:proofErr w:type="spellEnd"/>
      <w:r>
        <w:t xml:space="preserve"> </w:t>
      </w:r>
      <w:proofErr w:type="spellStart"/>
      <w:r>
        <w:t>tuân</w:t>
      </w:r>
      <w:proofErr w:type="spellEnd"/>
      <w:r>
        <w:t xml:space="preserve"> </w:t>
      </w:r>
      <w:proofErr w:type="spellStart"/>
      <w:r>
        <w:t>thủ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kỹ</w:t>
      </w:r>
      <w:proofErr w:type="spellEnd"/>
      <w:r>
        <w:t xml:space="preserve"> </w:t>
      </w:r>
      <w:proofErr w:type="spellStart"/>
      <w:r>
        <w:t>thuật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. Các </w:t>
      </w:r>
      <w:proofErr w:type="spellStart"/>
      <w:r>
        <w:t>thông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này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chia </w:t>
      </w:r>
      <w:proofErr w:type="spellStart"/>
      <w:r>
        <w:t>làm</w:t>
      </w:r>
      <w:proofErr w:type="spellEnd"/>
      <w:r>
        <w:t xml:space="preserve"> </w:t>
      </w:r>
      <w:proofErr w:type="spellStart"/>
      <w:r>
        <w:t>ba</w:t>
      </w:r>
      <w:proofErr w:type="spellEnd"/>
      <w:r>
        <w:t xml:space="preserve"> </w:t>
      </w:r>
      <w:proofErr w:type="spellStart"/>
      <w:r>
        <w:t>nhóm</w:t>
      </w:r>
      <w:proofErr w:type="spellEnd"/>
      <w:r>
        <w:t xml:space="preserve">: </w:t>
      </w:r>
      <w:proofErr w:type="spellStart"/>
      <w:r>
        <w:t>thông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máy</w:t>
      </w:r>
      <w:proofErr w:type="spellEnd"/>
      <w:r>
        <w:t xml:space="preserve">, </w:t>
      </w:r>
      <w:proofErr w:type="spellStart"/>
      <w:r>
        <w:t>thông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súng</w:t>
      </w:r>
      <w:proofErr w:type="spellEnd"/>
      <w:r>
        <w:t xml:space="preserve"> </w:t>
      </w:r>
      <w:proofErr w:type="spellStart"/>
      <w:r>
        <w:t>phun</w:t>
      </w:r>
      <w:proofErr w:type="spellEnd"/>
      <w:r>
        <w:t xml:space="preserve">,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thức</w:t>
      </w:r>
      <w:proofErr w:type="spellEnd"/>
      <w:r>
        <w:t xml:space="preserve"> </w:t>
      </w:r>
      <w:proofErr w:type="spellStart"/>
      <w:r>
        <w:t>sơn</w:t>
      </w:r>
      <w:proofErr w:type="spellEnd"/>
      <w:r>
        <w:t>.</w:t>
      </w:r>
    </w:p>
    <w:p w14:paraId="6169316A" w14:textId="77777777" w:rsidR="000709DA" w:rsidRDefault="00000000">
      <w:r>
        <w:rPr>
          <w:b/>
        </w:rPr>
        <w:t xml:space="preserve">4.1. Thông </w:t>
      </w:r>
      <w:proofErr w:type="spellStart"/>
      <w:r>
        <w:rPr>
          <w:b/>
        </w:rPr>
        <w:t>số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vận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hành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máy</w:t>
      </w:r>
      <w:proofErr w:type="spellEnd"/>
      <w:r>
        <w:rPr>
          <w:b/>
        </w:rPr>
        <w:t xml:space="preserve"> Tumbling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49"/>
        <w:gridCol w:w="2349"/>
        <w:gridCol w:w="2349"/>
        <w:gridCol w:w="2349"/>
      </w:tblGrid>
      <w:tr w:rsidR="000709DA" w14:paraId="1B75C335" w14:textId="77777777">
        <w:tc>
          <w:tcPr>
            <w:tcW w:w="2351" w:type="dxa"/>
          </w:tcPr>
          <w:p w14:paraId="1B99AC0B" w14:textId="77777777" w:rsidR="000709DA" w:rsidRDefault="00000000">
            <w:r>
              <w:rPr>
                <w:b/>
                <w:sz w:val="20"/>
              </w:rPr>
              <w:t xml:space="preserve">Thông </w:t>
            </w:r>
            <w:proofErr w:type="spellStart"/>
            <w:r>
              <w:rPr>
                <w:b/>
                <w:sz w:val="20"/>
              </w:rPr>
              <w:t>số</w:t>
            </w:r>
            <w:proofErr w:type="spellEnd"/>
          </w:p>
        </w:tc>
        <w:tc>
          <w:tcPr>
            <w:tcW w:w="2351" w:type="dxa"/>
          </w:tcPr>
          <w:p w14:paraId="7169D120" w14:textId="0A01B13D" w:rsidR="000709DA" w:rsidRDefault="00610054">
            <w:proofErr w:type="spellStart"/>
            <w:r>
              <w:rPr>
                <w:b/>
                <w:sz w:val="20"/>
              </w:rPr>
              <w:t>Kết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quả</w:t>
            </w:r>
            <w:proofErr w:type="spellEnd"/>
          </w:p>
        </w:tc>
        <w:tc>
          <w:tcPr>
            <w:tcW w:w="2351" w:type="dxa"/>
          </w:tcPr>
          <w:p w14:paraId="03889C22" w14:textId="77777777" w:rsidR="000709DA" w:rsidRDefault="00000000">
            <w:proofErr w:type="spellStart"/>
            <w:r>
              <w:rPr>
                <w:b/>
                <w:sz w:val="20"/>
              </w:rPr>
              <w:t>Ảnh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hưởng</w:t>
            </w:r>
            <w:proofErr w:type="spellEnd"/>
          </w:p>
        </w:tc>
        <w:tc>
          <w:tcPr>
            <w:tcW w:w="2351" w:type="dxa"/>
          </w:tcPr>
          <w:p w14:paraId="2ADA8039" w14:textId="77777777" w:rsidR="000709DA" w:rsidRDefault="00000000">
            <w:proofErr w:type="spellStart"/>
            <w:r>
              <w:rPr>
                <w:b/>
                <w:sz w:val="20"/>
              </w:rPr>
              <w:t>Ghi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chú</w:t>
            </w:r>
            <w:proofErr w:type="spellEnd"/>
          </w:p>
        </w:tc>
      </w:tr>
      <w:tr w:rsidR="000709DA" w14:paraId="66BFED1E" w14:textId="77777777">
        <w:tc>
          <w:tcPr>
            <w:tcW w:w="2351" w:type="dxa"/>
          </w:tcPr>
          <w:p w14:paraId="0FCE7A16" w14:textId="77777777" w:rsidR="000709DA" w:rsidRDefault="00000000">
            <w:proofErr w:type="spellStart"/>
            <w:r>
              <w:rPr>
                <w:sz w:val="20"/>
              </w:rPr>
              <w:t>Tốc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độ</w:t>
            </w:r>
            <w:proofErr w:type="spellEnd"/>
            <w:r>
              <w:rPr>
                <w:sz w:val="20"/>
              </w:rPr>
              <w:t xml:space="preserve"> quay </w:t>
            </w:r>
            <w:proofErr w:type="spellStart"/>
            <w:r>
              <w:rPr>
                <w:sz w:val="20"/>
              </w:rPr>
              <w:t>lồng</w:t>
            </w:r>
            <w:proofErr w:type="spellEnd"/>
          </w:p>
        </w:tc>
        <w:tc>
          <w:tcPr>
            <w:tcW w:w="2351" w:type="dxa"/>
          </w:tcPr>
          <w:p w14:paraId="7F2E4972" w14:textId="65D61838" w:rsidR="000709DA" w:rsidRDefault="00610054">
            <w:r>
              <w:rPr>
                <w:rFonts w:ascii="Times New Roman" w:hAnsi="Times New Roman"/>
                <w:b/>
                <w:color w:val="FF0000"/>
                <w:sz w:val="22"/>
              </w:rPr>
              <w:t>Không có</w:t>
            </w:r>
          </w:p>
        </w:tc>
        <w:tc>
          <w:tcPr>
            <w:tcW w:w="2351" w:type="dxa"/>
          </w:tcPr>
          <w:p w14:paraId="2DC4A81B" w14:textId="77777777" w:rsidR="000709DA" w:rsidRDefault="00000000">
            <w:proofErr w:type="spellStart"/>
            <w:r>
              <w:rPr>
                <w:sz w:val="20"/>
              </w:rPr>
              <w:t>Tốc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độ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thấp</w:t>
            </w:r>
            <w:proofErr w:type="spellEnd"/>
            <w:r>
              <w:rPr>
                <w:sz w:val="20"/>
              </w:rPr>
              <w:t xml:space="preserve"> → ma </w:t>
            </w:r>
            <w:proofErr w:type="spellStart"/>
            <w:r>
              <w:rPr>
                <w:sz w:val="20"/>
              </w:rPr>
              <w:t>sát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tốt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chất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lượng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bề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mặt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cao</w:t>
            </w:r>
            <w:proofErr w:type="spellEnd"/>
          </w:p>
        </w:tc>
        <w:tc>
          <w:tcPr>
            <w:tcW w:w="2351" w:type="dxa"/>
          </w:tcPr>
          <w:p w14:paraId="6C71D9DD" w14:textId="77777777" w:rsidR="000709DA" w:rsidRDefault="00000000">
            <w:proofErr w:type="spellStart"/>
            <w:r>
              <w:rPr>
                <w:sz w:val="20"/>
              </w:rPr>
              <w:t>Tốc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độ</w:t>
            </w:r>
            <w:proofErr w:type="spellEnd"/>
            <w:r>
              <w:rPr>
                <w:sz w:val="20"/>
              </w:rPr>
              <w:t xml:space="preserve"> &gt;35 RPM </w:t>
            </w:r>
            <w:proofErr w:type="spellStart"/>
            <w:r>
              <w:rPr>
                <w:sz w:val="20"/>
              </w:rPr>
              <w:t>làm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giảm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chất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lượng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bề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mặt</w:t>
            </w:r>
            <w:proofErr w:type="spellEnd"/>
            <w:r>
              <w:rPr>
                <w:sz w:val="20"/>
              </w:rPr>
              <w:t xml:space="preserve"> do </w:t>
            </w:r>
            <w:proofErr w:type="spellStart"/>
            <w:r>
              <w:rPr>
                <w:sz w:val="20"/>
              </w:rPr>
              <w:t>va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đập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mạnh</w:t>
            </w:r>
            <w:proofErr w:type="spellEnd"/>
          </w:p>
        </w:tc>
      </w:tr>
      <w:tr w:rsidR="000709DA" w14:paraId="0FB07734" w14:textId="77777777">
        <w:tc>
          <w:tcPr>
            <w:tcW w:w="2351" w:type="dxa"/>
          </w:tcPr>
          <w:p w14:paraId="6BF87F39" w14:textId="77777777" w:rsidR="000709DA" w:rsidRDefault="00000000">
            <w:proofErr w:type="spellStart"/>
            <w:r>
              <w:rPr>
                <w:sz w:val="20"/>
              </w:rPr>
              <w:t>Tỉ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lệ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tải</w:t>
            </w:r>
            <w:proofErr w:type="spellEnd"/>
            <w:r>
              <w:rPr>
                <w:sz w:val="20"/>
              </w:rPr>
              <w:t xml:space="preserve"> (Fill rate)</w:t>
            </w:r>
          </w:p>
        </w:tc>
        <w:tc>
          <w:tcPr>
            <w:tcW w:w="2351" w:type="dxa"/>
          </w:tcPr>
          <w:p w14:paraId="37359A0E" w14:textId="6FAA724F" w:rsidR="000709DA" w:rsidRDefault="00610054">
            <w:r>
              <w:rPr>
                <w:rFonts w:ascii="Times New Roman" w:hAnsi="Times New Roman"/>
                <w:b/>
                <w:color w:val="FF0000"/>
                <w:sz w:val="22"/>
              </w:rPr>
              <w:t>Không có</w:t>
            </w:r>
          </w:p>
        </w:tc>
        <w:tc>
          <w:tcPr>
            <w:tcW w:w="2351" w:type="dxa"/>
          </w:tcPr>
          <w:p w14:paraId="1E63D7BD" w14:textId="77777777" w:rsidR="000709DA" w:rsidRDefault="00000000">
            <w:proofErr w:type="spellStart"/>
            <w:r>
              <w:rPr>
                <w:sz w:val="20"/>
              </w:rPr>
              <w:t>Đảm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bảo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không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gian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đảo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trộn</w:t>
            </w:r>
            <w:proofErr w:type="spellEnd"/>
            <w:r>
              <w:rPr>
                <w:sz w:val="20"/>
              </w:rPr>
              <w:t xml:space="preserve"> + </w:t>
            </w:r>
            <w:proofErr w:type="spellStart"/>
            <w:r>
              <w:rPr>
                <w:sz w:val="20"/>
              </w:rPr>
              <w:t>thời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gian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tiếp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xúc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sơn</w:t>
            </w:r>
            <w:proofErr w:type="spellEnd"/>
          </w:p>
        </w:tc>
        <w:tc>
          <w:tcPr>
            <w:tcW w:w="2351" w:type="dxa"/>
          </w:tcPr>
          <w:p w14:paraId="77584087" w14:textId="77777777" w:rsidR="000709DA" w:rsidRDefault="00000000">
            <w:r>
              <w:rPr>
                <w:sz w:val="20"/>
              </w:rPr>
              <w:t xml:space="preserve">&lt;50%: </w:t>
            </w:r>
            <w:proofErr w:type="spellStart"/>
            <w:r>
              <w:rPr>
                <w:sz w:val="20"/>
              </w:rPr>
              <w:t>sơn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bắn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vào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thành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lồng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nhiều</w:t>
            </w:r>
            <w:proofErr w:type="spellEnd"/>
            <w:r>
              <w:rPr>
                <w:sz w:val="20"/>
              </w:rPr>
              <w:t xml:space="preserve">; &gt;70%: </w:t>
            </w:r>
            <w:proofErr w:type="spellStart"/>
            <w:r>
              <w:rPr>
                <w:sz w:val="20"/>
              </w:rPr>
              <w:t>đảo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trộn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kém</w:t>
            </w:r>
            <w:proofErr w:type="spellEnd"/>
          </w:p>
        </w:tc>
      </w:tr>
      <w:tr w:rsidR="000709DA" w14:paraId="03210CC1" w14:textId="77777777">
        <w:tc>
          <w:tcPr>
            <w:tcW w:w="2351" w:type="dxa"/>
          </w:tcPr>
          <w:p w14:paraId="7FD9B89D" w14:textId="77777777" w:rsidR="000709DA" w:rsidRDefault="00000000">
            <w:proofErr w:type="spellStart"/>
            <w:r>
              <w:rPr>
                <w:sz w:val="20"/>
              </w:rPr>
              <w:t>Thời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gian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mỗi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mẻ</w:t>
            </w:r>
            <w:proofErr w:type="spellEnd"/>
          </w:p>
        </w:tc>
        <w:tc>
          <w:tcPr>
            <w:tcW w:w="2351" w:type="dxa"/>
          </w:tcPr>
          <w:p w14:paraId="5E8C5E1D" w14:textId="32C9A93F" w:rsidR="000709DA" w:rsidRDefault="00610054">
            <w:r>
              <w:rPr>
                <w:rFonts w:ascii="Times New Roman" w:hAnsi="Times New Roman"/>
                <w:b/>
                <w:color w:val="FF0000"/>
                <w:sz w:val="22"/>
              </w:rPr>
              <w:t>Không có</w:t>
            </w:r>
          </w:p>
        </w:tc>
        <w:tc>
          <w:tcPr>
            <w:tcW w:w="2351" w:type="dxa"/>
          </w:tcPr>
          <w:p w14:paraId="4A035AC6" w14:textId="77777777" w:rsidR="000709DA" w:rsidRDefault="00000000">
            <w:proofErr w:type="spellStart"/>
            <w:r>
              <w:rPr>
                <w:sz w:val="20"/>
              </w:rPr>
              <w:t>Đủ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để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sơn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phủ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đều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toàn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bộ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bề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mặt</w:t>
            </w:r>
            <w:proofErr w:type="spellEnd"/>
          </w:p>
        </w:tc>
        <w:tc>
          <w:tcPr>
            <w:tcW w:w="2351" w:type="dxa"/>
          </w:tcPr>
          <w:p w14:paraId="7DBE2868" w14:textId="77777777" w:rsidR="000709DA" w:rsidRDefault="00000000">
            <w:proofErr w:type="spellStart"/>
            <w:r>
              <w:rPr>
                <w:sz w:val="20"/>
              </w:rPr>
              <w:t>Phụ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thuộc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vào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kích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thước</w:t>
            </w:r>
            <w:proofErr w:type="spellEnd"/>
            <w:r>
              <w:rPr>
                <w:sz w:val="20"/>
              </w:rPr>
              <w:t xml:space="preserve"> chi </w:t>
            </w:r>
            <w:proofErr w:type="spellStart"/>
            <w:r>
              <w:rPr>
                <w:sz w:val="20"/>
              </w:rPr>
              <w:t>tiết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và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độ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phủ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yêu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cầu</w:t>
            </w:r>
            <w:proofErr w:type="spellEnd"/>
          </w:p>
        </w:tc>
      </w:tr>
      <w:tr w:rsidR="000709DA" w14:paraId="2B893E5E" w14:textId="77777777">
        <w:tc>
          <w:tcPr>
            <w:tcW w:w="2351" w:type="dxa"/>
          </w:tcPr>
          <w:p w14:paraId="25F2FC0A" w14:textId="77777777" w:rsidR="000709DA" w:rsidRDefault="00000000">
            <w:proofErr w:type="spellStart"/>
            <w:r>
              <w:rPr>
                <w:sz w:val="20"/>
              </w:rPr>
              <w:t>Nhiệt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độ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lồng</w:t>
            </w:r>
            <w:proofErr w:type="spellEnd"/>
            <w:r>
              <w:rPr>
                <w:sz w:val="20"/>
              </w:rPr>
              <w:t xml:space="preserve"> quay</w:t>
            </w:r>
          </w:p>
        </w:tc>
        <w:tc>
          <w:tcPr>
            <w:tcW w:w="2351" w:type="dxa"/>
          </w:tcPr>
          <w:p w14:paraId="75BBE0C0" w14:textId="4B8DFA19" w:rsidR="000709DA" w:rsidRDefault="00610054">
            <w:r>
              <w:rPr>
                <w:rFonts w:ascii="Times New Roman" w:hAnsi="Times New Roman"/>
                <w:b/>
                <w:color w:val="FF0000"/>
                <w:sz w:val="22"/>
              </w:rPr>
              <w:t>Không có</w:t>
            </w:r>
          </w:p>
        </w:tc>
        <w:tc>
          <w:tcPr>
            <w:tcW w:w="2351" w:type="dxa"/>
          </w:tcPr>
          <w:p w14:paraId="43AA23C8" w14:textId="77777777" w:rsidR="000709DA" w:rsidRDefault="00000000">
            <w:proofErr w:type="spellStart"/>
            <w:r>
              <w:rPr>
                <w:sz w:val="20"/>
              </w:rPr>
              <w:t>Hỗ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trợ</w:t>
            </w:r>
            <w:proofErr w:type="spellEnd"/>
            <w:r>
              <w:rPr>
                <w:sz w:val="20"/>
              </w:rPr>
              <w:t xml:space="preserve"> bay </w:t>
            </w:r>
            <w:proofErr w:type="spellStart"/>
            <w:r>
              <w:rPr>
                <w:sz w:val="20"/>
              </w:rPr>
              <w:t>hơi</w:t>
            </w:r>
            <w:proofErr w:type="spellEnd"/>
            <w:r>
              <w:rPr>
                <w:sz w:val="20"/>
              </w:rPr>
              <w:t xml:space="preserve"> dung </w:t>
            </w:r>
            <w:proofErr w:type="spellStart"/>
            <w:r>
              <w:rPr>
                <w:sz w:val="20"/>
              </w:rPr>
              <w:t>môi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kiểm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soát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tốc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độ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khô</w:t>
            </w:r>
            <w:proofErr w:type="spellEnd"/>
          </w:p>
        </w:tc>
        <w:tc>
          <w:tcPr>
            <w:tcW w:w="2351" w:type="dxa"/>
          </w:tcPr>
          <w:p w14:paraId="712B7736" w14:textId="77777777" w:rsidR="000709DA" w:rsidRDefault="00000000">
            <w:proofErr w:type="spellStart"/>
            <w:r>
              <w:rPr>
                <w:sz w:val="20"/>
              </w:rPr>
              <w:t>Quá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nóng</w:t>
            </w:r>
            <w:proofErr w:type="spellEnd"/>
            <w:r>
              <w:rPr>
                <w:sz w:val="20"/>
              </w:rPr>
              <w:t xml:space="preserve"> → </w:t>
            </w:r>
            <w:proofErr w:type="spellStart"/>
            <w:r>
              <w:rPr>
                <w:sz w:val="20"/>
              </w:rPr>
              <w:t>sơn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khô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trước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khi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bám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dính</w:t>
            </w:r>
            <w:proofErr w:type="spellEnd"/>
            <w:r>
              <w:rPr>
                <w:sz w:val="20"/>
              </w:rPr>
              <w:t xml:space="preserve">; </w:t>
            </w:r>
            <w:proofErr w:type="spellStart"/>
            <w:r>
              <w:rPr>
                <w:sz w:val="20"/>
              </w:rPr>
              <w:t>quá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lạnh</w:t>
            </w:r>
            <w:proofErr w:type="spellEnd"/>
            <w:r>
              <w:rPr>
                <w:sz w:val="20"/>
              </w:rPr>
              <w:t xml:space="preserve"> → </w:t>
            </w:r>
            <w:proofErr w:type="spellStart"/>
            <w:r>
              <w:rPr>
                <w:sz w:val="20"/>
              </w:rPr>
              <w:t>chậm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khô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dính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ướt</w:t>
            </w:r>
            <w:proofErr w:type="spellEnd"/>
          </w:p>
        </w:tc>
      </w:tr>
      <w:tr w:rsidR="000709DA" w14:paraId="79402EB2" w14:textId="77777777">
        <w:tc>
          <w:tcPr>
            <w:tcW w:w="2351" w:type="dxa"/>
          </w:tcPr>
          <w:p w14:paraId="4B2A576B" w14:textId="77777777" w:rsidR="000709DA" w:rsidRDefault="00000000">
            <w:r>
              <w:rPr>
                <w:sz w:val="20"/>
              </w:rPr>
              <w:t xml:space="preserve">Lưu </w:t>
            </w:r>
            <w:proofErr w:type="spellStart"/>
            <w:r>
              <w:rPr>
                <w:sz w:val="20"/>
              </w:rPr>
              <w:t>lượng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gió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hút</w:t>
            </w:r>
            <w:proofErr w:type="spellEnd"/>
          </w:p>
        </w:tc>
        <w:tc>
          <w:tcPr>
            <w:tcW w:w="2351" w:type="dxa"/>
          </w:tcPr>
          <w:p w14:paraId="32687159" w14:textId="0F20A4F0" w:rsidR="000709DA" w:rsidRDefault="00610054">
            <w:r>
              <w:rPr>
                <w:rFonts w:ascii="Times New Roman" w:hAnsi="Times New Roman"/>
                <w:b/>
                <w:color w:val="FF0000"/>
                <w:sz w:val="22"/>
              </w:rPr>
              <w:t>Không có</w:t>
            </w:r>
          </w:p>
        </w:tc>
        <w:tc>
          <w:tcPr>
            <w:tcW w:w="2351" w:type="dxa"/>
          </w:tcPr>
          <w:p w14:paraId="6BD13620" w14:textId="77777777" w:rsidR="000709DA" w:rsidRDefault="00000000">
            <w:proofErr w:type="spellStart"/>
            <w:r>
              <w:rPr>
                <w:sz w:val="20"/>
              </w:rPr>
              <w:t>Kiểm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soát</w:t>
            </w:r>
            <w:proofErr w:type="spellEnd"/>
            <w:r>
              <w:rPr>
                <w:sz w:val="20"/>
              </w:rPr>
              <w:t xml:space="preserve"> dung </w:t>
            </w:r>
            <w:proofErr w:type="spellStart"/>
            <w:r>
              <w:rPr>
                <w:sz w:val="20"/>
              </w:rPr>
              <w:t>môi</w:t>
            </w:r>
            <w:proofErr w:type="spellEnd"/>
            <w:r>
              <w:rPr>
                <w:sz w:val="20"/>
              </w:rPr>
              <w:t xml:space="preserve"> bay </w:t>
            </w:r>
            <w:proofErr w:type="spellStart"/>
            <w:r>
              <w:rPr>
                <w:sz w:val="20"/>
              </w:rPr>
              <w:t>hơi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trong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lồng</w:t>
            </w:r>
            <w:proofErr w:type="spellEnd"/>
          </w:p>
        </w:tc>
        <w:tc>
          <w:tcPr>
            <w:tcW w:w="2351" w:type="dxa"/>
          </w:tcPr>
          <w:p w14:paraId="54165ED0" w14:textId="77777777" w:rsidR="000709DA" w:rsidRDefault="00000000">
            <w:proofErr w:type="spellStart"/>
            <w:r>
              <w:rPr>
                <w:sz w:val="20"/>
              </w:rPr>
              <w:t>Cần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cân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bằng</w:t>
            </w:r>
            <w:proofErr w:type="spellEnd"/>
            <w:r>
              <w:rPr>
                <w:sz w:val="20"/>
              </w:rPr>
              <w:t xml:space="preserve">: </w:t>
            </w:r>
            <w:proofErr w:type="spellStart"/>
            <w:r>
              <w:rPr>
                <w:sz w:val="20"/>
              </w:rPr>
              <w:t>hút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mạnh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quá</w:t>
            </w:r>
            <w:proofErr w:type="spellEnd"/>
            <w:r>
              <w:rPr>
                <w:sz w:val="20"/>
              </w:rPr>
              <w:t xml:space="preserve"> → </w:t>
            </w:r>
            <w:proofErr w:type="spellStart"/>
            <w:r>
              <w:rPr>
                <w:sz w:val="20"/>
              </w:rPr>
              <w:t>mất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sơn</w:t>
            </w:r>
            <w:proofErr w:type="spellEnd"/>
            <w:r>
              <w:rPr>
                <w:sz w:val="20"/>
              </w:rPr>
              <w:t xml:space="preserve">; </w:t>
            </w:r>
            <w:proofErr w:type="spellStart"/>
            <w:r>
              <w:rPr>
                <w:sz w:val="20"/>
              </w:rPr>
              <w:t>yếu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quá</w:t>
            </w:r>
            <w:proofErr w:type="spellEnd"/>
            <w:r>
              <w:rPr>
                <w:sz w:val="20"/>
              </w:rPr>
              <w:t xml:space="preserve"> → dung </w:t>
            </w:r>
            <w:proofErr w:type="spellStart"/>
            <w:r>
              <w:rPr>
                <w:sz w:val="20"/>
              </w:rPr>
              <w:t>môi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đọng</w:t>
            </w:r>
            <w:proofErr w:type="spellEnd"/>
          </w:p>
        </w:tc>
      </w:tr>
      <w:tr w:rsidR="000709DA" w14:paraId="5CD1E7A6" w14:textId="77777777">
        <w:tc>
          <w:tcPr>
            <w:tcW w:w="2351" w:type="dxa"/>
          </w:tcPr>
          <w:p w14:paraId="2E4C5A67" w14:textId="77777777" w:rsidR="000709DA" w:rsidRDefault="00000000">
            <w:proofErr w:type="spellStart"/>
            <w:r>
              <w:rPr>
                <w:sz w:val="20"/>
              </w:rPr>
              <w:t>Thời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gian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sấy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sau</w:t>
            </w:r>
            <w:proofErr w:type="spellEnd"/>
            <w:r>
              <w:rPr>
                <w:sz w:val="20"/>
              </w:rPr>
              <w:t xml:space="preserve"> tumbling</w:t>
            </w:r>
          </w:p>
        </w:tc>
        <w:tc>
          <w:tcPr>
            <w:tcW w:w="2351" w:type="dxa"/>
          </w:tcPr>
          <w:p w14:paraId="4234DF16" w14:textId="4F09CCA0" w:rsidR="000709DA" w:rsidRDefault="00610054">
            <w:r>
              <w:rPr>
                <w:rFonts w:ascii="Times New Roman" w:hAnsi="Times New Roman"/>
                <w:b/>
                <w:color w:val="FF0000"/>
                <w:sz w:val="22"/>
              </w:rPr>
              <w:t>Không có</w:t>
            </w:r>
          </w:p>
        </w:tc>
        <w:tc>
          <w:tcPr>
            <w:tcW w:w="2351" w:type="dxa"/>
          </w:tcPr>
          <w:p w14:paraId="015F1547" w14:textId="77777777" w:rsidR="000709DA" w:rsidRDefault="00000000">
            <w:proofErr w:type="spellStart"/>
            <w:r>
              <w:rPr>
                <w:sz w:val="20"/>
              </w:rPr>
              <w:t>Đảm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bảo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màng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sơn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đạt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độ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cứng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tối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đa</w:t>
            </w:r>
            <w:proofErr w:type="spellEnd"/>
          </w:p>
        </w:tc>
        <w:tc>
          <w:tcPr>
            <w:tcW w:w="2351" w:type="dxa"/>
          </w:tcPr>
          <w:p w14:paraId="37C006CE" w14:textId="77777777" w:rsidR="000709DA" w:rsidRDefault="00000000">
            <w:proofErr w:type="spellStart"/>
            <w:r>
              <w:rPr>
                <w:sz w:val="20"/>
              </w:rPr>
              <w:t>Có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thể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rút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ngắn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bằng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sấy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đối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lưu</w:t>
            </w:r>
            <w:proofErr w:type="spellEnd"/>
            <w:r>
              <w:rPr>
                <w:sz w:val="20"/>
              </w:rPr>
              <w:t xml:space="preserve"> 40-50°C </w:t>
            </w:r>
            <w:proofErr w:type="spellStart"/>
            <w:r>
              <w:rPr>
                <w:sz w:val="20"/>
              </w:rPr>
              <w:t>trong</w:t>
            </w:r>
            <w:proofErr w:type="spellEnd"/>
            <w:r>
              <w:rPr>
                <w:sz w:val="20"/>
              </w:rPr>
              <w:t xml:space="preserve"> 4-6h</w:t>
            </w:r>
          </w:p>
        </w:tc>
      </w:tr>
      <w:tr w:rsidR="000709DA" w14:paraId="39441672" w14:textId="77777777">
        <w:tc>
          <w:tcPr>
            <w:tcW w:w="2351" w:type="dxa"/>
          </w:tcPr>
          <w:p w14:paraId="7BB0B64D" w14:textId="77777777" w:rsidR="000709DA" w:rsidRDefault="00000000">
            <w:proofErr w:type="spellStart"/>
            <w:r>
              <w:rPr>
                <w:sz w:val="20"/>
              </w:rPr>
              <w:t>Góc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nghiêng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lồng</w:t>
            </w:r>
            <w:proofErr w:type="spellEnd"/>
          </w:p>
        </w:tc>
        <w:tc>
          <w:tcPr>
            <w:tcW w:w="2351" w:type="dxa"/>
          </w:tcPr>
          <w:p w14:paraId="454E907F" w14:textId="430CA026" w:rsidR="000709DA" w:rsidRDefault="00610054">
            <w:r>
              <w:rPr>
                <w:rFonts w:ascii="Times New Roman" w:hAnsi="Times New Roman"/>
                <w:b/>
                <w:color w:val="FF0000"/>
                <w:sz w:val="22"/>
              </w:rPr>
              <w:t>Không có</w:t>
            </w:r>
          </w:p>
        </w:tc>
        <w:tc>
          <w:tcPr>
            <w:tcW w:w="2351" w:type="dxa"/>
          </w:tcPr>
          <w:p w14:paraId="720A40F5" w14:textId="77777777" w:rsidR="000709DA" w:rsidRDefault="00000000">
            <w:proofErr w:type="spellStart"/>
            <w:r>
              <w:rPr>
                <w:sz w:val="20"/>
              </w:rPr>
              <w:t>Tạo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chuyển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động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đảo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trộn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hiệu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quả</w:t>
            </w:r>
            <w:proofErr w:type="spellEnd"/>
          </w:p>
        </w:tc>
        <w:tc>
          <w:tcPr>
            <w:tcW w:w="2351" w:type="dxa"/>
          </w:tcPr>
          <w:p w14:paraId="0E6AFBA1" w14:textId="77777777" w:rsidR="000709DA" w:rsidRDefault="00000000">
            <w:proofErr w:type="spellStart"/>
            <w:r>
              <w:rPr>
                <w:sz w:val="20"/>
              </w:rPr>
              <w:t>Thiết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kế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cố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định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kiểm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tra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định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kỳ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độ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cân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bằng</w:t>
            </w:r>
            <w:proofErr w:type="spellEnd"/>
          </w:p>
        </w:tc>
      </w:tr>
    </w:tbl>
    <w:p w14:paraId="041DEDC8" w14:textId="77777777" w:rsidR="000709DA" w:rsidRDefault="000709DA"/>
    <w:p w14:paraId="0B37C762" w14:textId="77777777" w:rsidR="000709DA" w:rsidRDefault="00000000">
      <w:r>
        <w:rPr>
          <w:b/>
        </w:rPr>
        <w:t xml:space="preserve">4.2. Thông </w:t>
      </w:r>
      <w:proofErr w:type="spellStart"/>
      <w:r>
        <w:rPr>
          <w:b/>
        </w:rPr>
        <w:t>số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súng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phun</w:t>
      </w:r>
      <w:proofErr w:type="spellEnd"/>
      <w:r>
        <w:rPr>
          <w:b/>
        </w:rPr>
        <w:t xml:space="preserve"> (Spray Gun)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49"/>
        <w:gridCol w:w="2349"/>
        <w:gridCol w:w="2349"/>
        <w:gridCol w:w="2349"/>
      </w:tblGrid>
      <w:tr w:rsidR="000709DA" w14:paraId="3E238E70" w14:textId="77777777">
        <w:tc>
          <w:tcPr>
            <w:tcW w:w="2351" w:type="dxa"/>
          </w:tcPr>
          <w:p w14:paraId="75E8B724" w14:textId="77777777" w:rsidR="000709DA" w:rsidRDefault="00000000">
            <w:r>
              <w:rPr>
                <w:b/>
                <w:sz w:val="20"/>
              </w:rPr>
              <w:t xml:space="preserve">Thông </w:t>
            </w:r>
            <w:proofErr w:type="spellStart"/>
            <w:r>
              <w:rPr>
                <w:b/>
                <w:sz w:val="20"/>
              </w:rPr>
              <w:t>số</w:t>
            </w:r>
            <w:proofErr w:type="spellEnd"/>
          </w:p>
        </w:tc>
        <w:tc>
          <w:tcPr>
            <w:tcW w:w="2351" w:type="dxa"/>
          </w:tcPr>
          <w:p w14:paraId="7BC6D749" w14:textId="7F36FF33" w:rsidR="000709DA" w:rsidRDefault="00610054">
            <w:proofErr w:type="spellStart"/>
            <w:r>
              <w:t>Kết</w:t>
            </w:r>
            <w:proofErr w:type="spellEnd"/>
            <w:r>
              <w:t xml:space="preserve"> </w:t>
            </w:r>
            <w:proofErr w:type="spellStart"/>
            <w:r>
              <w:t>quả</w:t>
            </w:r>
            <w:proofErr w:type="spellEnd"/>
          </w:p>
        </w:tc>
        <w:tc>
          <w:tcPr>
            <w:tcW w:w="2351" w:type="dxa"/>
          </w:tcPr>
          <w:p w14:paraId="163E0B6D" w14:textId="77777777" w:rsidR="000709DA" w:rsidRDefault="00000000">
            <w:proofErr w:type="spellStart"/>
            <w:r>
              <w:rPr>
                <w:b/>
                <w:sz w:val="20"/>
              </w:rPr>
              <w:t>Ảnh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hưởng</w:t>
            </w:r>
            <w:proofErr w:type="spellEnd"/>
          </w:p>
        </w:tc>
        <w:tc>
          <w:tcPr>
            <w:tcW w:w="2351" w:type="dxa"/>
          </w:tcPr>
          <w:p w14:paraId="65490A78" w14:textId="77777777" w:rsidR="000709DA" w:rsidRDefault="00000000">
            <w:proofErr w:type="spellStart"/>
            <w:r>
              <w:rPr>
                <w:b/>
                <w:sz w:val="20"/>
              </w:rPr>
              <w:t>Ghi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chú</w:t>
            </w:r>
            <w:proofErr w:type="spellEnd"/>
          </w:p>
        </w:tc>
      </w:tr>
      <w:tr w:rsidR="000709DA" w14:paraId="1EFB470C" w14:textId="77777777">
        <w:tc>
          <w:tcPr>
            <w:tcW w:w="2351" w:type="dxa"/>
          </w:tcPr>
          <w:p w14:paraId="751C274A" w14:textId="77777777" w:rsidR="000709DA" w:rsidRDefault="00000000">
            <w:proofErr w:type="spellStart"/>
            <w:r>
              <w:rPr>
                <w:sz w:val="20"/>
              </w:rPr>
              <w:t>Áp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suất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súng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phun</w:t>
            </w:r>
            <w:proofErr w:type="spellEnd"/>
          </w:p>
        </w:tc>
        <w:tc>
          <w:tcPr>
            <w:tcW w:w="2351" w:type="dxa"/>
          </w:tcPr>
          <w:p w14:paraId="541C4275" w14:textId="415513BB" w:rsidR="000709DA" w:rsidRDefault="00000000">
            <w:r>
              <w:rPr>
                <w:rFonts w:ascii="Times New Roman" w:hAnsi="Times New Roman"/>
                <w:b/>
                <w:color w:val="FF0000"/>
                <w:sz w:val="22"/>
              </w:rPr>
              <w:t>Không có</w:t>
            </w:r>
          </w:p>
        </w:tc>
        <w:tc>
          <w:tcPr>
            <w:tcW w:w="2351" w:type="dxa"/>
          </w:tcPr>
          <w:p w14:paraId="5B2E7704" w14:textId="77777777" w:rsidR="000709DA" w:rsidRDefault="00000000">
            <w:proofErr w:type="spellStart"/>
            <w:r>
              <w:rPr>
                <w:sz w:val="20"/>
              </w:rPr>
              <w:t>Quyết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định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độ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mịn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của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tia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sơn</w:t>
            </w:r>
            <w:proofErr w:type="spellEnd"/>
          </w:p>
        </w:tc>
        <w:tc>
          <w:tcPr>
            <w:tcW w:w="2351" w:type="dxa"/>
          </w:tcPr>
          <w:p w14:paraId="2098BF9A" w14:textId="77777777" w:rsidR="000709DA" w:rsidRDefault="00000000">
            <w:proofErr w:type="spellStart"/>
            <w:r>
              <w:rPr>
                <w:sz w:val="20"/>
              </w:rPr>
              <w:t>Áp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suất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thấp</w:t>
            </w:r>
            <w:proofErr w:type="spellEnd"/>
            <w:r>
              <w:rPr>
                <w:sz w:val="20"/>
              </w:rPr>
              <w:t xml:space="preserve"> → </w:t>
            </w:r>
            <w:proofErr w:type="spellStart"/>
            <w:r>
              <w:rPr>
                <w:sz w:val="20"/>
              </w:rPr>
              <w:t>hạt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sơn</w:t>
            </w:r>
            <w:proofErr w:type="spellEnd"/>
            <w:r>
              <w:rPr>
                <w:sz w:val="20"/>
              </w:rPr>
              <w:t xml:space="preserve"> to, </w:t>
            </w:r>
            <w:proofErr w:type="spellStart"/>
            <w:r>
              <w:rPr>
                <w:sz w:val="20"/>
              </w:rPr>
              <w:t>bề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mặt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sần</w:t>
            </w:r>
            <w:proofErr w:type="spellEnd"/>
            <w:r>
              <w:rPr>
                <w:sz w:val="20"/>
              </w:rPr>
              <w:t xml:space="preserve">; </w:t>
            </w:r>
            <w:proofErr w:type="spellStart"/>
            <w:r>
              <w:rPr>
                <w:sz w:val="20"/>
              </w:rPr>
              <w:t>cao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quá</w:t>
            </w:r>
            <w:proofErr w:type="spellEnd"/>
            <w:r>
              <w:rPr>
                <w:sz w:val="20"/>
              </w:rPr>
              <w:t xml:space="preserve"> → overspray, hao </w:t>
            </w:r>
            <w:proofErr w:type="spellStart"/>
            <w:r>
              <w:rPr>
                <w:sz w:val="20"/>
              </w:rPr>
              <w:t>sơn</w:t>
            </w:r>
            <w:proofErr w:type="spellEnd"/>
          </w:p>
        </w:tc>
      </w:tr>
      <w:tr w:rsidR="000709DA" w14:paraId="49096140" w14:textId="77777777">
        <w:tc>
          <w:tcPr>
            <w:tcW w:w="2351" w:type="dxa"/>
          </w:tcPr>
          <w:p w14:paraId="28E15181" w14:textId="77777777" w:rsidR="000709DA" w:rsidRDefault="00000000">
            <w:proofErr w:type="spellStart"/>
            <w:r>
              <w:rPr>
                <w:sz w:val="20"/>
              </w:rPr>
              <w:t>Khoảng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cách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phun</w:t>
            </w:r>
            <w:proofErr w:type="spellEnd"/>
          </w:p>
        </w:tc>
        <w:tc>
          <w:tcPr>
            <w:tcW w:w="2351" w:type="dxa"/>
          </w:tcPr>
          <w:p w14:paraId="670099E7" w14:textId="2FD128EA" w:rsidR="000709DA" w:rsidRDefault="00610054">
            <w:r>
              <w:rPr>
                <w:rFonts w:ascii="Times New Roman" w:hAnsi="Times New Roman"/>
                <w:b/>
                <w:color w:val="FF0000"/>
                <w:sz w:val="22"/>
              </w:rPr>
              <w:t>Không có</w:t>
            </w:r>
          </w:p>
        </w:tc>
        <w:tc>
          <w:tcPr>
            <w:tcW w:w="2351" w:type="dxa"/>
          </w:tcPr>
          <w:p w14:paraId="1D1D1D2B" w14:textId="77777777" w:rsidR="000709DA" w:rsidRDefault="00000000">
            <w:proofErr w:type="spellStart"/>
            <w:r>
              <w:rPr>
                <w:sz w:val="20"/>
              </w:rPr>
              <w:t>Kiểm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soát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vùng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phủ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và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độ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bám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dính</w:t>
            </w:r>
            <w:proofErr w:type="spellEnd"/>
          </w:p>
        </w:tc>
        <w:tc>
          <w:tcPr>
            <w:tcW w:w="2351" w:type="dxa"/>
          </w:tcPr>
          <w:p w14:paraId="00F4C3D5" w14:textId="77777777" w:rsidR="000709DA" w:rsidRDefault="00000000">
            <w:proofErr w:type="spellStart"/>
            <w:r>
              <w:rPr>
                <w:sz w:val="20"/>
              </w:rPr>
              <w:t>Gần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quá</w:t>
            </w:r>
            <w:proofErr w:type="spellEnd"/>
            <w:r>
              <w:rPr>
                <w:sz w:val="20"/>
              </w:rPr>
              <w:t xml:space="preserve"> → </w:t>
            </w:r>
            <w:proofErr w:type="spellStart"/>
            <w:r>
              <w:rPr>
                <w:sz w:val="20"/>
              </w:rPr>
              <w:t>sơn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đọng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cục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bộ</w:t>
            </w:r>
            <w:proofErr w:type="spellEnd"/>
            <w:r>
              <w:rPr>
                <w:sz w:val="20"/>
              </w:rPr>
              <w:t xml:space="preserve">; xa </w:t>
            </w:r>
            <w:proofErr w:type="spellStart"/>
            <w:r>
              <w:rPr>
                <w:sz w:val="20"/>
              </w:rPr>
              <w:t>quá</w:t>
            </w:r>
            <w:proofErr w:type="spellEnd"/>
            <w:r>
              <w:rPr>
                <w:sz w:val="20"/>
              </w:rPr>
              <w:t xml:space="preserve"> → </w:t>
            </w:r>
            <w:proofErr w:type="spellStart"/>
            <w:r>
              <w:rPr>
                <w:sz w:val="20"/>
              </w:rPr>
              <w:t>hạt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sơn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khô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trước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khi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bám</w:t>
            </w:r>
            <w:proofErr w:type="spellEnd"/>
          </w:p>
        </w:tc>
      </w:tr>
      <w:tr w:rsidR="000709DA" w14:paraId="5646F480" w14:textId="77777777">
        <w:tc>
          <w:tcPr>
            <w:tcW w:w="2351" w:type="dxa"/>
          </w:tcPr>
          <w:p w14:paraId="07E4A7CD" w14:textId="77777777" w:rsidR="000709DA" w:rsidRDefault="00000000">
            <w:proofErr w:type="spellStart"/>
            <w:r>
              <w:rPr>
                <w:sz w:val="20"/>
              </w:rPr>
              <w:t>Đầu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phun</w:t>
            </w:r>
            <w:proofErr w:type="spellEnd"/>
            <w:r>
              <w:rPr>
                <w:sz w:val="20"/>
              </w:rPr>
              <w:t xml:space="preserve"> (Nozzle)</w:t>
            </w:r>
          </w:p>
        </w:tc>
        <w:tc>
          <w:tcPr>
            <w:tcW w:w="2351" w:type="dxa"/>
          </w:tcPr>
          <w:p w14:paraId="6A06105A" w14:textId="515F134C" w:rsidR="000709DA" w:rsidRDefault="00000000">
            <w:proofErr w:type="gramStart"/>
            <w:r>
              <w:rPr>
                <w:sz w:val="20"/>
              </w:rPr>
              <w:t xml:space="preserve">Φ </w:t>
            </w:r>
            <w:r w:rsidR="00610054">
              <w:rPr>
                <w:sz w:val="20"/>
              </w:rPr>
              <w:t xml:space="preserve"> =</w:t>
            </w:r>
            <w:proofErr w:type="gramEnd"/>
            <w:r w:rsidR="00610054">
              <w:rPr>
                <w:sz w:val="20"/>
              </w:rPr>
              <w:t xml:space="preserve">                 </w:t>
            </w:r>
            <w:r>
              <w:rPr>
                <w:sz w:val="20"/>
              </w:rPr>
              <w:t xml:space="preserve"> mm</w:t>
            </w:r>
          </w:p>
        </w:tc>
        <w:tc>
          <w:tcPr>
            <w:tcW w:w="2351" w:type="dxa"/>
          </w:tcPr>
          <w:p w14:paraId="05AE4555" w14:textId="77777777" w:rsidR="000709DA" w:rsidRDefault="00000000">
            <w:proofErr w:type="spellStart"/>
            <w:r>
              <w:rPr>
                <w:sz w:val="20"/>
              </w:rPr>
              <w:t>Tạo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tia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sơn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mịn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đồng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đều</w:t>
            </w:r>
            <w:proofErr w:type="spellEnd"/>
          </w:p>
        </w:tc>
        <w:tc>
          <w:tcPr>
            <w:tcW w:w="2351" w:type="dxa"/>
          </w:tcPr>
          <w:p w14:paraId="09A6924B" w14:textId="77777777" w:rsidR="000709DA" w:rsidRDefault="00000000">
            <w:proofErr w:type="spellStart"/>
            <w:r>
              <w:rPr>
                <w:sz w:val="20"/>
              </w:rPr>
              <w:t>Đầu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nhỏ</w:t>
            </w:r>
            <w:proofErr w:type="spellEnd"/>
            <w:r>
              <w:rPr>
                <w:sz w:val="20"/>
              </w:rPr>
              <w:t xml:space="preserve"> → </w:t>
            </w:r>
            <w:proofErr w:type="spellStart"/>
            <w:r>
              <w:rPr>
                <w:sz w:val="20"/>
              </w:rPr>
              <w:t>tia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mịn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phù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hợp</w:t>
            </w:r>
            <w:proofErr w:type="spellEnd"/>
            <w:r>
              <w:rPr>
                <w:sz w:val="20"/>
              </w:rPr>
              <w:t xml:space="preserve"> chi </w:t>
            </w:r>
            <w:proofErr w:type="spellStart"/>
            <w:r>
              <w:rPr>
                <w:sz w:val="20"/>
              </w:rPr>
              <w:t>tiết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nhỏ</w:t>
            </w:r>
            <w:proofErr w:type="spellEnd"/>
            <w:r>
              <w:rPr>
                <w:sz w:val="20"/>
              </w:rPr>
              <w:t xml:space="preserve">; </w:t>
            </w:r>
            <w:proofErr w:type="spellStart"/>
            <w:r>
              <w:rPr>
                <w:sz w:val="20"/>
              </w:rPr>
              <w:t>đầu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lớn</w:t>
            </w:r>
            <w:proofErr w:type="spellEnd"/>
            <w:r>
              <w:rPr>
                <w:sz w:val="20"/>
              </w:rPr>
              <w:t xml:space="preserve"> → </w:t>
            </w:r>
            <w:proofErr w:type="spellStart"/>
            <w:r>
              <w:rPr>
                <w:sz w:val="20"/>
              </w:rPr>
              <w:t>năng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suất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cao</w:t>
            </w:r>
            <w:proofErr w:type="spellEnd"/>
          </w:p>
        </w:tc>
      </w:tr>
      <w:tr w:rsidR="000709DA" w14:paraId="235510D3" w14:textId="77777777">
        <w:tc>
          <w:tcPr>
            <w:tcW w:w="2351" w:type="dxa"/>
          </w:tcPr>
          <w:p w14:paraId="7B1EC79C" w14:textId="77777777" w:rsidR="000709DA" w:rsidRDefault="00000000">
            <w:proofErr w:type="spellStart"/>
            <w:r>
              <w:rPr>
                <w:sz w:val="20"/>
              </w:rPr>
              <w:t>Kiểu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tia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phun</w:t>
            </w:r>
            <w:proofErr w:type="spellEnd"/>
          </w:p>
        </w:tc>
        <w:tc>
          <w:tcPr>
            <w:tcW w:w="2351" w:type="dxa"/>
          </w:tcPr>
          <w:p w14:paraId="66DCA833" w14:textId="4C7B85D5" w:rsidR="000709DA" w:rsidRDefault="00610054">
            <w:r>
              <w:rPr>
                <w:rFonts w:ascii="Times New Roman" w:hAnsi="Times New Roman"/>
                <w:b/>
                <w:color w:val="FF0000"/>
                <w:sz w:val="22"/>
              </w:rPr>
              <w:t>Không có</w:t>
            </w:r>
          </w:p>
        </w:tc>
        <w:tc>
          <w:tcPr>
            <w:tcW w:w="2351" w:type="dxa"/>
          </w:tcPr>
          <w:p w14:paraId="3A2DA889" w14:textId="77777777" w:rsidR="000709DA" w:rsidRDefault="00000000">
            <w:proofErr w:type="spellStart"/>
            <w:r>
              <w:rPr>
                <w:sz w:val="20"/>
              </w:rPr>
              <w:t>Phân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bố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sơn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đều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trên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diện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rộng</w:t>
            </w:r>
            <w:proofErr w:type="spellEnd"/>
          </w:p>
        </w:tc>
        <w:tc>
          <w:tcPr>
            <w:tcW w:w="2351" w:type="dxa"/>
          </w:tcPr>
          <w:p w14:paraId="04A75ADA" w14:textId="77777777" w:rsidR="000709DA" w:rsidRDefault="00000000">
            <w:proofErr w:type="spellStart"/>
            <w:r>
              <w:rPr>
                <w:sz w:val="20"/>
              </w:rPr>
              <w:t>Tránh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dùng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tia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tròn</w:t>
            </w:r>
            <w:proofErr w:type="spellEnd"/>
            <w:r>
              <w:rPr>
                <w:sz w:val="20"/>
              </w:rPr>
              <w:t xml:space="preserve"> — </w:t>
            </w:r>
            <w:proofErr w:type="spellStart"/>
            <w:r>
              <w:rPr>
                <w:sz w:val="20"/>
              </w:rPr>
              <w:t>dễ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gây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đọng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sơn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cục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bộ</w:t>
            </w:r>
            <w:proofErr w:type="spellEnd"/>
          </w:p>
        </w:tc>
      </w:tr>
      <w:tr w:rsidR="000709DA" w14:paraId="1D0F3A0E" w14:textId="77777777">
        <w:tc>
          <w:tcPr>
            <w:tcW w:w="2351" w:type="dxa"/>
          </w:tcPr>
          <w:p w14:paraId="117327E7" w14:textId="77777777" w:rsidR="000709DA" w:rsidRDefault="00000000">
            <w:proofErr w:type="spellStart"/>
            <w:r>
              <w:rPr>
                <w:sz w:val="20"/>
              </w:rPr>
              <w:t>Góc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phun</w:t>
            </w:r>
            <w:proofErr w:type="spellEnd"/>
          </w:p>
        </w:tc>
        <w:tc>
          <w:tcPr>
            <w:tcW w:w="2351" w:type="dxa"/>
          </w:tcPr>
          <w:p w14:paraId="09CE73B5" w14:textId="5F8E7C5F" w:rsidR="000709DA" w:rsidRDefault="00610054">
            <w:r>
              <w:rPr>
                <w:rFonts w:ascii="Times New Roman" w:hAnsi="Times New Roman"/>
                <w:b/>
                <w:color w:val="FF0000"/>
                <w:sz w:val="22"/>
              </w:rPr>
              <w:t>Không có</w:t>
            </w:r>
          </w:p>
        </w:tc>
        <w:tc>
          <w:tcPr>
            <w:tcW w:w="2351" w:type="dxa"/>
          </w:tcPr>
          <w:p w14:paraId="50398F5D" w14:textId="77777777" w:rsidR="000709DA" w:rsidRDefault="00000000">
            <w:proofErr w:type="spellStart"/>
            <w:r>
              <w:rPr>
                <w:sz w:val="20"/>
              </w:rPr>
              <w:t>Tối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ưu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khả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năng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bám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dính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vào</w:t>
            </w:r>
            <w:proofErr w:type="spellEnd"/>
            <w:r>
              <w:rPr>
                <w:sz w:val="20"/>
              </w:rPr>
              <w:t xml:space="preserve"> chi </w:t>
            </w:r>
            <w:proofErr w:type="spellStart"/>
            <w:r>
              <w:rPr>
                <w:sz w:val="20"/>
              </w:rPr>
              <w:t>tiết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đang</w:t>
            </w:r>
            <w:proofErr w:type="spellEnd"/>
            <w:r>
              <w:rPr>
                <w:sz w:val="20"/>
              </w:rPr>
              <w:t xml:space="preserve"> quay</w:t>
            </w:r>
          </w:p>
        </w:tc>
        <w:tc>
          <w:tcPr>
            <w:tcW w:w="2351" w:type="dxa"/>
          </w:tcPr>
          <w:p w14:paraId="4B3DCDDB" w14:textId="77777777" w:rsidR="000709DA" w:rsidRDefault="00000000">
            <w:proofErr w:type="spellStart"/>
            <w:r>
              <w:rPr>
                <w:sz w:val="20"/>
              </w:rPr>
              <w:t>Cần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điều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chỉnh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theo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kích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thước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và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hình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dạng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lồng</w:t>
            </w:r>
            <w:proofErr w:type="spellEnd"/>
            <w:r>
              <w:rPr>
                <w:sz w:val="20"/>
              </w:rPr>
              <w:t xml:space="preserve"> quay</w:t>
            </w:r>
          </w:p>
        </w:tc>
      </w:tr>
    </w:tbl>
    <w:p w14:paraId="6C32E959" w14:textId="77777777" w:rsidR="000709DA" w:rsidRDefault="000709DA"/>
    <w:p w14:paraId="782EF95C" w14:textId="77777777" w:rsidR="000709DA" w:rsidRDefault="00000000">
      <w:r>
        <w:rPr>
          <w:b/>
        </w:rPr>
        <w:t xml:space="preserve">4.3. Thông </w:t>
      </w:r>
      <w:proofErr w:type="spellStart"/>
      <w:r>
        <w:rPr>
          <w:b/>
        </w:rPr>
        <w:t>số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công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thức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sơn</w:t>
      </w:r>
      <w:proofErr w:type="spellEnd"/>
      <w:r>
        <w:rPr>
          <w:b/>
        </w:rPr>
        <w:t xml:space="preserve"> Tumbling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49"/>
        <w:gridCol w:w="2349"/>
        <w:gridCol w:w="2349"/>
        <w:gridCol w:w="2349"/>
      </w:tblGrid>
      <w:tr w:rsidR="000709DA" w14:paraId="3EA9D97E" w14:textId="77777777" w:rsidTr="00610054">
        <w:tc>
          <w:tcPr>
            <w:tcW w:w="2349" w:type="dxa"/>
          </w:tcPr>
          <w:p w14:paraId="3D212C58" w14:textId="77777777" w:rsidR="000709DA" w:rsidRDefault="00000000">
            <w:r>
              <w:rPr>
                <w:b/>
                <w:sz w:val="20"/>
              </w:rPr>
              <w:t xml:space="preserve">Thông </w:t>
            </w:r>
            <w:proofErr w:type="spellStart"/>
            <w:r>
              <w:rPr>
                <w:b/>
                <w:sz w:val="20"/>
              </w:rPr>
              <w:t>số</w:t>
            </w:r>
            <w:proofErr w:type="spellEnd"/>
          </w:p>
        </w:tc>
        <w:tc>
          <w:tcPr>
            <w:tcW w:w="2349" w:type="dxa"/>
          </w:tcPr>
          <w:p w14:paraId="3CAEF16E" w14:textId="159B28FB" w:rsidR="000709DA" w:rsidRDefault="00610054">
            <w:proofErr w:type="spellStart"/>
            <w:r>
              <w:t>Kết</w:t>
            </w:r>
            <w:proofErr w:type="spellEnd"/>
            <w:r>
              <w:t xml:space="preserve"> </w:t>
            </w:r>
            <w:proofErr w:type="spellStart"/>
            <w:r>
              <w:t>quả</w:t>
            </w:r>
            <w:proofErr w:type="spellEnd"/>
          </w:p>
        </w:tc>
        <w:tc>
          <w:tcPr>
            <w:tcW w:w="2349" w:type="dxa"/>
          </w:tcPr>
          <w:p w14:paraId="1E70CB0D" w14:textId="77777777" w:rsidR="000709DA" w:rsidRDefault="00000000">
            <w:proofErr w:type="spellStart"/>
            <w:r>
              <w:rPr>
                <w:b/>
                <w:sz w:val="20"/>
              </w:rPr>
              <w:t>Ảnh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hưởng</w:t>
            </w:r>
            <w:proofErr w:type="spellEnd"/>
          </w:p>
        </w:tc>
        <w:tc>
          <w:tcPr>
            <w:tcW w:w="2349" w:type="dxa"/>
          </w:tcPr>
          <w:p w14:paraId="682A6D23" w14:textId="77777777" w:rsidR="000709DA" w:rsidRDefault="00000000">
            <w:proofErr w:type="spellStart"/>
            <w:r>
              <w:rPr>
                <w:b/>
                <w:sz w:val="20"/>
              </w:rPr>
              <w:t>Ghi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chú</w:t>
            </w:r>
            <w:proofErr w:type="spellEnd"/>
          </w:p>
        </w:tc>
      </w:tr>
      <w:tr w:rsidR="000709DA" w14:paraId="7846EA99" w14:textId="77777777" w:rsidTr="00610054">
        <w:tc>
          <w:tcPr>
            <w:tcW w:w="2349" w:type="dxa"/>
          </w:tcPr>
          <w:p w14:paraId="15098154" w14:textId="77777777" w:rsidR="000709DA" w:rsidRDefault="00000000">
            <w:proofErr w:type="spellStart"/>
            <w:r>
              <w:rPr>
                <w:sz w:val="20"/>
              </w:rPr>
              <w:t>Độ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nhớt</w:t>
            </w:r>
            <w:proofErr w:type="spellEnd"/>
            <w:r>
              <w:rPr>
                <w:sz w:val="20"/>
              </w:rPr>
              <w:t xml:space="preserve"> (Viscosity)</w:t>
            </w:r>
          </w:p>
        </w:tc>
        <w:tc>
          <w:tcPr>
            <w:tcW w:w="2349" w:type="dxa"/>
          </w:tcPr>
          <w:p w14:paraId="28B34317" w14:textId="0E4FADBD" w:rsidR="000709DA" w:rsidRDefault="00610054">
            <w:r>
              <w:rPr>
                <w:rFonts w:ascii="Times New Roman" w:hAnsi="Times New Roman"/>
                <w:b/>
                <w:color w:val="FF0000"/>
                <w:sz w:val="22"/>
              </w:rPr>
              <w:t>Không có</w:t>
            </w:r>
          </w:p>
        </w:tc>
        <w:tc>
          <w:tcPr>
            <w:tcW w:w="2349" w:type="dxa"/>
          </w:tcPr>
          <w:p w14:paraId="00219F74" w14:textId="77777777" w:rsidR="000709DA" w:rsidRDefault="00000000">
            <w:proofErr w:type="spellStart"/>
            <w:r>
              <w:rPr>
                <w:sz w:val="20"/>
              </w:rPr>
              <w:t>Độ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nhớt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thấp</w:t>
            </w:r>
            <w:proofErr w:type="spellEnd"/>
            <w:r>
              <w:rPr>
                <w:sz w:val="20"/>
              </w:rPr>
              <w:t xml:space="preserve"> → </w:t>
            </w:r>
            <w:proofErr w:type="spellStart"/>
            <w:r>
              <w:rPr>
                <w:sz w:val="20"/>
              </w:rPr>
              <w:t>tia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sơn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mịn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dễ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dàn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trải</w:t>
            </w:r>
            <w:proofErr w:type="spellEnd"/>
          </w:p>
        </w:tc>
        <w:tc>
          <w:tcPr>
            <w:tcW w:w="2349" w:type="dxa"/>
          </w:tcPr>
          <w:p w14:paraId="24EECD4E" w14:textId="77777777" w:rsidR="000709DA" w:rsidRDefault="00000000">
            <w:r>
              <w:rPr>
                <w:sz w:val="20"/>
              </w:rPr>
              <w:t xml:space="preserve">&gt;18s: </w:t>
            </w:r>
            <w:proofErr w:type="spellStart"/>
            <w:r>
              <w:rPr>
                <w:sz w:val="20"/>
              </w:rPr>
              <w:t>hạt</w:t>
            </w:r>
            <w:proofErr w:type="spellEnd"/>
            <w:r>
              <w:rPr>
                <w:sz w:val="20"/>
              </w:rPr>
              <w:t xml:space="preserve"> to, </w:t>
            </w:r>
            <w:proofErr w:type="spellStart"/>
            <w:r>
              <w:rPr>
                <w:sz w:val="20"/>
              </w:rPr>
              <w:t>bề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mặt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sần</w:t>
            </w:r>
            <w:proofErr w:type="spellEnd"/>
            <w:r>
              <w:rPr>
                <w:sz w:val="20"/>
              </w:rPr>
              <w:t xml:space="preserve">; &lt;10s: </w:t>
            </w:r>
            <w:proofErr w:type="spellStart"/>
            <w:r>
              <w:rPr>
                <w:sz w:val="20"/>
              </w:rPr>
              <w:t>chảy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quá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nhanh</w:t>
            </w:r>
            <w:proofErr w:type="spellEnd"/>
            <w:r>
              <w:rPr>
                <w:sz w:val="20"/>
              </w:rPr>
              <w:t xml:space="preserve">, hao </w:t>
            </w:r>
            <w:proofErr w:type="spellStart"/>
            <w:r>
              <w:rPr>
                <w:sz w:val="20"/>
              </w:rPr>
              <w:t>sơn</w:t>
            </w:r>
            <w:proofErr w:type="spellEnd"/>
          </w:p>
        </w:tc>
      </w:tr>
      <w:tr w:rsidR="000709DA" w14:paraId="32855CF7" w14:textId="77777777" w:rsidTr="00610054">
        <w:tc>
          <w:tcPr>
            <w:tcW w:w="2349" w:type="dxa"/>
          </w:tcPr>
          <w:p w14:paraId="5FD68F7E" w14:textId="77777777" w:rsidR="000709DA" w:rsidRDefault="00000000">
            <w:proofErr w:type="spellStart"/>
            <w:r>
              <w:rPr>
                <w:sz w:val="20"/>
              </w:rPr>
              <w:t>Tỉ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lệ</w:t>
            </w:r>
            <w:proofErr w:type="spellEnd"/>
            <w:r>
              <w:rPr>
                <w:sz w:val="20"/>
              </w:rPr>
              <w:t xml:space="preserve"> dung </w:t>
            </w:r>
            <w:proofErr w:type="spellStart"/>
            <w:r>
              <w:rPr>
                <w:sz w:val="20"/>
              </w:rPr>
              <w:t>môi</w:t>
            </w:r>
            <w:proofErr w:type="spellEnd"/>
            <w:r>
              <w:rPr>
                <w:sz w:val="20"/>
              </w:rPr>
              <w:t xml:space="preserve"> (Solvent)</w:t>
            </w:r>
          </w:p>
        </w:tc>
        <w:tc>
          <w:tcPr>
            <w:tcW w:w="2349" w:type="dxa"/>
          </w:tcPr>
          <w:p w14:paraId="454BCC49" w14:textId="77777777" w:rsidR="000709DA" w:rsidRDefault="00000000">
            <w:r>
              <w:rPr>
                <w:sz w:val="20"/>
              </w:rPr>
              <w:t>10 — 20%</w:t>
            </w:r>
          </w:p>
        </w:tc>
        <w:tc>
          <w:tcPr>
            <w:tcW w:w="2349" w:type="dxa"/>
          </w:tcPr>
          <w:p w14:paraId="07E8DB7F" w14:textId="77777777" w:rsidR="000709DA" w:rsidRDefault="00000000">
            <w:r>
              <w:rPr>
                <w:sz w:val="20"/>
              </w:rPr>
              <w:t xml:space="preserve">Pha </w:t>
            </w:r>
            <w:proofErr w:type="spellStart"/>
            <w:r>
              <w:rPr>
                <w:sz w:val="20"/>
              </w:rPr>
              <w:t>loãng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sơn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kiểm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soát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tốc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độ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khô</w:t>
            </w:r>
            <w:proofErr w:type="spellEnd"/>
          </w:p>
        </w:tc>
        <w:tc>
          <w:tcPr>
            <w:tcW w:w="2349" w:type="dxa"/>
          </w:tcPr>
          <w:p w14:paraId="0B395BD9" w14:textId="77777777" w:rsidR="000709DA" w:rsidRDefault="00000000">
            <w:r>
              <w:rPr>
                <w:sz w:val="20"/>
              </w:rPr>
              <w:t xml:space="preserve">Dung </w:t>
            </w:r>
            <w:proofErr w:type="spellStart"/>
            <w:r>
              <w:rPr>
                <w:sz w:val="20"/>
              </w:rPr>
              <w:t>môi</w:t>
            </w:r>
            <w:proofErr w:type="spellEnd"/>
            <w:r>
              <w:rPr>
                <w:sz w:val="20"/>
              </w:rPr>
              <w:t xml:space="preserve"> bay </w:t>
            </w:r>
            <w:proofErr w:type="spellStart"/>
            <w:r>
              <w:rPr>
                <w:sz w:val="20"/>
              </w:rPr>
              <w:t>hơi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nhanh</w:t>
            </w:r>
            <w:proofErr w:type="spellEnd"/>
            <w:r>
              <w:rPr>
                <w:sz w:val="20"/>
              </w:rPr>
              <w:t xml:space="preserve"> → </w:t>
            </w:r>
            <w:proofErr w:type="spellStart"/>
            <w:r>
              <w:rPr>
                <w:sz w:val="20"/>
              </w:rPr>
              <w:t>hạt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khô</w:t>
            </w:r>
            <w:proofErr w:type="spellEnd"/>
            <w:r>
              <w:rPr>
                <w:sz w:val="20"/>
              </w:rPr>
              <w:t xml:space="preserve">; </w:t>
            </w:r>
            <w:proofErr w:type="spellStart"/>
            <w:r>
              <w:rPr>
                <w:sz w:val="20"/>
              </w:rPr>
              <w:t>chậm</w:t>
            </w:r>
            <w:proofErr w:type="spellEnd"/>
            <w:r>
              <w:rPr>
                <w:sz w:val="20"/>
              </w:rPr>
              <w:t xml:space="preserve"> → </w:t>
            </w:r>
            <w:proofErr w:type="spellStart"/>
            <w:r>
              <w:rPr>
                <w:sz w:val="20"/>
              </w:rPr>
              <w:t>dính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ướt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bám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bụi</w:t>
            </w:r>
            <w:proofErr w:type="spellEnd"/>
          </w:p>
        </w:tc>
      </w:tr>
    </w:tbl>
    <w:p w14:paraId="414C2DFF" w14:textId="77777777" w:rsidR="000709DA" w:rsidRDefault="000709DA"/>
    <w:p w14:paraId="228D674E" w14:textId="77777777" w:rsidR="000709DA" w:rsidRDefault="00000000">
      <w:pPr>
        <w:jc w:val="center"/>
      </w:pPr>
      <w:r>
        <w:rPr>
          <w:noProof/>
        </w:rPr>
        <w:drawing>
          <wp:inline distT="0" distB="0" distL="0" distR="0" wp14:anchorId="5992C505" wp14:editId="6E9D475A">
            <wp:extent cx="4114800" cy="45545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umbling machine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55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C0E2BF" w14:textId="02726C6E" w:rsidR="000709DA" w:rsidRDefault="00000000">
      <w:pPr>
        <w:jc w:val="center"/>
      </w:pPr>
      <w:proofErr w:type="spellStart"/>
      <w:proofErr w:type="gramStart"/>
      <w:r>
        <w:rPr>
          <w:i/>
          <w:color w:val="333333"/>
          <w:sz w:val="20"/>
        </w:rPr>
        <w:t>Hình</w:t>
      </w:r>
      <w:proofErr w:type="spellEnd"/>
      <w:r>
        <w:rPr>
          <w:i/>
          <w:color w:val="333333"/>
          <w:sz w:val="20"/>
        </w:rPr>
        <w:t xml:space="preserve"> :</w:t>
      </w:r>
      <w:proofErr w:type="gramEnd"/>
      <w:r>
        <w:rPr>
          <w:i/>
          <w:color w:val="333333"/>
          <w:sz w:val="20"/>
        </w:rPr>
        <w:t xml:space="preserve"> </w:t>
      </w:r>
      <w:proofErr w:type="spellStart"/>
      <w:r>
        <w:rPr>
          <w:i/>
          <w:color w:val="333333"/>
          <w:sz w:val="20"/>
        </w:rPr>
        <w:t>Máy</w:t>
      </w:r>
      <w:proofErr w:type="spellEnd"/>
      <w:r>
        <w:rPr>
          <w:i/>
          <w:color w:val="333333"/>
          <w:sz w:val="20"/>
        </w:rPr>
        <w:t xml:space="preserve"> Tumbling </w:t>
      </w:r>
      <w:proofErr w:type="spellStart"/>
      <w:r>
        <w:rPr>
          <w:i/>
          <w:color w:val="333333"/>
          <w:sz w:val="20"/>
        </w:rPr>
        <w:t>công</w:t>
      </w:r>
      <w:proofErr w:type="spellEnd"/>
      <w:r>
        <w:rPr>
          <w:i/>
          <w:color w:val="333333"/>
          <w:sz w:val="20"/>
        </w:rPr>
        <w:t xml:space="preserve"> </w:t>
      </w:r>
      <w:proofErr w:type="spellStart"/>
      <w:r>
        <w:rPr>
          <w:i/>
          <w:color w:val="333333"/>
          <w:sz w:val="20"/>
        </w:rPr>
        <w:t>nghiệp</w:t>
      </w:r>
      <w:proofErr w:type="spellEnd"/>
      <w:r>
        <w:rPr>
          <w:i/>
          <w:color w:val="333333"/>
          <w:sz w:val="20"/>
        </w:rPr>
        <w:t xml:space="preserve"> — </w:t>
      </w:r>
      <w:proofErr w:type="spellStart"/>
      <w:r>
        <w:rPr>
          <w:i/>
          <w:color w:val="333333"/>
          <w:sz w:val="20"/>
        </w:rPr>
        <w:t>lồng</w:t>
      </w:r>
      <w:proofErr w:type="spellEnd"/>
      <w:r>
        <w:rPr>
          <w:i/>
          <w:color w:val="333333"/>
          <w:sz w:val="20"/>
        </w:rPr>
        <w:t xml:space="preserve"> quay </w:t>
      </w:r>
      <w:proofErr w:type="spellStart"/>
      <w:r>
        <w:rPr>
          <w:i/>
          <w:color w:val="333333"/>
          <w:sz w:val="20"/>
        </w:rPr>
        <w:t>nghiêng</w:t>
      </w:r>
      <w:proofErr w:type="spellEnd"/>
      <w:r>
        <w:rPr>
          <w:i/>
          <w:color w:val="333333"/>
          <w:sz w:val="20"/>
        </w:rPr>
        <w:t xml:space="preserve"> 45°, </w:t>
      </w:r>
      <w:proofErr w:type="spellStart"/>
      <w:r>
        <w:rPr>
          <w:i/>
          <w:color w:val="333333"/>
          <w:sz w:val="20"/>
        </w:rPr>
        <w:t>bảng</w:t>
      </w:r>
      <w:proofErr w:type="spellEnd"/>
      <w:r>
        <w:rPr>
          <w:i/>
          <w:color w:val="333333"/>
          <w:sz w:val="20"/>
        </w:rPr>
        <w:t xml:space="preserve"> </w:t>
      </w:r>
      <w:proofErr w:type="spellStart"/>
      <w:r>
        <w:rPr>
          <w:i/>
          <w:color w:val="333333"/>
          <w:sz w:val="20"/>
        </w:rPr>
        <w:t>điều</w:t>
      </w:r>
      <w:proofErr w:type="spellEnd"/>
      <w:r>
        <w:rPr>
          <w:i/>
          <w:color w:val="333333"/>
          <w:sz w:val="20"/>
        </w:rPr>
        <w:t xml:space="preserve"> </w:t>
      </w:r>
      <w:proofErr w:type="spellStart"/>
      <w:r>
        <w:rPr>
          <w:i/>
          <w:color w:val="333333"/>
          <w:sz w:val="20"/>
        </w:rPr>
        <w:t>khiển</w:t>
      </w:r>
      <w:proofErr w:type="spellEnd"/>
      <w:r>
        <w:rPr>
          <w:i/>
          <w:color w:val="333333"/>
          <w:sz w:val="20"/>
        </w:rPr>
        <w:t xml:space="preserve"> </w:t>
      </w:r>
      <w:proofErr w:type="spellStart"/>
      <w:r>
        <w:rPr>
          <w:i/>
          <w:color w:val="333333"/>
          <w:sz w:val="20"/>
        </w:rPr>
        <w:t>điện</w:t>
      </w:r>
      <w:proofErr w:type="spellEnd"/>
      <w:r>
        <w:rPr>
          <w:i/>
          <w:color w:val="333333"/>
          <w:sz w:val="20"/>
        </w:rPr>
        <w:t xml:space="preserve"> </w:t>
      </w:r>
      <w:proofErr w:type="spellStart"/>
      <w:r>
        <w:rPr>
          <w:i/>
          <w:color w:val="333333"/>
          <w:sz w:val="20"/>
        </w:rPr>
        <w:t>tử</w:t>
      </w:r>
      <w:proofErr w:type="spellEnd"/>
      <w:r>
        <w:rPr>
          <w:i/>
          <w:color w:val="333333"/>
          <w:sz w:val="20"/>
        </w:rPr>
        <w:t xml:space="preserve">, </w:t>
      </w:r>
      <w:proofErr w:type="spellStart"/>
      <w:r>
        <w:rPr>
          <w:i/>
          <w:color w:val="333333"/>
          <w:sz w:val="20"/>
        </w:rPr>
        <w:t>kết</w:t>
      </w:r>
      <w:proofErr w:type="spellEnd"/>
      <w:r>
        <w:rPr>
          <w:i/>
          <w:color w:val="333333"/>
          <w:sz w:val="20"/>
        </w:rPr>
        <w:t xml:space="preserve"> </w:t>
      </w:r>
      <w:proofErr w:type="spellStart"/>
      <w:r>
        <w:rPr>
          <w:i/>
          <w:color w:val="333333"/>
          <w:sz w:val="20"/>
        </w:rPr>
        <w:t>nối</w:t>
      </w:r>
      <w:proofErr w:type="spellEnd"/>
      <w:r>
        <w:rPr>
          <w:i/>
          <w:color w:val="333333"/>
          <w:sz w:val="20"/>
        </w:rPr>
        <w:t xml:space="preserve"> </w:t>
      </w:r>
      <w:proofErr w:type="spellStart"/>
      <w:r>
        <w:rPr>
          <w:i/>
          <w:color w:val="333333"/>
          <w:sz w:val="20"/>
        </w:rPr>
        <w:t>chân</w:t>
      </w:r>
      <w:proofErr w:type="spellEnd"/>
      <w:r>
        <w:rPr>
          <w:i/>
          <w:color w:val="333333"/>
          <w:sz w:val="20"/>
        </w:rPr>
        <w:t xml:space="preserve"> </w:t>
      </w:r>
      <w:proofErr w:type="spellStart"/>
      <w:r>
        <w:rPr>
          <w:i/>
          <w:color w:val="333333"/>
          <w:sz w:val="20"/>
        </w:rPr>
        <w:t>không</w:t>
      </w:r>
      <w:proofErr w:type="spellEnd"/>
      <w:r>
        <w:rPr>
          <w:i/>
          <w:color w:val="333333"/>
          <w:sz w:val="20"/>
        </w:rPr>
        <w:t xml:space="preserve"> </w:t>
      </w:r>
      <w:proofErr w:type="spellStart"/>
      <w:r>
        <w:rPr>
          <w:i/>
          <w:color w:val="333333"/>
          <w:sz w:val="20"/>
        </w:rPr>
        <w:t>và</w:t>
      </w:r>
      <w:proofErr w:type="spellEnd"/>
      <w:r>
        <w:rPr>
          <w:i/>
          <w:color w:val="333333"/>
          <w:sz w:val="20"/>
        </w:rPr>
        <w:t xml:space="preserve"> </w:t>
      </w:r>
      <w:proofErr w:type="spellStart"/>
      <w:r>
        <w:rPr>
          <w:i/>
          <w:color w:val="333333"/>
          <w:sz w:val="20"/>
        </w:rPr>
        <w:t>hệ</w:t>
      </w:r>
      <w:proofErr w:type="spellEnd"/>
      <w:r>
        <w:rPr>
          <w:i/>
          <w:color w:val="333333"/>
          <w:sz w:val="20"/>
        </w:rPr>
        <w:t xml:space="preserve"> </w:t>
      </w:r>
      <w:proofErr w:type="spellStart"/>
      <w:r>
        <w:rPr>
          <w:i/>
          <w:color w:val="333333"/>
          <w:sz w:val="20"/>
        </w:rPr>
        <w:t>thống</w:t>
      </w:r>
      <w:proofErr w:type="spellEnd"/>
      <w:r>
        <w:rPr>
          <w:i/>
          <w:color w:val="333333"/>
          <w:sz w:val="20"/>
        </w:rPr>
        <w:t xml:space="preserve"> </w:t>
      </w:r>
      <w:proofErr w:type="spellStart"/>
      <w:r>
        <w:rPr>
          <w:i/>
          <w:color w:val="333333"/>
          <w:sz w:val="20"/>
        </w:rPr>
        <w:t>phun</w:t>
      </w:r>
      <w:proofErr w:type="spellEnd"/>
    </w:p>
    <w:p>
      <w:pPr>
        <w:spacing w:before="240"/>
      </w:pPr>
    </w:p>
    <w:p>
      <w:r>
        <w:rPr>
          <w:rFonts w:ascii="Times New Roman" w:hAnsi="Times New Roman"/>
          <w:b/>
          <w:sz w:val="20"/>
        </w:rPr>
        <w:t>📋 NGUỒN DỮ LIỆU: File PL17-QC62-10- Story board Upsta Crane Tumbling.ppt (6 slides)</w:t>
      </w:r>
    </w:p>
    <w:p>
      <w:r>
        <w:rPr>
          <w:rFonts w:ascii="Times New Roman" w:hAnsi="Times New Roman"/>
          <w:sz w:val="20"/>
        </w:rPr>
        <w:t>• PPT là Story Board quy trình Tumbling cho hệ sơn UPSTA Crane.</w:t>
      </w:r>
    </w:p>
    <w:p>
      <w:r>
        <w:rPr>
          <w:rFonts w:ascii="Times New Roman" w:hAnsi="Times New Roman"/>
          <w:sz w:val="20"/>
        </w:rPr>
        <w:t>• Nội dung PPT: Thông tin an toàn + Bảng phê duyệt (Soạn thảo: Trần Thị Mỹ Quyên; Xem xét: Vo Van Phụng - nhà cung cấp Sơn; Phê duyệt: Huỳnh Thị Hồng Hạnh).</w:t>
      </w:r>
    </w:p>
    <w:p>
      <w:r>
        <w:rPr>
          <w:rFonts w:ascii="Times New Roman" w:hAnsi="Times New Roman"/>
          <w:sz w:val="20"/>
        </w:rPr>
        <w:t>• Các thông số kỹ thuật chi tiết (tốc độ quay, áp suất, độ nhớt...) không được thể hiện dưới dạng văn bản trong PPT — có thể nằm trong hình ảnh/chụp màn hình của Story Board.</w:t>
      </w:r>
    </w:p>
    <w:p>
      <w:r>
        <w:rPr>
          <w:rFonts w:ascii="Times New Roman" w:hAnsi="Times New Roman"/>
          <w:sz w:val="20"/>
        </w:rPr>
        <w:t>• Các ô "Không có" (màu đỏ) là thông số không tìm thấy trong PPT.</w:t>
      </w:r>
    </w:p>
    <w:sectPr w:rsidR="000709DA" w:rsidSect="00034616">
      <w:pgSz w:w="12240" w:h="15840"/>
      <w:pgMar w:top="1134" w:right="1417" w:bottom="85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58157901">
    <w:abstractNumId w:val="8"/>
  </w:num>
  <w:num w:numId="2" w16cid:durableId="1909799760">
    <w:abstractNumId w:val="6"/>
  </w:num>
  <w:num w:numId="3" w16cid:durableId="92360996">
    <w:abstractNumId w:val="5"/>
  </w:num>
  <w:num w:numId="4" w16cid:durableId="1512917643">
    <w:abstractNumId w:val="4"/>
  </w:num>
  <w:num w:numId="5" w16cid:durableId="1758477768">
    <w:abstractNumId w:val="7"/>
  </w:num>
  <w:num w:numId="6" w16cid:durableId="552735008">
    <w:abstractNumId w:val="3"/>
  </w:num>
  <w:num w:numId="7" w16cid:durableId="261107169">
    <w:abstractNumId w:val="2"/>
  </w:num>
  <w:num w:numId="8" w16cid:durableId="1109936092">
    <w:abstractNumId w:val="1"/>
  </w:num>
  <w:num w:numId="9" w16cid:durableId="1799906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09DA"/>
    <w:rsid w:val="0009238C"/>
    <w:rsid w:val="000B6DC9"/>
    <w:rsid w:val="00137FD8"/>
    <w:rsid w:val="0015074B"/>
    <w:rsid w:val="0025754F"/>
    <w:rsid w:val="002606F2"/>
    <w:rsid w:val="00263C15"/>
    <w:rsid w:val="0029639D"/>
    <w:rsid w:val="00326F90"/>
    <w:rsid w:val="00393ED5"/>
    <w:rsid w:val="00610054"/>
    <w:rsid w:val="007F0FA8"/>
    <w:rsid w:val="00A91419"/>
    <w:rsid w:val="00AA1D8D"/>
    <w:rsid w:val="00B40325"/>
    <w:rsid w:val="00B47730"/>
    <w:rsid w:val="00C648C5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CB65A11"/>
  <w14:defaultImageDpi w14:val="300"/>
  <w15:docId w15:val="{58C832D3-C24C-4149-90F4-459467D65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600</Words>
  <Characters>2079</Characters>
  <Application>Microsoft Office Word</Application>
  <DocSecurity>0</DocSecurity>
  <Lines>138</Lines>
  <Paragraphs>103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Ngô Đức Minh</cp:lastModifiedBy>
  <cp:revision>5</cp:revision>
  <dcterms:created xsi:type="dcterms:W3CDTF">2026-07-28T05:36:00Z</dcterms:created>
  <dcterms:modified xsi:type="dcterms:W3CDTF">2026-07-28T05:42:00Z</dcterms:modified>
  <cp:category/>
</cp:coreProperties>
</file>