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63FB" w14:textId="77777777" w:rsidR="008905B1" w:rsidRDefault="008905B1" w:rsidP="008905B1">
      <w:pPr>
        <w:rPr>
          <w:rFonts w:ascii="Arial" w:hAnsi="Arial" w:cs="Arial"/>
          <w:b/>
          <w:sz w:val="28"/>
          <w:szCs w:val="28"/>
        </w:rPr>
      </w:pPr>
      <w:r>
        <w:rPr>
          <w:rFonts w:ascii="Arial" w:hAnsi="Arial" w:cs="Arial"/>
          <w:b/>
          <w:noProof/>
          <w:sz w:val="28"/>
          <w:szCs w:val="28"/>
        </w:rPr>
        <w:drawing>
          <wp:anchor distT="0" distB="0" distL="114300" distR="114300" simplePos="0" relativeHeight="251659264" behindDoc="1" locked="0" layoutInCell="1" allowOverlap="1" wp14:anchorId="451664DD" wp14:editId="451664DE">
            <wp:simplePos x="0" y="0"/>
            <wp:positionH relativeFrom="column">
              <wp:posOffset>-499470</wp:posOffset>
            </wp:positionH>
            <wp:positionV relativeFrom="paragraph">
              <wp:posOffset>-46578</wp:posOffset>
            </wp:positionV>
            <wp:extent cx="6909758" cy="1000664"/>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9758" cy="10006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0E3">
        <w:rPr>
          <w:rFonts w:ascii="Arial" w:hAnsi="Arial" w:cs="Arial"/>
          <w:b/>
          <w:sz w:val="28"/>
          <w:szCs w:val="28"/>
        </w:rPr>
        <w:t xml:space="preserve">                                         </w:t>
      </w:r>
    </w:p>
    <w:p w14:paraId="451663FC" w14:textId="77777777" w:rsidR="008905B1" w:rsidRDefault="008905B1" w:rsidP="008905B1">
      <w:pPr>
        <w:rPr>
          <w:rFonts w:ascii="Arial" w:hAnsi="Arial" w:cs="Arial"/>
          <w:b/>
          <w:sz w:val="28"/>
          <w:szCs w:val="28"/>
        </w:rPr>
      </w:pPr>
    </w:p>
    <w:p w14:paraId="451663FD" w14:textId="77777777" w:rsidR="008905B1" w:rsidRDefault="008905B1" w:rsidP="008905B1">
      <w:pPr>
        <w:tabs>
          <w:tab w:val="left" w:pos="3532"/>
        </w:tabs>
        <w:rPr>
          <w:rFonts w:ascii="Arial" w:hAnsi="Arial" w:cs="Arial"/>
          <w:b/>
          <w:sz w:val="28"/>
          <w:szCs w:val="28"/>
        </w:rPr>
      </w:pPr>
      <w:r>
        <w:rPr>
          <w:rFonts w:ascii="Arial" w:hAnsi="Arial" w:cs="Arial"/>
          <w:b/>
          <w:sz w:val="28"/>
          <w:szCs w:val="28"/>
        </w:rPr>
        <w:tab/>
      </w:r>
    </w:p>
    <w:p w14:paraId="451663FE" w14:textId="77777777" w:rsidR="008905B1" w:rsidRPr="002030E3" w:rsidRDefault="008905B1" w:rsidP="008905B1">
      <w:pPr>
        <w:rPr>
          <w:rFonts w:ascii="Arial" w:hAnsi="Arial" w:cs="Arial"/>
          <w:b/>
          <w:sz w:val="28"/>
          <w:szCs w:val="28"/>
        </w:rPr>
      </w:pPr>
      <w:r>
        <w:rPr>
          <w:rFonts w:ascii="Arial" w:hAnsi="Arial" w:cs="Arial"/>
          <w:b/>
          <w:noProof/>
          <w:sz w:val="20"/>
          <w:szCs w:val="20"/>
        </w:rPr>
        <mc:AlternateContent>
          <mc:Choice Requires="wps">
            <w:drawing>
              <wp:anchor distT="0" distB="0" distL="114300" distR="114300" simplePos="0" relativeHeight="251660288" behindDoc="0" locked="0" layoutInCell="1" allowOverlap="1" wp14:anchorId="451664DF" wp14:editId="451664E0">
                <wp:simplePos x="0" y="0"/>
                <wp:positionH relativeFrom="column">
                  <wp:posOffset>2214</wp:posOffset>
                </wp:positionH>
                <wp:positionV relativeFrom="paragraph">
                  <wp:posOffset>300355</wp:posOffset>
                </wp:positionV>
                <wp:extent cx="6086475" cy="3048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4FF"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 xml:space="preserve">NHẬN DẠNG HÓA CHẤT VÀ THÔNG </w:t>
                            </w:r>
                            <w:r w:rsidRPr="00F37AC9">
                              <w:rPr>
                                <w:rFonts w:cstheme="minorHAnsi"/>
                                <w:b/>
                                <w:noProof/>
                                <w:color w:val="F79646" w:themeColor="accent6"/>
                              </w:rPr>
                              <w:t>TIN</w:t>
                            </w:r>
                            <w:r w:rsidRPr="00B4765E">
                              <w:rPr>
                                <w:rFonts w:cstheme="minorHAnsi"/>
                                <w:b/>
                                <w:noProof/>
                                <w:color w:val="F79646" w:themeColor="accent6"/>
                              </w:rPr>
                              <w:t xml:space="preserve"> NHÀ CUNG CẤP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DF" id="Rectangle 9" o:spid="_x0000_s1026" style="position:absolute;margin-left:.15pt;margin-top:23.65pt;width:479.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" fillcolor="white [3201]" strokecolor="#4f81bd [3204]" strokeweight="2pt">
                <v:textbox>
                  <w:txbxContent>
                    <w:p w14:paraId="451664FF"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 xml:space="preserve">NHẬN DẠNG HÓA CHẤT VÀ THÔNG </w:t>
                      </w:r>
                      <w:r w:rsidRPr="00F37AC9">
                        <w:rPr>
                          <w:rFonts w:cstheme="minorHAnsi"/>
                          <w:b/>
                          <w:noProof/>
                          <w:color w:val="F79646" w:themeColor="accent6"/>
                        </w:rPr>
                        <w:t>TIN</w:t>
                      </w:r>
                      <w:r w:rsidRPr="00B4765E">
                        <w:rPr>
                          <w:rFonts w:cstheme="minorHAnsi"/>
                          <w:b/>
                          <w:noProof/>
                          <w:color w:val="F79646" w:themeColor="accent6"/>
                        </w:rPr>
                        <w:t xml:space="preserve"> NHÀ CUNG CẤP</w:t>
                      </w:r>
                    </w:p>
                  </w:txbxContent>
                </v:textbox>
              </v:rect>
            </w:pict>
          </mc:Fallback>
        </mc:AlternateContent>
      </w:r>
      <w:r w:rsidRPr="002030E3">
        <w:rPr>
          <w:rFonts w:ascii="Arial" w:hAnsi="Arial" w:cs="Arial"/>
          <w:b/>
          <w:sz w:val="28"/>
          <w:szCs w:val="28"/>
        </w:rPr>
        <w:t xml:space="preserve">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B4765E">
        <w:rPr>
          <w:rFonts w:ascii="Arial" w:hAnsi="Arial" w:cs="Arial"/>
          <w:b/>
          <w:color w:val="4F81BD" w:themeColor="accent1"/>
          <w:sz w:val="28"/>
          <w:szCs w:val="28"/>
        </w:rPr>
        <w:t>PHIẾU AN TOÀN HÓA CHẤT</w:t>
      </w:r>
    </w:p>
    <w:p w14:paraId="451663FF" w14:textId="77777777" w:rsidR="008905B1" w:rsidRDefault="008905B1" w:rsidP="008905B1">
      <w:pPr>
        <w:spacing w:after="0" w:line="240" w:lineRule="auto"/>
        <w:rPr>
          <w:rFonts w:ascii="Arial" w:hAnsi="Arial" w:cs="Arial"/>
          <w:b/>
          <w:noProof/>
        </w:rPr>
      </w:pPr>
    </w:p>
    <w:p w14:paraId="45166400" w14:textId="77777777" w:rsidR="008905B1" w:rsidRDefault="008905B1" w:rsidP="008905B1">
      <w:pPr>
        <w:spacing w:after="0" w:line="240" w:lineRule="auto"/>
        <w:rPr>
          <w:rFonts w:ascii="Arial" w:hAnsi="Arial" w:cs="Arial"/>
          <w:b/>
          <w:noProof/>
        </w:rPr>
      </w:pPr>
    </w:p>
    <w:p w14:paraId="45166401" w14:textId="77777777" w:rsidR="00163A4F" w:rsidRPr="002030E3" w:rsidRDefault="00163A4F" w:rsidP="00163A4F">
      <w:pPr>
        <w:spacing w:after="0" w:line="240" w:lineRule="auto"/>
        <w:rPr>
          <w:rFonts w:ascii="Arial" w:hAnsi="Arial" w:cs="Arial"/>
          <w:b/>
          <w:noProof/>
          <w:sz w:val="20"/>
          <w:szCs w:val="20"/>
        </w:rPr>
      </w:pPr>
      <w:r>
        <w:rPr>
          <w:rFonts w:ascii="Arial" w:hAnsi="Arial" w:cs="Arial"/>
          <w:b/>
          <w:noProof/>
          <w:sz w:val="20"/>
          <w:szCs w:val="20"/>
        </w:rPr>
        <w:t>Đ</w:t>
      </w:r>
      <w:r w:rsidRPr="002030E3">
        <w:rPr>
          <w:rFonts w:ascii="Arial" w:hAnsi="Arial" w:cs="Arial"/>
          <w:b/>
          <w:noProof/>
          <w:sz w:val="20"/>
          <w:szCs w:val="20"/>
        </w:rPr>
        <w:t>ịnh danh của sản phẩm</w:t>
      </w:r>
    </w:p>
    <w:p w14:paraId="45166402" w14:textId="2BF420C8" w:rsidR="00163A4F" w:rsidRDefault="00163A4F" w:rsidP="00163A4F">
      <w:pPr>
        <w:spacing w:after="0" w:line="240" w:lineRule="auto"/>
        <w:rPr>
          <w:rFonts w:ascii="Arial" w:hAnsi="Arial" w:cs="Arial"/>
          <w:b/>
          <w:noProof/>
          <w:sz w:val="20"/>
          <w:szCs w:val="20"/>
        </w:rPr>
      </w:pPr>
      <w:r w:rsidRPr="002030E3">
        <w:rPr>
          <w:rFonts w:ascii="Arial" w:hAnsi="Arial" w:cs="Arial"/>
          <w:noProof/>
          <w:sz w:val="20"/>
          <w:szCs w:val="20"/>
        </w:rPr>
        <w:t xml:space="preserve">                Chất hoặc hỗn hợp tên       </w:t>
      </w:r>
      <w:r>
        <w:rPr>
          <w:rFonts w:ascii="Arial" w:hAnsi="Arial" w:cs="Arial"/>
          <w:noProof/>
          <w:sz w:val="20"/>
          <w:szCs w:val="20"/>
        </w:rPr>
        <w:t xml:space="preserve"> </w:t>
      </w:r>
      <w:r w:rsidRPr="002030E3">
        <w:rPr>
          <w:rFonts w:ascii="Arial" w:eastAsia="MS Gothic" w:hAnsi="Arial" w:cs="Arial"/>
          <w:noProof/>
          <w:sz w:val="20"/>
          <w:szCs w:val="20"/>
        </w:rPr>
        <w:t>：</w:t>
      </w:r>
      <w:r w:rsidR="00E36F7E">
        <w:rPr>
          <w:rFonts w:ascii="Arial" w:hAnsi="Arial" w:cs="Arial"/>
          <w:b/>
          <w:noProof/>
          <w:sz w:val="20"/>
          <w:szCs w:val="20"/>
        </w:rPr>
        <w:t>SƠN PHỦ  2706 H</w:t>
      </w:r>
    </w:p>
    <w:p w14:paraId="45166403" w14:textId="77777777" w:rsidR="00163A4F" w:rsidRPr="002030E3" w:rsidRDefault="00163A4F" w:rsidP="00163A4F">
      <w:pPr>
        <w:spacing w:after="0" w:line="240" w:lineRule="auto"/>
        <w:rPr>
          <w:rFonts w:ascii="Arial" w:hAnsi="Arial" w:cs="Arial"/>
          <w:noProof/>
          <w:sz w:val="20"/>
          <w:szCs w:val="20"/>
        </w:rPr>
      </w:pPr>
      <w:r w:rsidRPr="002030E3">
        <w:rPr>
          <w:rFonts w:ascii="Arial" w:hAnsi="Arial" w:cs="Arial"/>
          <w:noProof/>
          <w:sz w:val="20"/>
          <w:szCs w:val="20"/>
        </w:rPr>
        <w:t xml:space="preserve">            </w:t>
      </w:r>
      <w:r>
        <w:rPr>
          <w:rFonts w:ascii="Arial" w:hAnsi="Arial" w:cs="Arial"/>
          <w:noProof/>
          <w:sz w:val="20"/>
          <w:szCs w:val="20"/>
        </w:rPr>
        <w:t xml:space="preserve">    </w:t>
      </w:r>
      <w:r w:rsidRPr="002030E3">
        <w:rPr>
          <w:rFonts w:ascii="Arial" w:hAnsi="Arial" w:cs="Arial"/>
          <w:noProof/>
          <w:sz w:val="20"/>
          <w:szCs w:val="20"/>
        </w:rPr>
        <w:t xml:space="preserve">Số CAS    </w:t>
      </w:r>
      <w:r w:rsidRPr="002030E3">
        <w:rPr>
          <w:rFonts w:ascii="Arial" w:eastAsia="MS Gothic" w:hAnsi="Arial" w:cs="Arial"/>
          <w:noProof/>
          <w:sz w:val="20"/>
          <w:szCs w:val="20"/>
        </w:rPr>
        <w:t>：</w:t>
      </w:r>
      <w:r w:rsidRPr="0016144A">
        <w:rPr>
          <w:rFonts w:ascii="Arial" w:eastAsia="MS Gothic" w:hAnsi="Arial" w:cs="Arial"/>
          <w:noProof/>
          <w:sz w:val="20"/>
          <w:szCs w:val="20"/>
        </w:rPr>
        <w:t>Not available</w:t>
      </w:r>
    </w:p>
    <w:p w14:paraId="45166404" w14:textId="69AFD1C3" w:rsidR="00163A4F" w:rsidRDefault="00163A4F" w:rsidP="00163A4F">
      <w:pPr>
        <w:spacing w:after="0"/>
        <w:rPr>
          <w:rFonts w:ascii="Arial" w:hAnsi="Arial" w:cs="Arial"/>
          <w:sz w:val="20"/>
          <w:szCs w:val="20"/>
        </w:rPr>
      </w:pPr>
      <w:r>
        <w:rPr>
          <w:rFonts w:ascii="Arial" w:hAnsi="Arial" w:cs="Arial"/>
          <w:b/>
          <w:noProof/>
          <w:sz w:val="20"/>
          <w:szCs w:val="20"/>
        </w:rPr>
        <w:t xml:space="preserve">                </w:t>
      </w:r>
      <w:r w:rsidRPr="002030E3">
        <w:rPr>
          <w:rFonts w:ascii="Arial" w:hAnsi="Arial" w:cs="Arial"/>
          <w:noProof/>
          <w:sz w:val="20"/>
          <w:szCs w:val="20"/>
        </w:rPr>
        <w:t xml:space="preserve">Cách sử dụng của hóa chất/hỗn hợp    </w:t>
      </w:r>
      <w:r w:rsidRPr="002030E3">
        <w:rPr>
          <w:rFonts w:ascii="Arial" w:hAnsi="Arial" w:cs="Arial"/>
          <w:b/>
          <w:noProof/>
          <w:sz w:val="20"/>
          <w:szCs w:val="20"/>
        </w:rPr>
        <w:t>:</w:t>
      </w:r>
      <w:r w:rsidRPr="000D57C2">
        <w:rPr>
          <w:rFonts w:ascii="Arial" w:hAnsi="Arial" w:cs="Arial"/>
          <w:noProof/>
          <w:sz w:val="20"/>
          <w:szCs w:val="20"/>
        </w:rPr>
        <w:t xml:space="preserve"> </w:t>
      </w:r>
      <w:r w:rsidRPr="00780648">
        <w:rPr>
          <w:rFonts w:ascii="Arial" w:hAnsi="Arial" w:cs="Arial"/>
          <w:sz w:val="20"/>
          <w:szCs w:val="20"/>
        </w:rPr>
        <w:t xml:space="preserve">Sơn </w:t>
      </w:r>
      <w:proofErr w:type="spellStart"/>
      <w:r w:rsidR="00E36F7E">
        <w:rPr>
          <w:rFonts w:ascii="Arial" w:hAnsi="Arial" w:cs="Arial"/>
          <w:sz w:val="20"/>
          <w:szCs w:val="20"/>
        </w:rPr>
        <w:t>phủ</w:t>
      </w:r>
      <w:proofErr w:type="spellEnd"/>
      <w:r w:rsidR="00E36F7E">
        <w:rPr>
          <w:rFonts w:ascii="Arial" w:hAnsi="Arial" w:cs="Arial"/>
          <w:sz w:val="20"/>
          <w:szCs w:val="20"/>
        </w:rPr>
        <w:t xml:space="preserve"> </w:t>
      </w:r>
      <w:proofErr w:type="spellStart"/>
      <w:r w:rsidRPr="00780648">
        <w:rPr>
          <w:rFonts w:ascii="Arial" w:hAnsi="Arial" w:cs="Arial"/>
          <w:sz w:val="20"/>
          <w:szCs w:val="20"/>
        </w:rPr>
        <w:t>gốc</w:t>
      </w:r>
      <w:proofErr w:type="spellEnd"/>
      <w:r w:rsidRPr="00780648">
        <w:rPr>
          <w:rFonts w:ascii="Arial" w:hAnsi="Arial" w:cs="Arial"/>
          <w:sz w:val="20"/>
          <w:szCs w:val="20"/>
        </w:rPr>
        <w:t xml:space="preserve"> </w:t>
      </w:r>
      <w:proofErr w:type="spellStart"/>
      <w:r w:rsidRPr="00780648">
        <w:rPr>
          <w:rFonts w:ascii="Arial" w:hAnsi="Arial" w:cs="Arial"/>
          <w:sz w:val="20"/>
          <w:szCs w:val="20"/>
        </w:rPr>
        <w:t>nước</w:t>
      </w:r>
      <w:proofErr w:type="spellEnd"/>
      <w:r w:rsidRPr="00780648">
        <w:rPr>
          <w:rFonts w:ascii="Arial" w:hAnsi="Arial" w:cs="Arial"/>
          <w:sz w:val="20"/>
          <w:szCs w:val="20"/>
        </w:rPr>
        <w:t xml:space="preserve"> </w:t>
      </w:r>
      <w:proofErr w:type="spellStart"/>
      <w:r w:rsidRPr="00780648">
        <w:rPr>
          <w:rFonts w:ascii="Arial" w:hAnsi="Arial" w:cs="Arial"/>
          <w:sz w:val="20"/>
          <w:szCs w:val="20"/>
        </w:rPr>
        <w:t>sử</w:t>
      </w:r>
      <w:proofErr w:type="spellEnd"/>
      <w:r w:rsidRPr="00780648">
        <w:rPr>
          <w:rFonts w:ascii="Arial" w:hAnsi="Arial" w:cs="Arial"/>
          <w:sz w:val="20"/>
          <w:szCs w:val="20"/>
        </w:rPr>
        <w:t xml:space="preserve"> </w:t>
      </w:r>
      <w:proofErr w:type="spellStart"/>
      <w:r w:rsidRPr="00780648">
        <w:rPr>
          <w:rFonts w:ascii="Arial" w:hAnsi="Arial" w:cs="Arial"/>
          <w:sz w:val="20"/>
          <w:szCs w:val="20"/>
        </w:rPr>
        <w:t>dụng</w:t>
      </w:r>
      <w:proofErr w:type="spellEnd"/>
      <w:r w:rsidRPr="00780648">
        <w:rPr>
          <w:rFonts w:ascii="Arial" w:hAnsi="Arial" w:cs="Arial"/>
          <w:sz w:val="20"/>
          <w:szCs w:val="20"/>
        </w:rPr>
        <w:t xml:space="preserve"> </w:t>
      </w:r>
      <w:proofErr w:type="spellStart"/>
      <w:r w:rsidRPr="00780648">
        <w:rPr>
          <w:rFonts w:ascii="Arial" w:hAnsi="Arial" w:cs="Arial"/>
          <w:sz w:val="20"/>
          <w:szCs w:val="20"/>
        </w:rPr>
        <w:t>cho</w:t>
      </w:r>
      <w:proofErr w:type="spellEnd"/>
      <w:r w:rsidRPr="00780648">
        <w:rPr>
          <w:rFonts w:ascii="Arial" w:hAnsi="Arial" w:cs="Arial"/>
          <w:sz w:val="20"/>
          <w:szCs w:val="20"/>
        </w:rPr>
        <w:t xml:space="preserve"> </w:t>
      </w:r>
      <w:proofErr w:type="spellStart"/>
      <w:r w:rsidRPr="00780648">
        <w:rPr>
          <w:rFonts w:ascii="Arial" w:hAnsi="Arial" w:cs="Arial"/>
          <w:sz w:val="20"/>
          <w:szCs w:val="20"/>
        </w:rPr>
        <w:t>các</w:t>
      </w:r>
      <w:proofErr w:type="spellEnd"/>
      <w:r w:rsidRPr="00780648">
        <w:rPr>
          <w:rFonts w:ascii="Arial" w:hAnsi="Arial" w:cs="Arial"/>
          <w:sz w:val="20"/>
          <w:szCs w:val="20"/>
        </w:rPr>
        <w:t xml:space="preserve"> </w:t>
      </w:r>
      <w:proofErr w:type="spellStart"/>
      <w:r w:rsidRPr="00780648">
        <w:rPr>
          <w:rFonts w:ascii="Arial" w:hAnsi="Arial" w:cs="Arial"/>
          <w:sz w:val="20"/>
          <w:szCs w:val="20"/>
        </w:rPr>
        <w:t>sản</w:t>
      </w:r>
      <w:proofErr w:type="spellEnd"/>
      <w:r w:rsidRPr="00780648">
        <w:rPr>
          <w:rFonts w:ascii="Arial" w:hAnsi="Arial" w:cs="Arial"/>
          <w:sz w:val="20"/>
          <w:szCs w:val="20"/>
        </w:rPr>
        <w:t xml:space="preserve"> </w:t>
      </w:r>
      <w:proofErr w:type="spellStart"/>
      <w:r w:rsidRPr="00780648">
        <w:rPr>
          <w:rFonts w:ascii="Arial" w:hAnsi="Arial" w:cs="Arial"/>
          <w:sz w:val="20"/>
          <w:szCs w:val="20"/>
        </w:rPr>
        <w:t>phẩm</w:t>
      </w:r>
      <w:proofErr w:type="spellEnd"/>
      <w:r w:rsidRPr="00780648">
        <w:rPr>
          <w:rFonts w:ascii="Arial" w:hAnsi="Arial" w:cs="Arial"/>
          <w:sz w:val="20"/>
          <w:szCs w:val="20"/>
        </w:rPr>
        <w:t xml:space="preserve"> </w:t>
      </w:r>
      <w:proofErr w:type="spellStart"/>
      <w:r w:rsidRPr="00780648">
        <w:rPr>
          <w:rFonts w:ascii="Arial" w:hAnsi="Arial" w:cs="Arial"/>
          <w:sz w:val="20"/>
          <w:szCs w:val="20"/>
        </w:rPr>
        <w:t>gỗ</w:t>
      </w:r>
      <w:proofErr w:type="spellEnd"/>
      <w:r w:rsidRPr="00780648">
        <w:rPr>
          <w:rFonts w:ascii="Arial" w:hAnsi="Arial" w:cs="Arial"/>
          <w:sz w:val="20"/>
          <w:szCs w:val="20"/>
        </w:rPr>
        <w:t xml:space="preserve"> </w:t>
      </w:r>
      <w:proofErr w:type="spellStart"/>
      <w:r w:rsidR="00E36F7E">
        <w:rPr>
          <w:rFonts w:ascii="Arial" w:hAnsi="Arial" w:cs="Arial"/>
          <w:sz w:val="20"/>
          <w:szCs w:val="20"/>
        </w:rPr>
        <w:t>trong</w:t>
      </w:r>
      <w:proofErr w:type="spellEnd"/>
      <w:r w:rsidR="00E36F7E">
        <w:rPr>
          <w:rFonts w:ascii="Arial" w:hAnsi="Arial" w:cs="Arial"/>
          <w:sz w:val="20"/>
          <w:szCs w:val="20"/>
        </w:rPr>
        <w:t xml:space="preserve"> </w:t>
      </w:r>
      <w:proofErr w:type="spellStart"/>
      <w:r w:rsidR="00E36F7E">
        <w:rPr>
          <w:rFonts w:ascii="Arial" w:hAnsi="Arial" w:cs="Arial"/>
          <w:sz w:val="20"/>
          <w:szCs w:val="20"/>
        </w:rPr>
        <w:t>nhà</w:t>
      </w:r>
      <w:proofErr w:type="spellEnd"/>
    </w:p>
    <w:p w14:paraId="45166405" w14:textId="77777777" w:rsidR="00163A4F" w:rsidRPr="002030E3" w:rsidRDefault="00163A4F" w:rsidP="00163A4F">
      <w:pPr>
        <w:spacing w:after="0"/>
        <w:rPr>
          <w:rFonts w:ascii="Arial" w:hAnsi="Arial" w:cs="Arial"/>
          <w:noProof/>
          <w:sz w:val="20"/>
          <w:szCs w:val="20"/>
        </w:rPr>
      </w:pPr>
      <w:r w:rsidRPr="002030E3">
        <w:rPr>
          <w:rFonts w:ascii="Arial" w:hAnsi="Arial" w:cs="Arial"/>
          <w:b/>
          <w:noProof/>
          <w:sz w:val="20"/>
          <w:szCs w:val="20"/>
        </w:rPr>
        <w:t>Thông tin về nhà cung cấp phiếu an toàn hóa chất</w:t>
      </w:r>
    </w:p>
    <w:p w14:paraId="45166406" w14:textId="77777777" w:rsidR="00163A4F" w:rsidRPr="002030E3" w:rsidRDefault="00163A4F" w:rsidP="00163A4F">
      <w:pPr>
        <w:spacing w:after="0"/>
        <w:rPr>
          <w:rFonts w:ascii="Arial" w:hAnsi="Arial" w:cs="Arial"/>
          <w:noProof/>
          <w:sz w:val="20"/>
          <w:szCs w:val="20"/>
        </w:rPr>
      </w:pPr>
      <w:r w:rsidRPr="002030E3">
        <w:rPr>
          <w:rFonts w:ascii="Arial" w:hAnsi="Arial" w:cs="Arial"/>
          <w:noProof/>
          <w:sz w:val="20"/>
          <w:szCs w:val="20"/>
        </w:rPr>
        <w:t xml:space="preserve">Nhà cung cấp    </w:t>
      </w:r>
      <w:r w:rsidRPr="002030E3">
        <w:rPr>
          <w:rFonts w:ascii="Arial" w:eastAsia="MS Gothic" w:hAnsi="Arial" w:cs="Arial"/>
          <w:noProof/>
          <w:sz w:val="20"/>
          <w:szCs w:val="20"/>
        </w:rPr>
        <w:t>：</w:t>
      </w:r>
      <w:r w:rsidRPr="002030E3">
        <w:rPr>
          <w:rFonts w:ascii="Arial" w:hAnsi="Arial" w:cs="Arial"/>
          <w:noProof/>
          <w:sz w:val="20"/>
          <w:szCs w:val="20"/>
        </w:rPr>
        <w:t>Công ty TNHH SX- TM Hóa Keo Bình Thạnh</w:t>
      </w:r>
    </w:p>
    <w:p w14:paraId="45166407" w14:textId="77777777" w:rsidR="00163A4F" w:rsidRPr="002030E3" w:rsidRDefault="00163A4F" w:rsidP="00163A4F">
      <w:pPr>
        <w:spacing w:after="0"/>
        <w:rPr>
          <w:rFonts w:ascii="Arial" w:hAnsi="Arial" w:cs="Arial"/>
          <w:noProof/>
          <w:sz w:val="20"/>
          <w:szCs w:val="20"/>
        </w:rPr>
      </w:pPr>
      <w:r w:rsidRPr="002030E3">
        <w:rPr>
          <w:rFonts w:ascii="Arial" w:hAnsi="Arial" w:cs="Arial"/>
          <w:noProof/>
          <w:sz w:val="20"/>
          <w:szCs w:val="20"/>
        </w:rPr>
        <w:t>Địa chỉ</w:t>
      </w:r>
      <w:r>
        <w:rPr>
          <w:rFonts w:ascii="Arial" w:hAnsi="Arial" w:cs="Arial"/>
          <w:noProof/>
          <w:sz w:val="20"/>
          <w:szCs w:val="20"/>
        </w:rPr>
        <w:t xml:space="preserve">         </w:t>
      </w:r>
      <w:r w:rsidRPr="002030E3">
        <w:rPr>
          <w:rFonts w:ascii="Arial" w:eastAsia="MS Gothic" w:hAnsi="Arial" w:cs="Arial"/>
          <w:noProof/>
          <w:sz w:val="20"/>
          <w:szCs w:val="20"/>
        </w:rPr>
        <w:t>：</w:t>
      </w:r>
      <w:r w:rsidR="00AD114A" w:rsidRPr="00BD3B65">
        <w:rPr>
          <w:rFonts w:ascii="Arial" w:eastAsia="MS Gothic" w:hAnsi="Arial" w:cs="Arial"/>
          <w:noProof/>
          <w:sz w:val="20"/>
          <w:szCs w:val="20"/>
        </w:rPr>
        <w:t>Tổ 4, Khu phố Bình Phước B, Phường An Phú , Thành Phố Hồ Chí Minh, Việt Nam</w:t>
      </w:r>
    </w:p>
    <w:p w14:paraId="45166408" w14:textId="77777777" w:rsidR="00163A4F" w:rsidRPr="002030E3" w:rsidRDefault="00163A4F" w:rsidP="00163A4F">
      <w:pPr>
        <w:spacing w:after="0"/>
        <w:rPr>
          <w:rFonts w:ascii="Arial" w:hAnsi="Arial" w:cs="Arial"/>
          <w:noProof/>
          <w:sz w:val="20"/>
          <w:szCs w:val="20"/>
        </w:rPr>
      </w:pPr>
      <w:r w:rsidRPr="002030E3">
        <w:rPr>
          <w:rFonts w:ascii="Arial" w:hAnsi="Arial" w:cs="Arial"/>
          <w:noProof/>
          <w:sz w:val="20"/>
          <w:szCs w:val="20"/>
        </w:rPr>
        <w:t xml:space="preserve">Điện thoại   </w:t>
      </w:r>
      <w:r>
        <w:rPr>
          <w:rFonts w:ascii="Arial" w:hAnsi="Arial" w:cs="Arial"/>
          <w:noProof/>
          <w:sz w:val="20"/>
          <w:szCs w:val="20"/>
        </w:rPr>
        <w:t xml:space="preserve"> </w:t>
      </w:r>
      <w:r w:rsidRPr="002030E3">
        <w:rPr>
          <w:rFonts w:ascii="Arial" w:eastAsia="MS Gothic" w:hAnsi="Arial" w:cs="Arial"/>
          <w:noProof/>
          <w:sz w:val="20"/>
          <w:szCs w:val="20"/>
        </w:rPr>
        <w:t>：</w:t>
      </w:r>
      <w:r w:rsidRPr="002030E3">
        <w:rPr>
          <w:rFonts w:ascii="Arial" w:hAnsi="Arial" w:cs="Arial"/>
          <w:noProof/>
          <w:sz w:val="20"/>
          <w:szCs w:val="20"/>
        </w:rPr>
        <w:t>0274  3789 99(1-7)</w:t>
      </w:r>
    </w:p>
    <w:p w14:paraId="45166409" w14:textId="77777777" w:rsidR="00163A4F" w:rsidRDefault="00163A4F" w:rsidP="00163A4F">
      <w:pPr>
        <w:spacing w:after="0"/>
        <w:rPr>
          <w:rFonts w:ascii="Arial" w:hAnsi="Arial" w:cs="Arial"/>
          <w:noProof/>
          <w:sz w:val="20"/>
          <w:szCs w:val="20"/>
        </w:rPr>
      </w:pPr>
      <w:r w:rsidRPr="002030E3">
        <w:rPr>
          <w:rFonts w:ascii="Arial" w:hAnsi="Arial" w:cs="Arial"/>
          <w:noProof/>
          <w:sz w:val="20"/>
          <w:szCs w:val="20"/>
        </w:rPr>
        <w:t xml:space="preserve">E-Mail  </w:t>
      </w:r>
      <w:r>
        <w:rPr>
          <w:rFonts w:ascii="Arial" w:hAnsi="Arial" w:cs="Arial"/>
          <w:noProof/>
          <w:sz w:val="20"/>
          <w:szCs w:val="20"/>
        </w:rPr>
        <w:t xml:space="preserve"> </w:t>
      </w:r>
      <w:r w:rsidRPr="002030E3">
        <w:rPr>
          <w:rFonts w:ascii="Arial" w:hAnsi="Arial" w:cs="Arial"/>
          <w:noProof/>
          <w:sz w:val="20"/>
          <w:szCs w:val="20"/>
        </w:rPr>
        <w:t xml:space="preserve"> </w:t>
      </w:r>
      <w:r w:rsidRPr="002030E3">
        <w:rPr>
          <w:rFonts w:ascii="Arial" w:eastAsia="MS Gothic" w:hAnsi="Arial" w:cs="Arial"/>
          <w:noProof/>
          <w:sz w:val="20"/>
          <w:szCs w:val="20"/>
        </w:rPr>
        <w:t>：</w:t>
      </w:r>
      <w:r>
        <w:rPr>
          <w:rFonts w:ascii="Arial" w:eastAsia="MS Gothic" w:hAnsi="Arial" w:cs="Arial"/>
          <w:noProof/>
          <w:sz w:val="20"/>
          <w:szCs w:val="20"/>
        </w:rPr>
        <w:t>lab@</w:t>
      </w:r>
      <w:r>
        <w:rPr>
          <w:rFonts w:ascii="Arial" w:hAnsi="Arial" w:cs="Arial"/>
          <w:noProof/>
          <w:sz w:val="20"/>
          <w:szCs w:val="20"/>
        </w:rPr>
        <w:t>bt</w:t>
      </w:r>
      <w:r w:rsidRPr="002030E3">
        <w:rPr>
          <w:rFonts w:ascii="Arial" w:hAnsi="Arial" w:cs="Arial"/>
          <w:noProof/>
          <w:sz w:val="20"/>
          <w:szCs w:val="20"/>
        </w:rPr>
        <w:t>chem</w:t>
      </w:r>
      <w:r>
        <w:rPr>
          <w:rFonts w:ascii="Arial" w:hAnsi="Arial" w:cs="Arial"/>
          <w:noProof/>
          <w:sz w:val="20"/>
          <w:szCs w:val="20"/>
        </w:rPr>
        <w:t>.com.</w:t>
      </w:r>
      <w:r w:rsidRPr="002030E3">
        <w:rPr>
          <w:rFonts w:ascii="Arial" w:hAnsi="Arial" w:cs="Arial"/>
          <w:noProof/>
          <w:sz w:val="20"/>
          <w:szCs w:val="20"/>
        </w:rPr>
        <w:t xml:space="preserve">vn </w:t>
      </w:r>
    </w:p>
    <w:p w14:paraId="4516640A" w14:textId="77777777" w:rsidR="00163A4F" w:rsidRDefault="00163A4F" w:rsidP="00163A4F">
      <w:pPr>
        <w:spacing w:after="0"/>
        <w:rPr>
          <w:rFonts w:ascii="Arial" w:hAnsi="Arial" w:cs="Arial"/>
          <w:noProof/>
          <w:sz w:val="20"/>
          <w:szCs w:val="20"/>
        </w:rPr>
      </w:pPr>
      <w:r w:rsidRPr="002030E3">
        <w:rPr>
          <w:rFonts w:ascii="Arial" w:hAnsi="Arial" w:cs="Arial"/>
          <w:noProof/>
          <w:sz w:val="20"/>
          <w:szCs w:val="20"/>
        </w:rPr>
        <w:t xml:space="preserve">Số điện thoại khẩn cấp </w:t>
      </w:r>
      <w:r w:rsidRPr="002030E3">
        <w:rPr>
          <w:rFonts w:ascii="Arial" w:eastAsia="MS Gothic" w:hAnsi="Arial" w:cs="Arial"/>
          <w:noProof/>
          <w:sz w:val="20"/>
          <w:szCs w:val="20"/>
        </w:rPr>
        <w:t>：</w:t>
      </w:r>
      <w:r>
        <w:rPr>
          <w:rFonts w:ascii="Arial" w:hAnsi="Arial" w:cs="Arial"/>
          <w:noProof/>
          <w:sz w:val="20"/>
          <w:szCs w:val="20"/>
        </w:rPr>
        <w:t>02743789993</w:t>
      </w:r>
    </w:p>
    <w:p w14:paraId="4516640B" w14:textId="77777777" w:rsidR="00E63F6D" w:rsidRPr="002030E3" w:rsidRDefault="00E63F6D" w:rsidP="00E63F6D">
      <w:pPr>
        <w:spacing w:after="0"/>
        <w:rPr>
          <w:rFonts w:ascii="Arial" w:hAnsi="Arial" w:cs="Arial"/>
          <w:noProof/>
          <w:sz w:val="20"/>
          <w:szCs w:val="20"/>
        </w:rPr>
      </w:pPr>
    </w:p>
    <w:p w14:paraId="4516640C" w14:textId="77777777" w:rsidR="008905B1" w:rsidRPr="002030E3" w:rsidRDefault="008905B1" w:rsidP="008905B1">
      <w:pPr>
        <w:spacing w:after="0"/>
        <w:rPr>
          <w:rFonts w:ascii="Arial" w:hAnsi="Arial" w:cs="Arial"/>
          <w:noProof/>
          <w:sz w:val="20"/>
          <w:szCs w:val="20"/>
        </w:rPr>
      </w:pPr>
    </w:p>
    <w:p w14:paraId="4516640D" w14:textId="77777777" w:rsidR="008905B1" w:rsidRPr="002030E3"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1312" behindDoc="0" locked="0" layoutInCell="1" allowOverlap="1" wp14:anchorId="451664E1" wp14:editId="451664E2">
                <wp:simplePos x="0" y="0"/>
                <wp:positionH relativeFrom="column">
                  <wp:posOffset>-2763</wp:posOffset>
                </wp:positionH>
                <wp:positionV relativeFrom="paragraph">
                  <wp:posOffset>7620</wp:posOffset>
                </wp:positionV>
                <wp:extent cx="6086475" cy="304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0" w14:textId="77777777" w:rsidR="008905B1" w:rsidRPr="00B4765E" w:rsidRDefault="008905B1" w:rsidP="008905B1">
                            <w:pPr>
                              <w:rPr>
                                <w:rFonts w:cstheme="minorHAnsi"/>
                                <w:b/>
                                <w:color w:val="F79646" w:themeColor="accent6"/>
                              </w:rPr>
                            </w:pPr>
                            <w:r w:rsidRPr="00B4765E">
                              <w:rPr>
                                <w:rFonts w:ascii="Arial" w:hAnsi="Arial" w:cs="Arial"/>
                                <w:b/>
                                <w:color w:val="F79646" w:themeColor="accent6"/>
                              </w:rPr>
                              <w:t xml:space="preserve"> </w:t>
                            </w:r>
                            <w:r w:rsidRPr="00B4765E">
                              <w:rPr>
                                <w:rFonts w:cstheme="minorHAnsi"/>
                                <w:b/>
                                <w:color w:val="F79646" w:themeColor="accent6"/>
                              </w:rPr>
                              <w:t>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NHẬN DẠNG ĐẶC TÍNH NGUY HIỂM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E1" id="Rectangle 1" o:spid="_x0000_s1027" style="position:absolute;margin-left:-.2pt;margin-top:.6pt;width:479.25pt;height:2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jqdWgIAAAU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" fillcolor="white [3201]" strokecolor="#4f81bd [3204]" strokeweight="2pt">
                <v:textbox>
                  <w:txbxContent>
                    <w:p w14:paraId="45166500" w14:textId="77777777" w:rsidR="008905B1" w:rsidRPr="00B4765E" w:rsidRDefault="008905B1" w:rsidP="008905B1">
                      <w:pPr>
                        <w:rPr>
                          <w:rFonts w:cstheme="minorHAnsi"/>
                          <w:b/>
                          <w:color w:val="F79646" w:themeColor="accent6"/>
                        </w:rPr>
                      </w:pPr>
                      <w:r w:rsidRPr="00B4765E">
                        <w:rPr>
                          <w:rFonts w:ascii="Arial" w:hAnsi="Arial" w:cs="Arial"/>
                          <w:b/>
                          <w:color w:val="F79646" w:themeColor="accent6"/>
                        </w:rPr>
                        <w:t xml:space="preserve"> </w:t>
                      </w:r>
                      <w:r w:rsidRPr="00B4765E">
                        <w:rPr>
                          <w:rFonts w:cstheme="minorHAnsi"/>
                          <w:b/>
                          <w:color w:val="F79646" w:themeColor="accent6"/>
                        </w:rPr>
                        <w:t>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NHẬN DẠNG ĐẶC TÍNH NGUY HIỂM CỦA HÓA CHẤT</w:t>
                      </w:r>
                    </w:p>
                  </w:txbxContent>
                </v:textbox>
              </v:rect>
            </w:pict>
          </mc:Fallback>
        </mc:AlternateContent>
      </w:r>
    </w:p>
    <w:p w14:paraId="4516640E" w14:textId="77777777" w:rsidR="008905B1" w:rsidRPr="002030E3" w:rsidRDefault="008905B1" w:rsidP="008905B1">
      <w:pPr>
        <w:spacing w:after="0"/>
        <w:rPr>
          <w:rFonts w:ascii="Arial" w:hAnsi="Arial" w:cs="Arial"/>
          <w:b/>
          <w:noProof/>
          <w:sz w:val="20"/>
          <w:szCs w:val="20"/>
        </w:rPr>
      </w:pPr>
    </w:p>
    <w:p w14:paraId="4516640F" w14:textId="77777777" w:rsidR="008905B1" w:rsidRDefault="008905B1" w:rsidP="008905B1">
      <w:pPr>
        <w:spacing w:after="0"/>
        <w:rPr>
          <w:rFonts w:ascii="Arial" w:hAnsi="Arial" w:cs="Arial"/>
          <w:b/>
          <w:noProof/>
          <w:sz w:val="20"/>
          <w:szCs w:val="20"/>
        </w:rPr>
      </w:pPr>
    </w:p>
    <w:p w14:paraId="45166410" w14:textId="77777777" w:rsidR="008905B1" w:rsidRDefault="008905B1" w:rsidP="008905B1">
      <w:pPr>
        <w:spacing w:after="0"/>
        <w:rPr>
          <w:rFonts w:ascii="Arial" w:eastAsia="MS Gothic" w:hAnsi="Arial" w:cs="Arial"/>
          <w:b/>
          <w:noProof/>
          <w:sz w:val="20"/>
          <w:szCs w:val="20"/>
        </w:rPr>
      </w:pPr>
      <w:r>
        <w:rPr>
          <w:rFonts w:ascii="Arial" w:hAnsi="Arial" w:cs="Arial"/>
          <w:b/>
          <w:noProof/>
          <w:sz w:val="20"/>
          <w:szCs w:val="20"/>
        </w:rPr>
        <w:t>Phân loại GHS</w:t>
      </w:r>
      <w:r w:rsidRPr="002030E3">
        <w:rPr>
          <w:rFonts w:ascii="Arial" w:eastAsia="MS Gothic" w:hAnsi="Arial" w:cs="Arial"/>
          <w:b/>
          <w:noProof/>
          <w:sz w:val="20"/>
          <w:szCs w:val="20"/>
        </w:rPr>
        <w:t>：</w:t>
      </w:r>
    </w:p>
    <w:p w14:paraId="45166411" w14:textId="77777777" w:rsidR="008905B1" w:rsidRPr="002030E3" w:rsidRDefault="008905B1" w:rsidP="008905B1">
      <w:pPr>
        <w:spacing w:after="0"/>
        <w:rPr>
          <w:rFonts w:ascii="Arial" w:hAnsi="Arial" w:cs="Arial"/>
          <w:noProof/>
          <w:sz w:val="20"/>
          <w:szCs w:val="20"/>
        </w:rPr>
      </w:pPr>
      <w:r w:rsidRPr="00E54183">
        <w:rPr>
          <w:rFonts w:ascii="Arial" w:eastAsia="MS Gothic" w:hAnsi="Arial" w:cs="Arial"/>
          <w:noProof/>
          <w:sz w:val="20"/>
          <w:szCs w:val="20"/>
        </w:rPr>
        <w:t>Không cần phân loại theo tiêu chí GHS cho sản phẩm này.</w:t>
      </w:r>
      <w:r w:rsidRPr="002030E3">
        <w:rPr>
          <w:rFonts w:ascii="Arial" w:hAnsi="Arial" w:cs="Arial"/>
          <w:noProof/>
          <w:sz w:val="20"/>
          <w:szCs w:val="20"/>
        </w:rPr>
        <w:t xml:space="preserve">   </w:t>
      </w:r>
      <w:r>
        <w:rPr>
          <w:rFonts w:ascii="Arial" w:hAnsi="Arial" w:cs="Arial"/>
          <w:noProof/>
          <w:sz w:val="20"/>
          <w:szCs w:val="20"/>
        </w:rPr>
        <w:tab/>
      </w:r>
    </w:p>
    <w:p w14:paraId="45166412" w14:textId="77777777" w:rsidR="008905B1" w:rsidRPr="002030E3" w:rsidRDefault="008905B1" w:rsidP="008905B1">
      <w:pPr>
        <w:spacing w:after="0"/>
        <w:rPr>
          <w:rFonts w:ascii="Arial" w:hAnsi="Arial" w:cs="Arial"/>
          <w:b/>
          <w:noProof/>
          <w:sz w:val="20"/>
          <w:szCs w:val="20"/>
        </w:rPr>
      </w:pPr>
      <w:r w:rsidRPr="002030E3">
        <w:rPr>
          <w:rFonts w:ascii="Arial" w:hAnsi="Arial" w:cs="Arial"/>
          <w:b/>
          <w:noProof/>
          <w:sz w:val="20"/>
          <w:szCs w:val="20"/>
        </w:rPr>
        <w:t>Các thành phần của nhãn</w:t>
      </w:r>
    </w:p>
    <w:p w14:paraId="45166413" w14:textId="77777777" w:rsidR="008905B1" w:rsidRPr="002030E3" w:rsidRDefault="008905B1" w:rsidP="008905B1">
      <w:pPr>
        <w:spacing w:after="0"/>
        <w:rPr>
          <w:rFonts w:ascii="Arial" w:hAnsi="Arial" w:cs="Arial"/>
          <w:b/>
          <w:noProof/>
          <w:sz w:val="20"/>
          <w:szCs w:val="20"/>
        </w:rPr>
      </w:pPr>
      <w:r w:rsidRPr="002030E3">
        <w:rPr>
          <w:rFonts w:ascii="Arial" w:hAnsi="Arial" w:cs="Arial"/>
          <w:b/>
          <w:noProof/>
          <w:sz w:val="20"/>
          <w:szCs w:val="20"/>
        </w:rPr>
        <w:t xml:space="preserve">Hình đồ cảnh báo: </w:t>
      </w:r>
    </w:p>
    <w:p w14:paraId="45166414" w14:textId="77777777" w:rsidR="008905B1" w:rsidRPr="002030E3" w:rsidRDefault="008905B1" w:rsidP="008905B1">
      <w:pPr>
        <w:spacing w:after="0"/>
        <w:rPr>
          <w:rFonts w:ascii="Arial" w:hAnsi="Arial" w:cs="Arial"/>
          <w:noProof/>
          <w:sz w:val="20"/>
          <w:szCs w:val="20"/>
        </w:rPr>
      </w:pPr>
      <w:r w:rsidRPr="002030E3">
        <w:rPr>
          <w:rFonts w:ascii="Arial" w:hAnsi="Arial" w:cs="Arial"/>
          <w:noProof/>
          <w:sz w:val="20"/>
          <w:szCs w:val="20"/>
        </w:rPr>
        <w:t xml:space="preserve">                 </w:t>
      </w:r>
      <w:r w:rsidRPr="00E54183">
        <w:rPr>
          <w:rFonts w:ascii="Arial" w:hAnsi="Arial" w:cs="Arial"/>
          <w:noProof/>
          <w:sz w:val="20"/>
          <w:szCs w:val="20"/>
        </w:rPr>
        <w:t>Sản phẩm không yêu cầu nhãn cảnh báo nguy hiểm</w:t>
      </w:r>
      <w:r>
        <w:rPr>
          <w:rFonts w:ascii="Arial" w:hAnsi="Arial" w:cs="Arial"/>
          <w:noProof/>
          <w:sz w:val="20"/>
          <w:szCs w:val="20"/>
        </w:rPr>
        <w:t xml:space="preserve"> </w:t>
      </w:r>
      <w:r w:rsidRPr="00E54183">
        <w:rPr>
          <w:rFonts w:ascii="Arial" w:hAnsi="Arial" w:cs="Arial"/>
          <w:noProof/>
          <w:sz w:val="20"/>
          <w:szCs w:val="20"/>
        </w:rPr>
        <w:t xml:space="preserve"> theo tiêu chí GHS.</w:t>
      </w:r>
      <w:r w:rsidRPr="002030E3">
        <w:rPr>
          <w:rFonts w:ascii="Arial" w:hAnsi="Arial" w:cs="Arial"/>
          <w:noProof/>
          <w:sz w:val="20"/>
          <w:szCs w:val="20"/>
        </w:rPr>
        <w:t xml:space="preserve">                                                     </w:t>
      </w:r>
    </w:p>
    <w:p w14:paraId="45166415" w14:textId="77777777" w:rsidR="008905B1" w:rsidRPr="002030E3" w:rsidRDefault="008905B1" w:rsidP="008905B1">
      <w:pPr>
        <w:spacing w:after="0"/>
        <w:rPr>
          <w:rFonts w:ascii="Arial" w:hAnsi="Arial" w:cs="Arial"/>
          <w:b/>
          <w:noProof/>
          <w:sz w:val="20"/>
          <w:szCs w:val="20"/>
        </w:rPr>
      </w:pPr>
      <w:r>
        <w:rPr>
          <w:rFonts w:ascii="Arial" w:hAnsi="Arial" w:cs="Arial"/>
          <w:b/>
          <w:noProof/>
          <w:sz w:val="20"/>
          <w:szCs w:val="20"/>
        </w:rPr>
        <w:t>Nhãn dán GHS</w:t>
      </w:r>
      <w:r w:rsidRPr="002030E3">
        <w:rPr>
          <w:rFonts w:ascii="Arial" w:hAnsi="Arial" w:cs="Arial"/>
          <w:b/>
          <w:noProof/>
          <w:sz w:val="20"/>
          <w:szCs w:val="20"/>
        </w:rPr>
        <w:t xml:space="preserve">: </w:t>
      </w:r>
    </w:p>
    <w:p w14:paraId="45166416" w14:textId="77777777" w:rsidR="008905B1" w:rsidRPr="002030E3" w:rsidRDefault="008905B1" w:rsidP="008905B1">
      <w:pPr>
        <w:spacing w:after="0"/>
        <w:rPr>
          <w:rFonts w:ascii="Arial" w:hAnsi="Arial" w:cs="Arial"/>
          <w:noProof/>
          <w:sz w:val="20"/>
          <w:szCs w:val="20"/>
        </w:rPr>
      </w:pPr>
      <w:r w:rsidRPr="00E54183">
        <w:rPr>
          <w:rFonts w:ascii="Arial" w:hAnsi="Arial" w:cs="Arial"/>
          <w:noProof/>
          <w:sz w:val="20"/>
          <w:szCs w:val="20"/>
        </w:rPr>
        <w:t>Sản phẩm không yêu cầu nhãn cảnh báo nguy hiểm</w:t>
      </w:r>
      <w:r>
        <w:rPr>
          <w:rFonts w:ascii="Arial" w:hAnsi="Arial" w:cs="Arial"/>
          <w:noProof/>
          <w:sz w:val="20"/>
          <w:szCs w:val="20"/>
        </w:rPr>
        <w:t xml:space="preserve"> </w:t>
      </w:r>
      <w:r w:rsidRPr="00E54183">
        <w:rPr>
          <w:rFonts w:ascii="Arial" w:hAnsi="Arial" w:cs="Arial"/>
          <w:noProof/>
          <w:sz w:val="20"/>
          <w:szCs w:val="20"/>
        </w:rPr>
        <w:t xml:space="preserve"> theo tiêu chí GHS.</w:t>
      </w:r>
    </w:p>
    <w:p w14:paraId="45166417"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Cảnh báo nguy cơ :</w:t>
      </w:r>
    </w:p>
    <w:p w14:paraId="45166418" w14:textId="77777777" w:rsidR="008905B1" w:rsidRPr="0044204D" w:rsidRDefault="008905B1" w:rsidP="008905B1">
      <w:pPr>
        <w:spacing w:after="0"/>
        <w:rPr>
          <w:rFonts w:ascii="Arial" w:hAnsi="Arial" w:cs="Arial"/>
          <w:b/>
          <w:noProof/>
          <w:sz w:val="20"/>
          <w:szCs w:val="20"/>
        </w:rPr>
      </w:pPr>
      <w:r w:rsidRPr="00E54183">
        <w:rPr>
          <w:rFonts w:ascii="Arial" w:hAnsi="Arial" w:cs="Arial"/>
          <w:noProof/>
          <w:sz w:val="20"/>
          <w:szCs w:val="20"/>
        </w:rPr>
        <w:t>Không áp dụng</w:t>
      </w:r>
    </w:p>
    <w:p w14:paraId="45166419"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 xml:space="preserve"> </w:t>
      </w:r>
      <w:r>
        <w:rPr>
          <w:rFonts w:ascii="Arial" w:hAnsi="Arial" w:cs="Arial"/>
          <w:b/>
          <w:noProof/>
          <w:sz w:val="20"/>
          <w:szCs w:val="20"/>
        </w:rPr>
        <w:t>Tuyên bố</w:t>
      </w:r>
      <w:r w:rsidRPr="002030E3">
        <w:rPr>
          <w:rFonts w:ascii="Arial" w:hAnsi="Arial" w:cs="Arial"/>
          <w:b/>
          <w:noProof/>
          <w:sz w:val="20"/>
          <w:szCs w:val="20"/>
        </w:rPr>
        <w:t xml:space="preserve"> phòng ngừa :</w:t>
      </w:r>
    </w:p>
    <w:p w14:paraId="4516641A" w14:textId="77777777" w:rsidR="008905B1" w:rsidRPr="0044204D" w:rsidRDefault="008905B1" w:rsidP="008905B1">
      <w:pPr>
        <w:spacing w:after="0"/>
        <w:rPr>
          <w:rFonts w:ascii="Arial" w:hAnsi="Arial" w:cs="Arial"/>
          <w:b/>
          <w:noProof/>
          <w:sz w:val="20"/>
          <w:szCs w:val="20"/>
        </w:rPr>
      </w:pPr>
      <w:r w:rsidRPr="00E54183">
        <w:rPr>
          <w:rFonts w:ascii="Arial" w:hAnsi="Arial" w:cs="Arial"/>
          <w:noProof/>
          <w:sz w:val="20"/>
          <w:szCs w:val="20"/>
        </w:rPr>
        <w:t>Không áp dụng</w:t>
      </w:r>
    </w:p>
    <w:p w14:paraId="4516641B" w14:textId="77777777" w:rsidR="008905B1" w:rsidRDefault="008905B1" w:rsidP="008905B1">
      <w:pPr>
        <w:spacing w:after="0"/>
        <w:rPr>
          <w:rFonts w:ascii="Arial" w:hAnsi="Arial" w:cs="Arial"/>
          <w:noProof/>
          <w:sz w:val="20"/>
          <w:szCs w:val="20"/>
        </w:rPr>
      </w:pPr>
      <w:r>
        <w:rPr>
          <w:rFonts w:ascii="Arial" w:hAnsi="Arial" w:cs="Arial"/>
          <w:b/>
          <w:noProof/>
          <w:sz w:val="20"/>
          <w:szCs w:val="20"/>
        </w:rPr>
        <w:t xml:space="preserve"> </w:t>
      </w:r>
      <w:r w:rsidRPr="00E54183">
        <w:rPr>
          <w:rFonts w:ascii="Arial" w:hAnsi="Arial" w:cs="Arial"/>
          <w:b/>
          <w:noProof/>
          <w:sz w:val="20"/>
          <w:szCs w:val="20"/>
        </w:rPr>
        <w:t>Các nguy cơ khác</w:t>
      </w:r>
      <w:r>
        <w:rPr>
          <w:rFonts w:ascii="Arial" w:hAnsi="Arial" w:cs="Arial"/>
          <w:noProof/>
          <w:sz w:val="20"/>
          <w:szCs w:val="20"/>
        </w:rPr>
        <w:t xml:space="preserve"> :</w:t>
      </w:r>
    </w:p>
    <w:p w14:paraId="4516641C" w14:textId="77777777" w:rsidR="008905B1" w:rsidRPr="002030E3" w:rsidRDefault="008905B1" w:rsidP="008905B1">
      <w:pPr>
        <w:spacing w:after="0"/>
        <w:rPr>
          <w:rFonts w:ascii="Arial" w:hAnsi="Arial" w:cs="Arial"/>
          <w:noProof/>
          <w:sz w:val="20"/>
          <w:szCs w:val="20"/>
        </w:rPr>
      </w:pPr>
      <w:r w:rsidRPr="00E54183">
        <w:rPr>
          <w:rFonts w:ascii="Arial" w:hAnsi="Arial" w:cs="Arial"/>
          <w:noProof/>
          <w:sz w:val="20"/>
          <w:szCs w:val="20"/>
        </w:rPr>
        <w:t>Không áp dụng</w:t>
      </w:r>
    </w:p>
    <w:p w14:paraId="4516641D" w14:textId="77777777" w:rsidR="008905B1" w:rsidRPr="002030E3" w:rsidRDefault="008905B1" w:rsidP="008905B1">
      <w:pPr>
        <w:spacing w:after="0"/>
        <w:rPr>
          <w:rFonts w:ascii="Arial" w:hAnsi="Arial" w:cs="Arial"/>
          <w:noProof/>
          <w:sz w:val="20"/>
          <w:szCs w:val="20"/>
        </w:rPr>
      </w:pPr>
    </w:p>
    <w:p w14:paraId="4516641E"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62336" behindDoc="0" locked="0" layoutInCell="1" allowOverlap="1" wp14:anchorId="451664E3" wp14:editId="451664E4">
                <wp:simplePos x="0" y="0"/>
                <wp:positionH relativeFrom="column">
                  <wp:posOffset>34839</wp:posOffset>
                </wp:positionH>
                <wp:positionV relativeFrom="paragraph">
                  <wp:posOffset>5715</wp:posOffset>
                </wp:positionV>
                <wp:extent cx="6086475" cy="3048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1"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THÀNH PHẦN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E3" id="Rectangle 22" o:spid="_x0000_s1028" style="position:absolute;margin-left:2.75pt;margin-top:.45pt;width:479.25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" fillcolor="white [3201]" strokecolor="#4f81bd [3204]" strokeweight="2pt">
                <v:textbox>
                  <w:txbxContent>
                    <w:p w14:paraId="45166501"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THÀNH PHẦN HÓA CHẤT</w:t>
                      </w:r>
                    </w:p>
                  </w:txbxContent>
                </v:textbox>
              </v:rect>
            </w:pict>
          </mc:Fallback>
        </mc:AlternateContent>
      </w:r>
    </w:p>
    <w:p w14:paraId="4516641F" w14:textId="77777777" w:rsidR="008905B1" w:rsidRPr="002030E3" w:rsidRDefault="008905B1" w:rsidP="008905B1">
      <w:pPr>
        <w:spacing w:after="0"/>
        <w:rPr>
          <w:rFonts w:ascii="Arial" w:hAnsi="Arial" w:cs="Arial"/>
          <w:noProof/>
          <w:sz w:val="20"/>
          <w:szCs w:val="20"/>
        </w:rPr>
      </w:pPr>
    </w:p>
    <w:p w14:paraId="45166420" w14:textId="77777777" w:rsidR="008905B1" w:rsidRPr="002030E3" w:rsidRDefault="008905B1" w:rsidP="008905B1">
      <w:pPr>
        <w:spacing w:after="0"/>
        <w:rPr>
          <w:rFonts w:ascii="Arial" w:hAnsi="Arial" w:cs="Arial"/>
          <w:noProof/>
          <w:sz w:val="20"/>
          <w:szCs w:val="20"/>
        </w:rPr>
      </w:pPr>
    </w:p>
    <w:tbl>
      <w:tblPr>
        <w:tblW w:w="9206" w:type="dxa"/>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0"/>
        <w:gridCol w:w="2460"/>
        <w:gridCol w:w="1646"/>
      </w:tblGrid>
      <w:tr w:rsidR="008905B1" w:rsidRPr="003C46E6" w14:paraId="45166424" w14:textId="77777777" w:rsidTr="002C7A3A">
        <w:trPr>
          <w:trHeight w:val="288"/>
        </w:trPr>
        <w:tc>
          <w:tcPr>
            <w:tcW w:w="5100" w:type="dxa"/>
            <w:tcBorders>
              <w:top w:val="single" w:sz="4" w:space="0" w:color="auto"/>
              <w:left w:val="single" w:sz="4" w:space="0" w:color="auto"/>
              <w:bottom w:val="single" w:sz="4" w:space="0" w:color="auto"/>
              <w:right w:val="single" w:sz="4" w:space="0" w:color="auto"/>
            </w:tcBorders>
            <w:vAlign w:val="center"/>
          </w:tcPr>
          <w:p w14:paraId="45166421" w14:textId="77777777" w:rsidR="008905B1" w:rsidRPr="00652666" w:rsidRDefault="008905B1" w:rsidP="002C7A3A">
            <w:pPr>
              <w:spacing w:after="0" w:line="240" w:lineRule="auto"/>
              <w:jc w:val="center"/>
              <w:rPr>
                <w:rFonts w:ascii="Arial" w:eastAsia="Times New Roman" w:hAnsi="Arial" w:cs="Arial"/>
                <w:b/>
                <w:i/>
                <w:sz w:val="20"/>
                <w:szCs w:val="20"/>
              </w:rPr>
            </w:pPr>
            <w:r w:rsidRPr="00652666">
              <w:rPr>
                <w:rFonts w:ascii="Arial" w:eastAsia="Times New Roman" w:hAnsi="Arial" w:cs="Arial"/>
                <w:b/>
                <w:i/>
                <w:sz w:val="20"/>
                <w:szCs w:val="20"/>
              </w:rPr>
              <w:t xml:space="preserve">Thành </w:t>
            </w:r>
            <w:proofErr w:type="spellStart"/>
            <w:r w:rsidRPr="00652666">
              <w:rPr>
                <w:rFonts w:ascii="Arial" w:eastAsia="Times New Roman" w:hAnsi="Arial" w:cs="Arial"/>
                <w:b/>
                <w:i/>
                <w:sz w:val="20"/>
                <w:szCs w:val="20"/>
              </w:rPr>
              <w:t>phần</w:t>
            </w:r>
            <w:proofErr w:type="spellEnd"/>
          </w:p>
        </w:tc>
        <w:tc>
          <w:tcPr>
            <w:tcW w:w="2460" w:type="dxa"/>
            <w:tcBorders>
              <w:top w:val="single" w:sz="4" w:space="0" w:color="auto"/>
              <w:left w:val="single" w:sz="4" w:space="0" w:color="auto"/>
              <w:bottom w:val="single" w:sz="4" w:space="0" w:color="auto"/>
              <w:right w:val="single" w:sz="4" w:space="0" w:color="auto"/>
            </w:tcBorders>
            <w:vAlign w:val="center"/>
          </w:tcPr>
          <w:p w14:paraId="45166422" w14:textId="77777777" w:rsidR="008905B1" w:rsidRPr="003C46E6" w:rsidRDefault="008905B1" w:rsidP="002C7A3A">
            <w:pPr>
              <w:spacing w:after="0" w:line="240" w:lineRule="auto"/>
              <w:jc w:val="center"/>
              <w:rPr>
                <w:rFonts w:ascii="Arial" w:eastAsia="Times New Roman" w:hAnsi="Arial" w:cs="Arial"/>
                <w:b/>
                <w:i/>
                <w:sz w:val="20"/>
                <w:szCs w:val="20"/>
              </w:rPr>
            </w:pPr>
            <w:proofErr w:type="spellStart"/>
            <w:r w:rsidRPr="003C46E6">
              <w:rPr>
                <w:rFonts w:ascii="Arial" w:eastAsia="Times New Roman" w:hAnsi="Arial" w:cs="Arial"/>
                <w:b/>
                <w:i/>
                <w:sz w:val="20"/>
                <w:szCs w:val="20"/>
              </w:rPr>
              <w:t>Chỉ</w:t>
            </w:r>
            <w:proofErr w:type="spellEnd"/>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số</w:t>
            </w:r>
            <w:proofErr w:type="spellEnd"/>
            <w:r w:rsidRPr="003C46E6">
              <w:rPr>
                <w:rFonts w:ascii="Arial" w:eastAsia="Times New Roman" w:hAnsi="Arial" w:cs="Arial"/>
                <w:b/>
                <w:i/>
                <w:sz w:val="20"/>
                <w:szCs w:val="20"/>
              </w:rPr>
              <w:t xml:space="preserve"> CAS</w:t>
            </w:r>
          </w:p>
        </w:tc>
        <w:tc>
          <w:tcPr>
            <w:tcW w:w="1646" w:type="dxa"/>
            <w:tcBorders>
              <w:top w:val="single" w:sz="4" w:space="0" w:color="auto"/>
              <w:left w:val="single" w:sz="4" w:space="0" w:color="auto"/>
              <w:bottom w:val="single" w:sz="4" w:space="0" w:color="auto"/>
              <w:right w:val="single" w:sz="4" w:space="0" w:color="auto"/>
            </w:tcBorders>
            <w:vAlign w:val="center"/>
          </w:tcPr>
          <w:p w14:paraId="45166423" w14:textId="77777777" w:rsidR="008905B1" w:rsidRPr="003C46E6" w:rsidRDefault="008905B1" w:rsidP="002C7A3A">
            <w:pPr>
              <w:spacing w:after="0" w:line="240" w:lineRule="auto"/>
              <w:jc w:val="center"/>
              <w:rPr>
                <w:rFonts w:ascii="Arial" w:eastAsia="Times New Roman" w:hAnsi="Arial" w:cs="Arial"/>
                <w:b/>
                <w:i/>
                <w:sz w:val="20"/>
                <w:szCs w:val="20"/>
              </w:rPr>
            </w:pPr>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khối</w:t>
            </w:r>
            <w:proofErr w:type="spellEnd"/>
            <w:r w:rsidRPr="003C46E6">
              <w:rPr>
                <w:rFonts w:ascii="Arial" w:eastAsia="Times New Roman" w:hAnsi="Arial" w:cs="Arial"/>
                <w:b/>
                <w:i/>
                <w:sz w:val="20"/>
                <w:szCs w:val="20"/>
              </w:rPr>
              <w:t xml:space="preserve"> </w:t>
            </w:r>
            <w:proofErr w:type="spellStart"/>
            <w:r w:rsidRPr="003C46E6">
              <w:rPr>
                <w:rFonts w:ascii="Arial" w:eastAsia="Times New Roman" w:hAnsi="Arial" w:cs="Arial"/>
                <w:b/>
                <w:i/>
                <w:sz w:val="20"/>
                <w:szCs w:val="20"/>
              </w:rPr>
              <w:t>lượng</w:t>
            </w:r>
            <w:proofErr w:type="spellEnd"/>
          </w:p>
        </w:tc>
      </w:tr>
      <w:tr w:rsidR="00163A4F" w:rsidRPr="003C46E6" w14:paraId="45166428" w14:textId="77777777" w:rsidTr="005D4127">
        <w:trPr>
          <w:trHeight w:val="314"/>
        </w:trPr>
        <w:tc>
          <w:tcPr>
            <w:tcW w:w="5100" w:type="dxa"/>
            <w:tcBorders>
              <w:top w:val="single" w:sz="4" w:space="0" w:color="auto"/>
              <w:left w:val="single" w:sz="4" w:space="0" w:color="auto"/>
              <w:bottom w:val="single" w:sz="4" w:space="0" w:color="auto"/>
              <w:right w:val="single" w:sz="4" w:space="0" w:color="auto"/>
            </w:tcBorders>
            <w:vAlign w:val="center"/>
          </w:tcPr>
          <w:p w14:paraId="45166425" w14:textId="1C382DC3" w:rsidR="00163A4F" w:rsidRPr="00EB3D56" w:rsidRDefault="00163A4F" w:rsidP="00300944">
            <w:pPr>
              <w:spacing w:after="0"/>
              <w:jc w:val="center"/>
              <w:rPr>
                <w:rFonts w:ascii="Arial" w:hAnsi="Arial" w:cs="Arial"/>
                <w:sz w:val="20"/>
                <w:szCs w:val="20"/>
              </w:rPr>
            </w:pPr>
            <w:r w:rsidRPr="00EB3D56">
              <w:rPr>
                <w:rFonts w:ascii="Arial" w:hAnsi="Arial" w:cs="Arial"/>
                <w:sz w:val="20"/>
                <w:szCs w:val="20"/>
              </w:rPr>
              <w:t>Acrylic resin</w:t>
            </w:r>
          </w:p>
        </w:tc>
        <w:tc>
          <w:tcPr>
            <w:tcW w:w="2460" w:type="dxa"/>
            <w:tcBorders>
              <w:top w:val="single" w:sz="4" w:space="0" w:color="auto"/>
              <w:left w:val="single" w:sz="4" w:space="0" w:color="auto"/>
              <w:bottom w:val="single" w:sz="4" w:space="0" w:color="auto"/>
              <w:right w:val="single" w:sz="4" w:space="0" w:color="auto"/>
            </w:tcBorders>
            <w:vAlign w:val="center"/>
          </w:tcPr>
          <w:p w14:paraId="45166426" w14:textId="4E0464D2" w:rsidR="00163A4F" w:rsidRPr="00EB3D56" w:rsidRDefault="00F4333F" w:rsidP="00300944">
            <w:pPr>
              <w:spacing w:after="0"/>
              <w:jc w:val="center"/>
              <w:rPr>
                <w:rFonts w:ascii="Arial" w:hAnsi="Arial" w:cs="Arial"/>
                <w:color w:val="000000"/>
                <w:sz w:val="20"/>
                <w:szCs w:val="20"/>
              </w:rPr>
            </w:pPr>
            <w:r>
              <w:rPr>
                <w:rFonts w:ascii="Arial" w:hAnsi="Arial" w:cs="Arial"/>
                <w:color w:val="000000"/>
                <w:sz w:val="20"/>
                <w:szCs w:val="20"/>
              </w:rPr>
              <w:t>n/a</w:t>
            </w:r>
          </w:p>
        </w:tc>
        <w:tc>
          <w:tcPr>
            <w:tcW w:w="1646" w:type="dxa"/>
            <w:tcBorders>
              <w:top w:val="single" w:sz="4" w:space="0" w:color="auto"/>
              <w:left w:val="single" w:sz="4" w:space="0" w:color="auto"/>
              <w:bottom w:val="single" w:sz="4" w:space="0" w:color="auto"/>
              <w:right w:val="single" w:sz="4" w:space="0" w:color="auto"/>
            </w:tcBorders>
            <w:vAlign w:val="center"/>
          </w:tcPr>
          <w:p w14:paraId="45166427" w14:textId="19DDA5C2" w:rsidR="00163A4F" w:rsidRPr="00EB3D56" w:rsidRDefault="00F4333F" w:rsidP="00300944">
            <w:pPr>
              <w:spacing w:after="0"/>
              <w:jc w:val="center"/>
              <w:rPr>
                <w:rFonts w:ascii="Arial" w:hAnsi="Arial" w:cs="Arial"/>
                <w:sz w:val="20"/>
                <w:szCs w:val="20"/>
              </w:rPr>
            </w:pPr>
            <w:r>
              <w:rPr>
                <w:rFonts w:ascii="Arial" w:hAnsi="Arial" w:cs="Arial"/>
                <w:sz w:val="20"/>
                <w:szCs w:val="20"/>
              </w:rPr>
              <w:t>70-</w:t>
            </w:r>
            <w:r w:rsidR="004B400B">
              <w:rPr>
                <w:rFonts w:ascii="Arial" w:hAnsi="Arial" w:cs="Arial"/>
                <w:sz w:val="20"/>
                <w:szCs w:val="20"/>
              </w:rPr>
              <w:t>9</w:t>
            </w:r>
            <w:r>
              <w:rPr>
                <w:rFonts w:ascii="Arial" w:hAnsi="Arial" w:cs="Arial"/>
                <w:sz w:val="20"/>
                <w:szCs w:val="20"/>
              </w:rPr>
              <w:t>0</w:t>
            </w:r>
          </w:p>
        </w:tc>
      </w:tr>
      <w:tr w:rsidR="00163A4F" w:rsidRPr="003C46E6" w14:paraId="4516642C" w14:textId="77777777" w:rsidTr="005D4127">
        <w:trPr>
          <w:trHeight w:val="314"/>
        </w:trPr>
        <w:tc>
          <w:tcPr>
            <w:tcW w:w="5100" w:type="dxa"/>
            <w:tcBorders>
              <w:top w:val="single" w:sz="4" w:space="0" w:color="auto"/>
              <w:left w:val="single" w:sz="4" w:space="0" w:color="auto"/>
              <w:bottom w:val="single" w:sz="4" w:space="0" w:color="auto"/>
              <w:right w:val="single" w:sz="4" w:space="0" w:color="auto"/>
            </w:tcBorders>
            <w:vAlign w:val="center"/>
          </w:tcPr>
          <w:p w14:paraId="45166429" w14:textId="77777777" w:rsidR="00163A4F" w:rsidRPr="00EB3D56" w:rsidRDefault="00163A4F" w:rsidP="00300944">
            <w:pPr>
              <w:spacing w:after="0"/>
              <w:jc w:val="center"/>
              <w:rPr>
                <w:rFonts w:ascii="Arial" w:hAnsi="Arial" w:cs="Arial"/>
                <w:sz w:val="20"/>
                <w:szCs w:val="20"/>
              </w:rPr>
            </w:pPr>
            <w:r w:rsidRPr="00EB3D56">
              <w:rPr>
                <w:rFonts w:ascii="Arial" w:hAnsi="Arial" w:cs="Arial"/>
                <w:sz w:val="20"/>
                <w:szCs w:val="20"/>
              </w:rPr>
              <w:t>Coalescent</w:t>
            </w:r>
          </w:p>
        </w:tc>
        <w:tc>
          <w:tcPr>
            <w:tcW w:w="2460" w:type="dxa"/>
            <w:tcBorders>
              <w:top w:val="single" w:sz="4" w:space="0" w:color="auto"/>
              <w:left w:val="single" w:sz="4" w:space="0" w:color="auto"/>
              <w:bottom w:val="single" w:sz="4" w:space="0" w:color="auto"/>
              <w:right w:val="single" w:sz="4" w:space="0" w:color="auto"/>
            </w:tcBorders>
            <w:vAlign w:val="center"/>
          </w:tcPr>
          <w:p w14:paraId="4516642A" w14:textId="77777777" w:rsidR="00163A4F" w:rsidRPr="00EB3D56" w:rsidRDefault="00163A4F" w:rsidP="00300944">
            <w:pPr>
              <w:spacing w:after="0"/>
              <w:jc w:val="center"/>
              <w:rPr>
                <w:rFonts w:ascii="Arial" w:hAnsi="Arial" w:cs="Arial"/>
                <w:sz w:val="20"/>
                <w:szCs w:val="20"/>
              </w:rPr>
            </w:pPr>
            <w:r w:rsidRPr="00EB3D56">
              <w:rPr>
                <w:rFonts w:ascii="Arial" w:hAnsi="Arial" w:cs="Arial"/>
                <w:sz w:val="20"/>
                <w:szCs w:val="20"/>
              </w:rPr>
              <w:t>25265-77-4</w:t>
            </w:r>
          </w:p>
        </w:tc>
        <w:tc>
          <w:tcPr>
            <w:tcW w:w="1646" w:type="dxa"/>
            <w:tcBorders>
              <w:top w:val="single" w:sz="4" w:space="0" w:color="auto"/>
              <w:left w:val="single" w:sz="4" w:space="0" w:color="auto"/>
              <w:bottom w:val="single" w:sz="4" w:space="0" w:color="auto"/>
              <w:right w:val="single" w:sz="4" w:space="0" w:color="auto"/>
            </w:tcBorders>
            <w:vAlign w:val="center"/>
          </w:tcPr>
          <w:p w14:paraId="4516642B" w14:textId="6F1BDD80" w:rsidR="00163A4F" w:rsidRPr="00EB3D56" w:rsidRDefault="00163A4F" w:rsidP="00300944">
            <w:pPr>
              <w:spacing w:after="0"/>
              <w:jc w:val="center"/>
              <w:rPr>
                <w:rFonts w:ascii="Arial" w:hAnsi="Arial" w:cs="Arial"/>
                <w:sz w:val="20"/>
                <w:szCs w:val="20"/>
              </w:rPr>
            </w:pPr>
            <w:r>
              <w:rPr>
                <w:rFonts w:ascii="Arial" w:hAnsi="Arial" w:cs="Arial"/>
                <w:sz w:val="20"/>
                <w:szCs w:val="20"/>
              </w:rPr>
              <w:t>1-</w:t>
            </w:r>
            <w:r w:rsidR="00F4333F">
              <w:rPr>
                <w:rFonts w:ascii="Arial" w:hAnsi="Arial" w:cs="Arial"/>
                <w:sz w:val="20"/>
                <w:szCs w:val="20"/>
              </w:rPr>
              <w:t>2</w:t>
            </w:r>
          </w:p>
        </w:tc>
      </w:tr>
      <w:tr w:rsidR="00163A4F" w:rsidRPr="003C46E6" w14:paraId="45166430" w14:textId="77777777" w:rsidTr="00163A4F">
        <w:trPr>
          <w:trHeight w:val="314"/>
        </w:trPr>
        <w:tc>
          <w:tcPr>
            <w:tcW w:w="5100" w:type="dxa"/>
            <w:tcBorders>
              <w:top w:val="single" w:sz="4" w:space="0" w:color="auto"/>
              <w:left w:val="single" w:sz="4" w:space="0" w:color="auto"/>
              <w:bottom w:val="single" w:sz="4" w:space="0" w:color="auto"/>
              <w:right w:val="single" w:sz="4" w:space="0" w:color="auto"/>
            </w:tcBorders>
            <w:vAlign w:val="center"/>
          </w:tcPr>
          <w:p w14:paraId="4516642D" w14:textId="1F00E269" w:rsidR="00163A4F" w:rsidRPr="00EB3D56" w:rsidRDefault="00C735E3" w:rsidP="00300944">
            <w:pPr>
              <w:spacing w:after="0"/>
              <w:jc w:val="center"/>
              <w:rPr>
                <w:rFonts w:ascii="Arial" w:hAnsi="Arial" w:cs="Arial"/>
                <w:sz w:val="20"/>
                <w:szCs w:val="20"/>
              </w:rPr>
            </w:pPr>
            <w:r w:rsidRPr="00C735E3">
              <w:rPr>
                <w:rFonts w:ascii="Arial" w:hAnsi="Arial" w:cs="Arial"/>
                <w:sz w:val="20"/>
                <w:szCs w:val="20"/>
              </w:rPr>
              <w:t>Extender</w:t>
            </w:r>
            <w:r w:rsidR="006D1D1D">
              <w:rPr>
                <w:rFonts w:ascii="Arial" w:hAnsi="Arial" w:cs="Arial"/>
                <w:sz w:val="20"/>
                <w:szCs w:val="20"/>
              </w:rPr>
              <w:t xml:space="preserve"> powder</w:t>
            </w:r>
          </w:p>
        </w:tc>
        <w:tc>
          <w:tcPr>
            <w:tcW w:w="2460" w:type="dxa"/>
            <w:tcBorders>
              <w:top w:val="single" w:sz="4" w:space="0" w:color="auto"/>
              <w:left w:val="single" w:sz="4" w:space="0" w:color="auto"/>
              <w:bottom w:val="single" w:sz="4" w:space="0" w:color="auto"/>
              <w:right w:val="single" w:sz="4" w:space="0" w:color="auto"/>
            </w:tcBorders>
            <w:vAlign w:val="center"/>
          </w:tcPr>
          <w:p w14:paraId="4516642E" w14:textId="57036F4B" w:rsidR="00163A4F" w:rsidRPr="00EB3D56" w:rsidRDefault="00374DC8" w:rsidP="00300944">
            <w:pPr>
              <w:spacing w:after="0"/>
              <w:jc w:val="center"/>
              <w:rPr>
                <w:rFonts w:ascii="Arial" w:hAnsi="Arial" w:cs="Arial"/>
                <w:sz w:val="20"/>
                <w:szCs w:val="20"/>
              </w:rPr>
            </w:pPr>
            <w:r>
              <w:rPr>
                <w:rFonts w:ascii="Arial" w:hAnsi="Arial" w:cs="Arial"/>
                <w:sz w:val="20"/>
                <w:szCs w:val="20"/>
              </w:rPr>
              <w:t>n/a</w:t>
            </w:r>
          </w:p>
        </w:tc>
        <w:tc>
          <w:tcPr>
            <w:tcW w:w="1646" w:type="dxa"/>
            <w:tcBorders>
              <w:top w:val="single" w:sz="4" w:space="0" w:color="auto"/>
              <w:left w:val="single" w:sz="4" w:space="0" w:color="auto"/>
              <w:bottom w:val="single" w:sz="4" w:space="0" w:color="auto"/>
              <w:right w:val="single" w:sz="4" w:space="0" w:color="auto"/>
            </w:tcBorders>
            <w:vAlign w:val="center"/>
          </w:tcPr>
          <w:p w14:paraId="4516642F" w14:textId="2F262C4C" w:rsidR="00163A4F" w:rsidRPr="00EB3D56" w:rsidRDefault="004B400B" w:rsidP="00300944">
            <w:pPr>
              <w:spacing w:after="0"/>
              <w:jc w:val="center"/>
              <w:rPr>
                <w:rFonts w:ascii="Arial" w:hAnsi="Arial" w:cs="Arial"/>
                <w:sz w:val="20"/>
                <w:szCs w:val="20"/>
              </w:rPr>
            </w:pPr>
            <w:r>
              <w:rPr>
                <w:rFonts w:ascii="Arial" w:hAnsi="Arial" w:cs="Arial"/>
                <w:sz w:val="20"/>
                <w:szCs w:val="20"/>
              </w:rPr>
              <w:t>5-10</w:t>
            </w:r>
            <w:r w:rsidR="00163A4F" w:rsidRPr="00EB3D56">
              <w:rPr>
                <w:rFonts w:ascii="Arial" w:hAnsi="Arial" w:cs="Arial"/>
                <w:sz w:val="20"/>
                <w:szCs w:val="20"/>
              </w:rPr>
              <w:t xml:space="preserve"> </w:t>
            </w:r>
          </w:p>
        </w:tc>
      </w:tr>
      <w:tr w:rsidR="00163A4F" w:rsidRPr="003C46E6" w14:paraId="45166434" w14:textId="77777777" w:rsidTr="005D4127">
        <w:trPr>
          <w:trHeight w:val="314"/>
        </w:trPr>
        <w:tc>
          <w:tcPr>
            <w:tcW w:w="5100" w:type="dxa"/>
            <w:tcBorders>
              <w:top w:val="single" w:sz="4" w:space="0" w:color="auto"/>
              <w:left w:val="single" w:sz="4" w:space="0" w:color="auto"/>
              <w:right w:val="single" w:sz="4" w:space="0" w:color="auto"/>
            </w:tcBorders>
            <w:vAlign w:val="center"/>
          </w:tcPr>
          <w:p w14:paraId="45166431" w14:textId="77777777" w:rsidR="00163A4F" w:rsidRPr="00EB3D56" w:rsidRDefault="00163A4F" w:rsidP="00300944">
            <w:pPr>
              <w:spacing w:after="0"/>
              <w:jc w:val="center"/>
              <w:rPr>
                <w:rFonts w:ascii="Arial" w:hAnsi="Arial" w:cs="Arial"/>
                <w:sz w:val="20"/>
                <w:szCs w:val="20"/>
              </w:rPr>
            </w:pPr>
            <w:r w:rsidRPr="00EB3D56">
              <w:rPr>
                <w:rFonts w:ascii="Arial" w:hAnsi="Arial" w:cs="Arial"/>
                <w:sz w:val="20"/>
                <w:szCs w:val="20"/>
              </w:rPr>
              <w:t>De-ion water</w:t>
            </w:r>
          </w:p>
        </w:tc>
        <w:tc>
          <w:tcPr>
            <w:tcW w:w="2460" w:type="dxa"/>
            <w:tcBorders>
              <w:top w:val="single" w:sz="4" w:space="0" w:color="auto"/>
              <w:left w:val="single" w:sz="4" w:space="0" w:color="auto"/>
              <w:bottom w:val="single" w:sz="4" w:space="0" w:color="auto"/>
              <w:right w:val="single" w:sz="4" w:space="0" w:color="auto"/>
            </w:tcBorders>
            <w:vAlign w:val="center"/>
          </w:tcPr>
          <w:p w14:paraId="45166432" w14:textId="77777777" w:rsidR="00163A4F" w:rsidRPr="00EB3D56" w:rsidRDefault="00163A4F" w:rsidP="00300944">
            <w:pPr>
              <w:spacing w:after="0"/>
              <w:jc w:val="center"/>
              <w:rPr>
                <w:rFonts w:ascii="Arial" w:hAnsi="Arial" w:cs="Arial"/>
                <w:sz w:val="20"/>
                <w:szCs w:val="20"/>
              </w:rPr>
            </w:pPr>
            <w:r w:rsidRPr="00EB3D56">
              <w:rPr>
                <w:rFonts w:ascii="Arial" w:hAnsi="Arial" w:cs="Arial"/>
                <w:sz w:val="20"/>
                <w:szCs w:val="20"/>
              </w:rPr>
              <w:t>7732-18-5</w:t>
            </w:r>
          </w:p>
        </w:tc>
        <w:tc>
          <w:tcPr>
            <w:tcW w:w="1646" w:type="dxa"/>
            <w:tcBorders>
              <w:top w:val="single" w:sz="4" w:space="0" w:color="auto"/>
              <w:left w:val="single" w:sz="4" w:space="0" w:color="auto"/>
              <w:right w:val="single" w:sz="4" w:space="0" w:color="auto"/>
            </w:tcBorders>
            <w:vAlign w:val="center"/>
          </w:tcPr>
          <w:p w14:paraId="45166433" w14:textId="065EE5C0" w:rsidR="00163A4F" w:rsidRPr="00EB3D56" w:rsidRDefault="00E36F7E" w:rsidP="00300944">
            <w:pPr>
              <w:spacing w:after="0"/>
              <w:jc w:val="center"/>
              <w:rPr>
                <w:rFonts w:ascii="Arial" w:hAnsi="Arial" w:cs="Arial"/>
                <w:sz w:val="20"/>
                <w:szCs w:val="20"/>
              </w:rPr>
            </w:pPr>
            <w:r>
              <w:rPr>
                <w:rFonts w:ascii="Arial" w:hAnsi="Arial" w:cs="Arial"/>
                <w:sz w:val="20"/>
                <w:szCs w:val="20"/>
              </w:rPr>
              <w:t>5-10</w:t>
            </w:r>
          </w:p>
        </w:tc>
      </w:tr>
    </w:tbl>
    <w:p w14:paraId="45166435" w14:textId="77777777" w:rsidR="008905B1" w:rsidRDefault="008905B1" w:rsidP="008905B1">
      <w:pPr>
        <w:spacing w:after="0"/>
        <w:rPr>
          <w:rFonts w:ascii="Arial" w:hAnsi="Arial" w:cs="Arial"/>
          <w:b/>
          <w:noProof/>
          <w:sz w:val="28"/>
          <w:szCs w:val="28"/>
        </w:rPr>
      </w:pPr>
    </w:p>
    <w:p w14:paraId="45166436" w14:textId="77777777" w:rsidR="00CB566D" w:rsidRDefault="00CB566D">
      <w:pPr>
        <w:rPr>
          <w:rFonts w:ascii="Arial" w:hAnsi="Arial" w:cs="Arial"/>
          <w:b/>
          <w:noProof/>
          <w:sz w:val="28"/>
          <w:szCs w:val="28"/>
        </w:rPr>
      </w:pPr>
      <w:r>
        <w:rPr>
          <w:rFonts w:ascii="Arial" w:hAnsi="Arial" w:cs="Arial"/>
          <w:b/>
          <w:noProof/>
          <w:sz w:val="28"/>
          <w:szCs w:val="28"/>
        </w:rPr>
        <w:br w:type="page"/>
      </w:r>
    </w:p>
    <w:p w14:paraId="45166437" w14:textId="77777777" w:rsidR="008905B1" w:rsidRDefault="008905B1" w:rsidP="008905B1">
      <w:pPr>
        <w:spacing w:after="0"/>
        <w:rPr>
          <w:rFonts w:ascii="Arial" w:hAnsi="Arial" w:cs="Arial"/>
          <w:b/>
          <w:noProof/>
          <w:sz w:val="28"/>
          <w:szCs w:val="28"/>
        </w:rPr>
      </w:pPr>
      <w:r>
        <w:rPr>
          <w:rFonts w:ascii="Arial" w:hAnsi="Arial" w:cs="Arial"/>
          <w:b/>
          <w:noProof/>
          <w:sz w:val="20"/>
          <w:szCs w:val="20"/>
        </w:rPr>
        <w:lastRenderedPageBreak/>
        <mc:AlternateContent>
          <mc:Choice Requires="wps">
            <w:drawing>
              <wp:anchor distT="0" distB="0" distL="114300" distR="114300" simplePos="0" relativeHeight="251663360" behindDoc="0" locked="0" layoutInCell="1" allowOverlap="1" wp14:anchorId="451664E5" wp14:editId="451664E6">
                <wp:simplePos x="0" y="0"/>
                <wp:positionH relativeFrom="column">
                  <wp:posOffset>30480</wp:posOffset>
                </wp:positionH>
                <wp:positionV relativeFrom="paragraph">
                  <wp:posOffset>160147</wp:posOffset>
                </wp:positionV>
                <wp:extent cx="6132576" cy="304800"/>
                <wp:effectExtent l="0" t="0" r="20955" b="19050"/>
                <wp:wrapNone/>
                <wp:docPr id="23" name="Rectangle 23"/>
                <wp:cNvGraphicFramePr/>
                <a:graphic xmlns:a="http://schemas.openxmlformats.org/drawingml/2006/main">
                  <a:graphicData uri="http://schemas.microsoft.com/office/word/2010/wordprocessingShape">
                    <wps:wsp>
                      <wps:cNvSpPr/>
                      <wps:spPr>
                        <a:xfrm>
                          <a:off x="0" y="0"/>
                          <a:ext cx="6132576"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SƠ CỨU Y TẾ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664E5" id="Rectangle 23" o:spid="_x0000_s1029" style="position:absolute;margin-left:2.4pt;margin-top:12.6pt;width:482.9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" fillcolor="white [3201]" strokecolor="#4f81bd [3204]" strokeweight="2pt">
                <v:textbox>
                  <w:txbxContent>
                    <w:p w14:paraId="45166502"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SƠ CỨU Y TẾ</w:t>
                      </w:r>
                    </w:p>
                  </w:txbxContent>
                </v:textbox>
              </v:rect>
            </w:pict>
          </mc:Fallback>
        </mc:AlternateContent>
      </w:r>
    </w:p>
    <w:p w14:paraId="45166438" w14:textId="77777777" w:rsidR="008905B1" w:rsidRPr="002030E3" w:rsidRDefault="008905B1" w:rsidP="008905B1">
      <w:pPr>
        <w:spacing w:after="0"/>
        <w:rPr>
          <w:rFonts w:ascii="Arial" w:hAnsi="Arial" w:cs="Arial"/>
          <w:noProof/>
          <w:sz w:val="20"/>
          <w:szCs w:val="20"/>
        </w:rPr>
      </w:pPr>
    </w:p>
    <w:p w14:paraId="45166439" w14:textId="77777777" w:rsidR="008905B1" w:rsidRDefault="008905B1" w:rsidP="008905B1">
      <w:pPr>
        <w:spacing w:after="0"/>
        <w:rPr>
          <w:rFonts w:ascii="Arial" w:hAnsi="Arial" w:cs="Arial"/>
          <w:b/>
          <w:noProof/>
          <w:sz w:val="20"/>
          <w:szCs w:val="20"/>
        </w:rPr>
      </w:pPr>
      <w:r w:rsidRPr="002030E3">
        <w:rPr>
          <w:rFonts w:ascii="Arial" w:hAnsi="Arial" w:cs="Arial"/>
          <w:b/>
          <w:noProof/>
          <w:sz w:val="20"/>
          <w:szCs w:val="20"/>
        </w:rPr>
        <w:t xml:space="preserve"> </w:t>
      </w:r>
    </w:p>
    <w:p w14:paraId="4516643A" w14:textId="77777777" w:rsidR="00B5399A" w:rsidRPr="000B5E1C" w:rsidRDefault="00B5399A" w:rsidP="00B5399A">
      <w:pPr>
        <w:tabs>
          <w:tab w:val="left" w:pos="720"/>
        </w:tabs>
        <w:spacing w:after="0" w:line="240" w:lineRule="auto"/>
        <w:ind w:right="181"/>
        <w:jc w:val="both"/>
        <w:rPr>
          <w:rFonts w:ascii="Arial" w:hAnsi="Arial" w:cs="Arial"/>
          <w:b/>
          <w:noProof/>
          <w:sz w:val="20"/>
          <w:szCs w:val="20"/>
        </w:rPr>
      </w:pPr>
      <w:r w:rsidRPr="000B5E1C">
        <w:rPr>
          <w:rFonts w:ascii="Arial" w:hAnsi="Arial" w:cs="Arial"/>
          <w:b/>
          <w:noProof/>
          <w:sz w:val="20"/>
          <w:szCs w:val="20"/>
        </w:rPr>
        <w:t>Mô tả các biện pháp sơ cứu</w:t>
      </w:r>
    </w:p>
    <w:p w14:paraId="4516643B"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tiếp xúc với mắt:</w:t>
      </w:r>
    </w:p>
    <w:p w14:paraId="4516643C"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Nếu vào mắt: Rửa cẩn thận bằng nước trong vài phút. Tháo kính áp tròng nếu có và dễ thực hiện. Tiếp tục rửa. Tìm kiếm sự chăm sóc y tế nếu đau, chớp mắt hoặc đỏ vẫn tiếp diễn.Rửa ngay bằng nhiều nước.</w:t>
      </w:r>
    </w:p>
    <w:p w14:paraId="4516643D"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tiếp xúc với da:</w:t>
      </w:r>
    </w:p>
    <w:p w14:paraId="4516643E"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Rửa bằng nhiều xà phòng và nước. Nếu da bị kích ứng hoặc phát ban: Tìm kiếm sự tư vấn/chăm sóc y tế. Điều trị cụ thể (xem hướng dẫn sơ cứu bổ sung trên nhãn này). Giặt quần áo bị nhiễm bẩn trước khi sử dụng lại.</w:t>
      </w:r>
    </w:p>
    <w:p w14:paraId="4516643F"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Các biện pháp sơ cứu sau khi hít phải:</w:t>
      </w:r>
    </w:p>
    <w:p w14:paraId="45166440" w14:textId="77777777" w:rsidR="00B5399A" w:rsidRPr="000B5E1C" w:rsidRDefault="00B5399A" w:rsidP="00B5399A">
      <w:pPr>
        <w:tabs>
          <w:tab w:val="left" w:pos="720"/>
        </w:tabs>
        <w:spacing w:after="0" w:line="240" w:lineRule="auto"/>
        <w:ind w:right="181"/>
        <w:jc w:val="both"/>
        <w:rPr>
          <w:rFonts w:ascii="Arial" w:hAnsi="Arial" w:cs="Arial"/>
          <w:noProof/>
          <w:sz w:val="20"/>
          <w:szCs w:val="20"/>
        </w:rPr>
      </w:pPr>
      <w:r w:rsidRPr="000B5E1C">
        <w:rPr>
          <w:rFonts w:ascii="Arial" w:hAnsi="Arial" w:cs="Arial"/>
          <w:noProof/>
          <w:sz w:val="20"/>
          <w:szCs w:val="20"/>
        </w:rPr>
        <w:t>Khi các triệu chứng xuất hiện: ra ngoài trời và thông gió cho khu vực nghi ngờ</w:t>
      </w:r>
    </w:p>
    <w:p w14:paraId="45166441" w14:textId="77777777" w:rsidR="00B5399A" w:rsidRPr="000B5E1C" w:rsidRDefault="00B5399A" w:rsidP="00B5399A">
      <w:pPr>
        <w:tabs>
          <w:tab w:val="left" w:pos="720"/>
        </w:tabs>
        <w:spacing w:after="0" w:line="240" w:lineRule="auto"/>
        <w:ind w:right="181"/>
        <w:jc w:val="both"/>
        <w:rPr>
          <w:rFonts w:ascii="Arial" w:hAnsi="Arial" w:cs="Arial"/>
          <w:i/>
          <w:noProof/>
          <w:sz w:val="20"/>
          <w:szCs w:val="20"/>
        </w:rPr>
      </w:pPr>
      <w:r w:rsidRPr="000B5E1C">
        <w:rPr>
          <w:rFonts w:ascii="Arial" w:hAnsi="Arial" w:cs="Arial"/>
          <w:i/>
          <w:noProof/>
          <w:sz w:val="20"/>
          <w:szCs w:val="20"/>
        </w:rPr>
        <w:t>Uống phải</w:t>
      </w:r>
    </w:p>
    <w:p w14:paraId="45166442" w14:textId="77777777" w:rsidR="00B5399A" w:rsidRPr="000B5E1C" w:rsidRDefault="00B5399A" w:rsidP="00B5399A">
      <w:pPr>
        <w:tabs>
          <w:tab w:val="left" w:pos="720"/>
        </w:tabs>
        <w:spacing w:after="0" w:line="240" w:lineRule="auto"/>
        <w:ind w:right="181"/>
        <w:jc w:val="both"/>
        <w:rPr>
          <w:rFonts w:ascii="Arial" w:eastAsia="Times New Roman" w:hAnsi="Arial" w:cs="Arial"/>
          <w:sz w:val="20"/>
          <w:szCs w:val="20"/>
        </w:rPr>
      </w:pPr>
      <w:r w:rsidRPr="000B5E1C">
        <w:rPr>
          <w:rFonts w:ascii="Arial" w:hAnsi="Arial" w:cs="Arial"/>
          <w:noProof/>
          <w:sz w:val="20"/>
          <w:szCs w:val="20"/>
        </w:rPr>
        <w:t>Không gây nôn. Nếu nôn tự phát, hãy giữ đầu thấp hơn hông để tránh hít phải. Chuyển đến cơ sở y tế gần nhất để điều trị thêm.</w:t>
      </w:r>
    </w:p>
    <w:p w14:paraId="45166443" w14:textId="77777777" w:rsidR="008905B1" w:rsidRPr="002030E3" w:rsidRDefault="008905B1" w:rsidP="008905B1">
      <w:pPr>
        <w:tabs>
          <w:tab w:val="left" w:pos="720"/>
        </w:tabs>
        <w:spacing w:after="0" w:line="240" w:lineRule="auto"/>
        <w:ind w:left="720" w:right="181" w:hanging="360"/>
        <w:jc w:val="both"/>
        <w:rPr>
          <w:rFonts w:ascii="Arial" w:eastAsia="Times New Roman" w:hAnsi="Arial" w:cs="Arial"/>
          <w:sz w:val="20"/>
          <w:szCs w:val="20"/>
        </w:rPr>
      </w:pPr>
    </w:p>
    <w:p w14:paraId="45166444"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64384" behindDoc="0" locked="0" layoutInCell="1" allowOverlap="1" wp14:anchorId="451664E7" wp14:editId="451664E8">
                <wp:simplePos x="0" y="0"/>
                <wp:positionH relativeFrom="column">
                  <wp:posOffset>38911</wp:posOffset>
                </wp:positionH>
                <wp:positionV relativeFrom="paragraph">
                  <wp:posOffset>67107</wp:posOffset>
                </wp:positionV>
                <wp:extent cx="6086475" cy="3048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3"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XỬ LÝ KHI CÓ HỎA HOẠN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664E7" id="Rectangle 24" o:spid="_x0000_s1030" style="position:absolute;margin-left:3.05pt;margin-top:5.3pt;width:479.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BK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" fillcolor="white [3201]" strokecolor="#4f81bd [3204]" strokeweight="2pt">
                <v:textbox>
                  <w:txbxContent>
                    <w:p w14:paraId="45166503"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XỬ LÝ KHI CÓ HỎA HOẠN</w:t>
                      </w:r>
                    </w:p>
                  </w:txbxContent>
                </v:textbox>
              </v:rect>
            </w:pict>
          </mc:Fallback>
        </mc:AlternateContent>
      </w:r>
    </w:p>
    <w:p w14:paraId="45166445" w14:textId="77777777" w:rsidR="008905B1" w:rsidRPr="002030E3" w:rsidRDefault="008905B1" w:rsidP="008905B1">
      <w:pPr>
        <w:spacing w:after="0"/>
        <w:rPr>
          <w:rFonts w:ascii="Arial" w:hAnsi="Arial" w:cs="Arial"/>
          <w:b/>
          <w:noProof/>
          <w:sz w:val="20"/>
          <w:szCs w:val="20"/>
        </w:rPr>
      </w:pPr>
    </w:p>
    <w:p w14:paraId="45166446" w14:textId="77777777" w:rsidR="008905B1" w:rsidRPr="002030E3" w:rsidRDefault="008905B1" w:rsidP="008905B1">
      <w:pPr>
        <w:spacing w:after="0"/>
        <w:rPr>
          <w:rFonts w:ascii="Arial" w:hAnsi="Arial" w:cs="Arial"/>
          <w:b/>
          <w:noProof/>
          <w:sz w:val="20"/>
          <w:szCs w:val="20"/>
        </w:rPr>
      </w:pPr>
    </w:p>
    <w:p w14:paraId="45166447" w14:textId="77777777" w:rsidR="008905B1" w:rsidRPr="005E5CD8" w:rsidRDefault="008905B1" w:rsidP="008905B1">
      <w:pPr>
        <w:spacing w:after="0"/>
        <w:rPr>
          <w:rFonts w:ascii="Arial" w:hAnsi="Arial" w:cs="Arial"/>
          <w:i/>
          <w:noProof/>
          <w:sz w:val="20"/>
          <w:szCs w:val="20"/>
        </w:rPr>
      </w:pPr>
      <w:r>
        <w:rPr>
          <w:rFonts w:ascii="Arial" w:hAnsi="Arial" w:cs="Arial"/>
          <w:b/>
          <w:noProof/>
          <w:sz w:val="20"/>
          <w:szCs w:val="20"/>
        </w:rPr>
        <w:t xml:space="preserve"> </w:t>
      </w:r>
      <w:r w:rsidRPr="005E5CD8">
        <w:rPr>
          <w:rFonts w:ascii="Arial" w:hAnsi="Arial" w:cs="Arial"/>
          <w:i/>
          <w:noProof/>
          <w:sz w:val="20"/>
          <w:szCs w:val="20"/>
        </w:rPr>
        <w:t>Chất chữa cháy</w:t>
      </w:r>
    </w:p>
    <w:p w14:paraId="45166448" w14:textId="77777777" w:rsidR="008905B1" w:rsidRPr="002030E3" w:rsidRDefault="008905B1" w:rsidP="008905B1">
      <w:pPr>
        <w:spacing w:after="0"/>
        <w:rPr>
          <w:rFonts w:ascii="Arial" w:hAnsi="Arial" w:cs="Arial"/>
          <w:noProof/>
          <w:sz w:val="20"/>
          <w:szCs w:val="20"/>
        </w:rPr>
      </w:pPr>
      <w:r>
        <w:rPr>
          <w:rFonts w:ascii="Arial" w:hAnsi="Arial" w:cs="Arial"/>
          <w:noProof/>
          <w:sz w:val="20"/>
          <w:szCs w:val="20"/>
        </w:rPr>
        <w:t xml:space="preserve"> </w:t>
      </w:r>
      <w:r w:rsidRPr="002030E3">
        <w:rPr>
          <w:rFonts w:ascii="Arial" w:hAnsi="Arial" w:cs="Arial"/>
          <w:noProof/>
          <w:sz w:val="20"/>
          <w:szCs w:val="20"/>
        </w:rPr>
        <w:t>Chất cháy thích hợp : cát khô, Khí CO2, bọt chửa cháy, bột khô chữa cháy.</w:t>
      </w:r>
    </w:p>
    <w:p w14:paraId="45166449" w14:textId="77777777" w:rsidR="008905B1" w:rsidRDefault="008905B1" w:rsidP="008905B1">
      <w:pPr>
        <w:spacing w:after="0"/>
        <w:rPr>
          <w:rFonts w:ascii="Arial" w:eastAsia="MS Gothic" w:hAnsi="Arial" w:cs="Arial"/>
          <w:noProof/>
          <w:sz w:val="20"/>
          <w:szCs w:val="20"/>
        </w:rPr>
      </w:pPr>
      <w:r>
        <w:rPr>
          <w:rFonts w:ascii="Arial" w:hAnsi="Arial" w:cs="Arial"/>
          <w:noProof/>
          <w:sz w:val="20"/>
          <w:szCs w:val="20"/>
        </w:rPr>
        <w:t xml:space="preserve"> </w:t>
      </w:r>
      <w:r w:rsidRPr="002030E3">
        <w:rPr>
          <w:rFonts w:ascii="Arial" w:hAnsi="Arial" w:cs="Arial"/>
          <w:noProof/>
          <w:sz w:val="20"/>
          <w:szCs w:val="20"/>
        </w:rPr>
        <w:t>Chất chữa cháy không thích hợp</w:t>
      </w:r>
      <w:r w:rsidRPr="002030E3">
        <w:rPr>
          <w:rFonts w:ascii="Arial" w:eastAsia="MS Gothic" w:hAnsi="Arial" w:cs="Arial"/>
          <w:noProof/>
          <w:sz w:val="20"/>
          <w:szCs w:val="20"/>
        </w:rPr>
        <w:t>：</w:t>
      </w:r>
      <w:r w:rsidRPr="002030E3">
        <w:rPr>
          <w:rFonts w:ascii="Arial" w:eastAsia="MS Gothic" w:hAnsi="Arial" w:cs="Arial"/>
          <w:noProof/>
          <w:sz w:val="20"/>
          <w:szCs w:val="20"/>
        </w:rPr>
        <w:t>xịt nước mạnh</w:t>
      </w:r>
    </w:p>
    <w:p w14:paraId="4516644A" w14:textId="77777777" w:rsidR="008905B1" w:rsidRPr="005E5CD8" w:rsidRDefault="008905B1" w:rsidP="008905B1">
      <w:pPr>
        <w:spacing w:after="0"/>
        <w:rPr>
          <w:rFonts w:ascii="Arial" w:eastAsia="MS Gothic" w:hAnsi="Arial" w:cs="Arial"/>
          <w:i/>
          <w:noProof/>
          <w:sz w:val="20"/>
          <w:szCs w:val="20"/>
        </w:rPr>
      </w:pPr>
      <w:r>
        <w:rPr>
          <w:rFonts w:ascii="Arial" w:eastAsia="MS Gothic" w:hAnsi="Arial" w:cs="Arial"/>
          <w:noProof/>
          <w:sz w:val="20"/>
          <w:szCs w:val="20"/>
        </w:rPr>
        <w:t xml:space="preserve"> </w:t>
      </w:r>
      <w:r w:rsidRPr="005E5CD8">
        <w:rPr>
          <w:rFonts w:ascii="Arial" w:eastAsia="MS Gothic" w:hAnsi="Arial" w:cs="Arial"/>
          <w:i/>
          <w:noProof/>
          <w:sz w:val="20"/>
          <w:szCs w:val="20"/>
        </w:rPr>
        <w:t>Các hiểm họa đặc biệt phát sinh từ chất hoặc hổn hợp</w:t>
      </w:r>
    </w:p>
    <w:p w14:paraId="4516644B" w14:textId="77777777" w:rsidR="008905B1" w:rsidRPr="002030E3"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sidRPr="002030E3">
        <w:rPr>
          <w:rFonts w:ascii="Arial" w:eastAsia="MS Gothic" w:hAnsi="Arial" w:cs="Arial"/>
          <w:noProof/>
          <w:sz w:val="20"/>
          <w:szCs w:val="20"/>
        </w:rPr>
        <w:t>Các sản phẩm cháy nguy hiểm :</w:t>
      </w:r>
      <w:r w:rsidRPr="004F0F1F">
        <w:t xml:space="preserve"> </w:t>
      </w:r>
      <w:r w:rsidRPr="004F0F1F">
        <w:rPr>
          <w:rFonts w:ascii="Arial" w:eastAsia="MS Gothic" w:hAnsi="Arial" w:cs="Arial"/>
          <w:noProof/>
          <w:sz w:val="20"/>
          <w:szCs w:val="20"/>
        </w:rPr>
        <w:t>Cacbon dioxyt (CO2) Cacbon monoxyt  Các sản phẩm nhiệt phân, độc</w:t>
      </w:r>
    </w:p>
    <w:p w14:paraId="4516644C" w14:textId="77777777" w:rsidR="008905B1" w:rsidRPr="005E5CD8" w:rsidRDefault="008905B1" w:rsidP="008905B1">
      <w:pPr>
        <w:spacing w:after="0"/>
        <w:rPr>
          <w:rFonts w:ascii="Arial" w:eastAsia="MS Gothic" w:hAnsi="Arial" w:cs="Arial"/>
          <w:i/>
          <w:noProof/>
          <w:sz w:val="20"/>
          <w:szCs w:val="20"/>
        </w:rPr>
      </w:pPr>
      <w:r>
        <w:rPr>
          <w:rFonts w:ascii="Arial" w:eastAsia="MS Gothic" w:hAnsi="Arial" w:cs="Arial"/>
          <w:b/>
          <w:noProof/>
          <w:sz w:val="20"/>
          <w:szCs w:val="20"/>
        </w:rPr>
        <w:t xml:space="preserve"> </w:t>
      </w:r>
      <w:r w:rsidRPr="005E5CD8">
        <w:rPr>
          <w:rFonts w:ascii="Arial" w:eastAsia="MS Gothic" w:hAnsi="Arial" w:cs="Arial"/>
          <w:i/>
          <w:noProof/>
          <w:sz w:val="20"/>
          <w:szCs w:val="20"/>
        </w:rPr>
        <w:t>Hướng dẫn cho nhân viên chữa cháy</w:t>
      </w:r>
    </w:p>
    <w:p w14:paraId="4516644D" w14:textId="77777777" w:rsidR="008905B1" w:rsidRPr="002030E3" w:rsidRDefault="008905B1" w:rsidP="008905B1">
      <w:pPr>
        <w:spacing w:after="0"/>
        <w:ind w:left="360" w:hanging="360"/>
        <w:rPr>
          <w:rFonts w:ascii="Arial" w:eastAsia="MS Gothic" w:hAnsi="Arial" w:cs="Arial"/>
          <w:noProof/>
          <w:sz w:val="20"/>
          <w:szCs w:val="20"/>
        </w:rPr>
      </w:pPr>
      <w:r>
        <w:rPr>
          <w:rFonts w:ascii="Arial" w:eastAsia="MS Gothic" w:hAnsi="Arial" w:cs="Arial"/>
          <w:noProof/>
          <w:sz w:val="20"/>
          <w:szCs w:val="20"/>
        </w:rPr>
        <w:t xml:space="preserve"> </w:t>
      </w:r>
      <w:r w:rsidRPr="002030E3">
        <w:rPr>
          <w:rFonts w:ascii="Arial" w:eastAsia="MS Gothic" w:hAnsi="Arial" w:cs="Arial"/>
          <w:noProof/>
          <w:sz w:val="20"/>
          <w:szCs w:val="20"/>
        </w:rPr>
        <w:t>Trang bị bảo hộ đặc biệt cho nhân viên chữa cháy:</w:t>
      </w:r>
      <w:r w:rsidRPr="004F0F1F">
        <w:t xml:space="preserve"> </w:t>
      </w:r>
      <w:r w:rsidRPr="004F0F1F">
        <w:rPr>
          <w:rFonts w:ascii="Arial" w:eastAsia="MS Gothic" w:hAnsi="Arial" w:cs="Arial"/>
          <w:noProof/>
          <w:sz w:val="20"/>
          <w:szCs w:val="20"/>
        </w:rPr>
        <w:t>Sử dụng thiết bị thở phù hợp. trang phục bảo hộ.  Ủ</w:t>
      </w:r>
      <w:r>
        <w:rPr>
          <w:rFonts w:ascii="Arial" w:eastAsia="MS Gothic" w:hAnsi="Arial" w:cs="Arial"/>
          <w:noProof/>
          <w:sz w:val="20"/>
          <w:szCs w:val="20"/>
        </w:rPr>
        <w:t xml:space="preserve">ng </w:t>
      </w:r>
      <w:r w:rsidRPr="004F0F1F">
        <w:rPr>
          <w:rFonts w:ascii="Arial" w:eastAsia="MS Gothic" w:hAnsi="Arial" w:cs="Arial"/>
          <w:noProof/>
          <w:sz w:val="20"/>
          <w:szCs w:val="20"/>
        </w:rPr>
        <w:t>cao su</w:t>
      </w:r>
      <w:r>
        <w:rPr>
          <w:rFonts w:ascii="Arial" w:eastAsia="MS Gothic" w:hAnsi="Arial" w:cs="Arial"/>
          <w:noProof/>
          <w:sz w:val="20"/>
          <w:szCs w:val="20"/>
        </w:rPr>
        <w:t>,</w:t>
      </w:r>
      <w:r w:rsidRPr="004F0F1F">
        <w:rPr>
          <w:rFonts w:ascii="Arial" w:eastAsia="MS Gothic" w:hAnsi="Arial" w:cs="Arial"/>
          <w:noProof/>
          <w:sz w:val="20"/>
          <w:szCs w:val="20"/>
        </w:rPr>
        <w:t xml:space="preserve"> găng tay cao su</w:t>
      </w:r>
    </w:p>
    <w:p w14:paraId="4516644E" w14:textId="77777777" w:rsidR="008905B1" w:rsidRPr="000E161A" w:rsidRDefault="008905B1" w:rsidP="008905B1">
      <w:pPr>
        <w:spacing w:after="0"/>
        <w:rPr>
          <w:rFonts w:ascii="Arial" w:eastAsia="MS Gothic" w:hAnsi="Arial" w:cs="Arial"/>
          <w:i/>
          <w:noProof/>
          <w:sz w:val="20"/>
          <w:szCs w:val="20"/>
        </w:rPr>
      </w:pPr>
      <w:r w:rsidRPr="005E5CD8">
        <w:rPr>
          <w:rFonts w:ascii="Arial" w:eastAsia="MS Gothic" w:hAnsi="Arial" w:cs="Arial"/>
          <w:i/>
          <w:noProof/>
          <w:sz w:val="20"/>
          <w:szCs w:val="20"/>
        </w:rPr>
        <w:t>Thông tin thêm:</w:t>
      </w:r>
      <w:r w:rsidRPr="002030E3">
        <w:rPr>
          <w:rFonts w:ascii="Arial" w:eastAsia="MS Gothic" w:hAnsi="Arial" w:cs="Arial"/>
          <w:noProof/>
          <w:sz w:val="20"/>
          <w:szCs w:val="20"/>
        </w:rPr>
        <w:t>Sử dụng nước xịt mạnh để bảo vệ cho người và làm nguội các thùng đựng đang trong tình trạng nguy hiể</w:t>
      </w:r>
      <w:r>
        <w:rPr>
          <w:rFonts w:ascii="Arial" w:eastAsia="MS Gothic" w:hAnsi="Arial" w:cs="Arial"/>
          <w:noProof/>
          <w:sz w:val="20"/>
          <w:szCs w:val="20"/>
        </w:rPr>
        <w:t xml:space="preserve">m. Di </w:t>
      </w:r>
      <w:r w:rsidRPr="004F0F1F">
        <w:rPr>
          <w:rFonts w:ascii="Arial" w:eastAsia="MS Gothic" w:hAnsi="Arial" w:cs="Arial"/>
          <w:noProof/>
          <w:sz w:val="20"/>
          <w:szCs w:val="20"/>
        </w:rPr>
        <w:t>chuyển dụng cụ đựng chưa bị hư hỏng ra khỏi khu vực có hiểm họa ngay lập tức nếu có thể thực hiện được an toàn.</w:t>
      </w:r>
    </w:p>
    <w:p w14:paraId="4516644F" w14:textId="77777777" w:rsidR="008905B1" w:rsidRDefault="008905B1" w:rsidP="008905B1">
      <w:pPr>
        <w:tabs>
          <w:tab w:val="left" w:pos="270"/>
        </w:tabs>
        <w:spacing w:after="0"/>
        <w:ind w:right="90"/>
        <w:rPr>
          <w:rFonts w:ascii="Arial" w:eastAsia="MS Gothic" w:hAnsi="Arial" w:cs="Arial"/>
          <w:noProof/>
          <w:sz w:val="20"/>
          <w:szCs w:val="20"/>
        </w:rPr>
      </w:pPr>
    </w:p>
    <w:p w14:paraId="45166450" w14:textId="77777777" w:rsidR="008905B1" w:rsidRDefault="008905B1" w:rsidP="008905B1">
      <w:pPr>
        <w:tabs>
          <w:tab w:val="left" w:pos="270"/>
        </w:tabs>
        <w:spacing w:after="0"/>
        <w:ind w:left="180" w:right="90" w:hanging="9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5408" behindDoc="0" locked="0" layoutInCell="1" allowOverlap="1" wp14:anchorId="451664E9" wp14:editId="451664EA">
                <wp:simplePos x="0" y="0"/>
                <wp:positionH relativeFrom="column">
                  <wp:posOffset>-3175</wp:posOffset>
                </wp:positionH>
                <wp:positionV relativeFrom="paragraph">
                  <wp:posOffset>68477</wp:posOffset>
                </wp:positionV>
                <wp:extent cx="6086475" cy="3048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4"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PHÒNG NGỪA, ỨNG PHÓ KHI CÓ SỰ CỐ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E9" id="Rectangle 25" o:spid="_x0000_s1031" style="position:absolute;left:0;text-align:left;margin-left:-.25pt;margin-top:5.4pt;width:479.25pt;height:2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" fillcolor="white [3201]" strokecolor="#4f81bd [3204]" strokeweight="2pt">
                <v:textbox>
                  <w:txbxContent>
                    <w:p w14:paraId="45166504"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BIỆN PHÁP PHÒNG NGỪA, ỨNG PHÓ KHI CÓ SỰ CỐ</w:t>
                      </w:r>
                    </w:p>
                  </w:txbxContent>
                </v:textbox>
              </v:rect>
            </w:pict>
          </mc:Fallback>
        </mc:AlternateContent>
      </w:r>
    </w:p>
    <w:p w14:paraId="45166451" w14:textId="77777777" w:rsidR="008905B1" w:rsidRPr="002030E3" w:rsidRDefault="008905B1" w:rsidP="008905B1">
      <w:pPr>
        <w:tabs>
          <w:tab w:val="left" w:pos="270"/>
        </w:tabs>
        <w:spacing w:after="0"/>
        <w:ind w:left="180" w:right="90" w:hanging="90"/>
        <w:rPr>
          <w:rFonts w:ascii="Arial" w:eastAsia="MS Gothic" w:hAnsi="Arial" w:cs="Arial"/>
          <w:noProof/>
          <w:sz w:val="20"/>
          <w:szCs w:val="20"/>
        </w:rPr>
      </w:pPr>
    </w:p>
    <w:p w14:paraId="45166452" w14:textId="77777777" w:rsidR="008905B1" w:rsidRPr="004F0F1F" w:rsidRDefault="008905B1" w:rsidP="008905B1">
      <w:pPr>
        <w:spacing w:after="0"/>
        <w:rPr>
          <w:rFonts w:ascii="Arial" w:eastAsia="MS Gothic" w:hAnsi="Arial" w:cs="Arial"/>
          <w:b/>
          <w:noProof/>
          <w:sz w:val="20"/>
          <w:szCs w:val="20"/>
        </w:rPr>
      </w:pPr>
    </w:p>
    <w:p w14:paraId="45166453"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Biện pháp phòng ngừa cá nhân, thiết bị bảo vệ và quy trình khẩn cấp</w:t>
      </w:r>
    </w:p>
    <w:p w14:paraId="45166454"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Đối với nhân viên không phải là người khẩn cấp</w:t>
      </w:r>
    </w:p>
    <w:p w14:paraId="45166455"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Thiết bị bảo vệ: Về thiết bị bảo vệ cá nhân cần sử dụng, hãy xem mục 8. Mặc quần áo bảo hộ và găng tay phù hợp.</w:t>
      </w:r>
    </w:p>
    <w:p w14:paraId="45166456"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Quy trình khẩn cấp: Thấm bằng vật liệu thấm trơ (ví dụ như cát, mùn cưa, chất kết dính đa năng, silica gel).</w:t>
      </w:r>
    </w:p>
    <w:p w14:paraId="45166457"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Các biện pháp trong trường hợp phát tán bụi: Không áp dụng.</w:t>
      </w:r>
    </w:p>
    <w:p w14:paraId="45166458"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Đối với người ứng phó khẩn cấp</w:t>
      </w:r>
    </w:p>
    <w:p w14:paraId="45166459"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Thiết bị bảo vệ: Trang bị cho đội dọn dẹp đồ bảo hộ thích hợp.</w:t>
      </w:r>
    </w:p>
    <w:p w14:paraId="4516645A"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Quy trình khẩn cấp: Dọn sạch mọi vết đổ càng sớm càng tốt, sử dụng vật liệu thấm để thu gom.</w:t>
      </w:r>
    </w:p>
    <w:p w14:paraId="4516645B"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Các biện pháp phòng ngừa về môi trường</w:t>
      </w:r>
    </w:p>
    <w:p w14:paraId="4516645C"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Tránh thải ra môi trường.</w:t>
      </w:r>
    </w:p>
    <w:p w14:paraId="4516645D" w14:textId="77777777" w:rsidR="008905B1" w:rsidRPr="00CD27BE"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Phương pháp và vật liệu để chứa và dọn dẹp</w:t>
      </w:r>
    </w:p>
    <w:p w14:paraId="4516645E" w14:textId="77777777" w:rsidR="00895413" w:rsidRDefault="008905B1" w:rsidP="008905B1">
      <w:pPr>
        <w:spacing w:after="0"/>
        <w:rPr>
          <w:rFonts w:ascii="Arial" w:eastAsia="MS Gothic" w:hAnsi="Arial" w:cs="Arial"/>
          <w:noProof/>
          <w:sz w:val="20"/>
          <w:szCs w:val="20"/>
        </w:rPr>
      </w:pPr>
      <w:r w:rsidRPr="00CD27BE">
        <w:rPr>
          <w:rFonts w:ascii="Arial" w:eastAsia="MS Gothic" w:hAnsi="Arial" w:cs="Arial"/>
          <w:noProof/>
          <w:sz w:val="20"/>
          <w:szCs w:val="20"/>
        </w:rPr>
        <w:t>Phương pháp dọn dẹp: Dọn sạch mọi vết đổ càng sớm càng tốt, sử dụng vật liệu thấm để thu gom. Thu gom tất cả rác thải vào thùng chứa phù hợp và có dán nhãn và xử lý theo luật pháp địa phương.</w:t>
      </w:r>
    </w:p>
    <w:p w14:paraId="45166460" w14:textId="0099CF2D" w:rsidR="008905B1" w:rsidRPr="00CD27BE" w:rsidRDefault="00895413" w:rsidP="00B60D99">
      <w:pPr>
        <w:rPr>
          <w:rFonts w:ascii="Arial" w:eastAsia="MS Gothic" w:hAnsi="Arial" w:cs="Arial"/>
          <w:noProof/>
          <w:sz w:val="20"/>
          <w:szCs w:val="20"/>
        </w:rPr>
      </w:pPr>
      <w:r>
        <w:rPr>
          <w:rFonts w:ascii="Arial" w:eastAsia="MS Gothic" w:hAnsi="Arial" w:cs="Arial"/>
          <w:noProof/>
          <w:sz w:val="20"/>
          <w:szCs w:val="20"/>
        </w:rPr>
        <w:br w:type="page"/>
      </w:r>
    </w:p>
    <w:p w14:paraId="45166461"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w:lastRenderedPageBreak/>
        <mc:AlternateContent>
          <mc:Choice Requires="wps">
            <w:drawing>
              <wp:anchor distT="0" distB="0" distL="114300" distR="114300" simplePos="0" relativeHeight="251666432" behindDoc="0" locked="0" layoutInCell="1" allowOverlap="1" wp14:anchorId="451664EB" wp14:editId="451664EC">
                <wp:simplePos x="0" y="0"/>
                <wp:positionH relativeFrom="column">
                  <wp:posOffset>50165</wp:posOffset>
                </wp:positionH>
                <wp:positionV relativeFrom="paragraph">
                  <wp:posOffset>80490</wp:posOffset>
                </wp:positionV>
                <wp:extent cx="6086475" cy="3048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5"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7.</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YÊU CẦU VỀ SỬ DỤNG, BẢO QUẢN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EB" id="Rectangle 26" o:spid="_x0000_s1032" style="position:absolute;margin-left:3.95pt;margin-top:6.35pt;width:479.25pt;height:2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" fillcolor="white [3201]" strokecolor="#4f81bd [3204]" strokeweight="2pt">
                <v:textbox>
                  <w:txbxContent>
                    <w:p w14:paraId="45166505"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7.</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YÊU CẦU VỀ SỬ DỤNG, BẢO QUẢN</w:t>
                      </w:r>
                    </w:p>
                  </w:txbxContent>
                </v:textbox>
              </v:rect>
            </w:pict>
          </mc:Fallback>
        </mc:AlternateContent>
      </w:r>
    </w:p>
    <w:p w14:paraId="45166462" w14:textId="77777777" w:rsidR="008905B1" w:rsidRDefault="008905B1" w:rsidP="008905B1">
      <w:pPr>
        <w:spacing w:after="0"/>
        <w:rPr>
          <w:rFonts w:ascii="Arial" w:eastAsia="MS Gothic" w:hAnsi="Arial" w:cs="Arial"/>
          <w:noProof/>
          <w:sz w:val="20"/>
          <w:szCs w:val="20"/>
        </w:rPr>
      </w:pPr>
    </w:p>
    <w:p w14:paraId="45166463" w14:textId="77777777" w:rsidR="008905B1" w:rsidRDefault="008905B1" w:rsidP="008905B1">
      <w:pPr>
        <w:spacing w:after="0"/>
        <w:rPr>
          <w:rFonts w:ascii="Arial" w:eastAsia="MS Gothic" w:hAnsi="Arial" w:cs="Arial"/>
          <w:b/>
          <w:noProof/>
          <w:sz w:val="20"/>
          <w:szCs w:val="20"/>
        </w:rPr>
      </w:pPr>
    </w:p>
    <w:p w14:paraId="45166464" w14:textId="77777777" w:rsidR="00D96AC6" w:rsidRPr="00D96AC6" w:rsidRDefault="00D96AC6" w:rsidP="00D96AC6">
      <w:pPr>
        <w:spacing w:after="0"/>
        <w:rPr>
          <w:rFonts w:ascii="Arial" w:eastAsia="MS Gothic" w:hAnsi="Arial" w:cs="Arial"/>
          <w:b/>
          <w:noProof/>
          <w:sz w:val="20"/>
          <w:szCs w:val="20"/>
        </w:rPr>
      </w:pPr>
      <w:r w:rsidRPr="00D96AC6">
        <w:rPr>
          <w:rFonts w:ascii="Arial" w:eastAsia="MS Gothic" w:hAnsi="Arial" w:cs="Arial"/>
          <w:b/>
          <w:noProof/>
          <w:sz w:val="20"/>
          <w:szCs w:val="20"/>
        </w:rPr>
        <w:t>Xử</w:t>
      </w:r>
      <w:r>
        <w:rPr>
          <w:rFonts w:ascii="Arial" w:eastAsia="MS Gothic" w:hAnsi="Arial" w:cs="Arial"/>
          <w:b/>
          <w:noProof/>
          <w:sz w:val="20"/>
          <w:szCs w:val="20"/>
        </w:rPr>
        <w:t xml:space="preserve"> lý</w:t>
      </w:r>
    </w:p>
    <w:p w14:paraId="45166465" w14:textId="77777777" w:rsidR="00D96AC6" w:rsidRPr="00D96AC6" w:rsidRDefault="00D96AC6" w:rsidP="00D96AC6">
      <w:pPr>
        <w:spacing w:after="0"/>
        <w:rPr>
          <w:rFonts w:ascii="Arial" w:eastAsia="MS Gothic" w:hAnsi="Arial" w:cs="Arial"/>
          <w:b/>
          <w:noProof/>
          <w:sz w:val="20"/>
          <w:szCs w:val="20"/>
        </w:rPr>
      </w:pPr>
      <w:r w:rsidRPr="00D96AC6">
        <w:rPr>
          <w:rFonts w:ascii="Arial" w:eastAsia="MS Gothic" w:hAnsi="Arial" w:cs="Arial"/>
          <w:b/>
          <w:noProof/>
          <w:sz w:val="20"/>
          <w:szCs w:val="20"/>
        </w:rPr>
        <w:t xml:space="preserve">Khuyến cáo: </w:t>
      </w:r>
      <w:r w:rsidRPr="00D96AC6">
        <w:rPr>
          <w:rFonts w:ascii="Arial" w:eastAsia="MS Gothic" w:hAnsi="Arial" w:cs="Arial"/>
          <w:noProof/>
          <w:sz w:val="20"/>
          <w:szCs w:val="20"/>
        </w:rPr>
        <w:t>Rửa tay kỹ sau khi thao tác với sản phẩm.</w:t>
      </w:r>
    </w:p>
    <w:p w14:paraId="45166466"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Tuyên bố sử dụng đặc biệt: </w:t>
      </w:r>
      <w:r w:rsidRPr="00D96AC6">
        <w:rPr>
          <w:rFonts w:ascii="Arial" w:eastAsia="MS Gothic" w:hAnsi="Arial" w:cs="Arial"/>
          <w:noProof/>
          <w:sz w:val="20"/>
          <w:szCs w:val="20"/>
        </w:rPr>
        <w:t>Đảm bảo thông gió tốt cho khu vực làm việc (sử dụng hệ thống hút khí cục bộ nếu cần thiết).</w:t>
      </w:r>
      <w:r>
        <w:rPr>
          <w:rFonts w:ascii="Arial" w:eastAsia="MS Gothic" w:hAnsi="Arial" w:cs="Arial"/>
          <w:noProof/>
          <w:sz w:val="20"/>
          <w:szCs w:val="20"/>
        </w:rPr>
        <w:t xml:space="preserve"> </w:t>
      </w:r>
      <w:r w:rsidRPr="00D96AC6">
        <w:rPr>
          <w:rFonts w:ascii="Arial" w:eastAsia="MS Gothic" w:hAnsi="Arial" w:cs="Arial"/>
          <w:noProof/>
          <w:sz w:val="20"/>
          <w:szCs w:val="20"/>
        </w:rPr>
        <w:t>Trong quá trình xử lý và sử dụng sản phẩm, cần tuân thủ các giới hạn phơi nhiễm nghề nghiệp theo hướng dẫn.</w:t>
      </w:r>
    </w:p>
    <w:p w14:paraId="45166467" w14:textId="77777777" w:rsidR="00D96AC6" w:rsidRPr="00D96AC6" w:rsidRDefault="00D96AC6" w:rsidP="00D96AC6">
      <w:pPr>
        <w:spacing w:after="0"/>
        <w:rPr>
          <w:rFonts w:ascii="Arial" w:eastAsia="MS Gothic" w:hAnsi="Arial" w:cs="Arial"/>
          <w:b/>
          <w:noProof/>
          <w:sz w:val="20"/>
          <w:szCs w:val="20"/>
        </w:rPr>
      </w:pPr>
      <w:r>
        <w:rPr>
          <w:rFonts w:ascii="Arial" w:eastAsia="MS Gothic" w:hAnsi="Arial" w:cs="Arial"/>
          <w:b/>
          <w:noProof/>
          <w:sz w:val="20"/>
          <w:szCs w:val="20"/>
        </w:rPr>
        <w:t>Lưu trữ</w:t>
      </w:r>
    </w:p>
    <w:p w14:paraId="45166468"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Bảo quản nơi thoáng mát, khô ráo và thông gió tốt.</w:t>
      </w:r>
    </w:p>
    <w:p w14:paraId="45166469"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Đậy kín nắp bao bì khi không sử dụng.</w:t>
      </w:r>
    </w:p>
    <w:p w14:paraId="4516646A"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noProof/>
          <w:sz w:val="20"/>
          <w:szCs w:val="20"/>
        </w:rPr>
        <w:t>Tránh xa nguồn nhiệt và ánh nắng trực tiếp.</w:t>
      </w:r>
    </w:p>
    <w:p w14:paraId="4516646B" w14:textId="77777777" w:rsidR="00D96AC6" w:rsidRPr="00D96AC6"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Nhiệt độ bảo quản: </w:t>
      </w:r>
      <w:r w:rsidRPr="00D96AC6">
        <w:rPr>
          <w:rFonts w:ascii="Arial" w:eastAsia="MS Gothic" w:hAnsi="Arial" w:cs="Arial"/>
          <w:noProof/>
          <w:sz w:val="20"/>
          <w:szCs w:val="20"/>
        </w:rPr>
        <w:t>5°C đến 35°C</w:t>
      </w:r>
    </w:p>
    <w:p w14:paraId="4516646C" w14:textId="77777777" w:rsidR="00B86FAB" w:rsidRPr="00891493" w:rsidRDefault="00D96AC6" w:rsidP="00D96AC6">
      <w:pPr>
        <w:spacing w:after="0"/>
        <w:rPr>
          <w:rFonts w:ascii="Arial" w:eastAsia="MS Gothic" w:hAnsi="Arial" w:cs="Arial"/>
          <w:noProof/>
          <w:sz w:val="20"/>
          <w:szCs w:val="20"/>
        </w:rPr>
      </w:pPr>
      <w:r w:rsidRPr="00D96AC6">
        <w:rPr>
          <w:rFonts w:ascii="Arial" w:eastAsia="MS Gothic" w:hAnsi="Arial" w:cs="Arial"/>
          <w:b/>
          <w:noProof/>
          <w:sz w:val="20"/>
          <w:szCs w:val="20"/>
        </w:rPr>
        <w:t xml:space="preserve">Lý do: </w:t>
      </w:r>
      <w:r w:rsidRPr="00D96AC6">
        <w:rPr>
          <w:rFonts w:ascii="Arial" w:eastAsia="MS Gothic" w:hAnsi="Arial" w:cs="Arial"/>
          <w:noProof/>
          <w:sz w:val="20"/>
          <w:szCs w:val="20"/>
        </w:rPr>
        <w:t>Đảm bảo chất lượng sản phẩm.</w:t>
      </w:r>
    </w:p>
    <w:p w14:paraId="4516646D"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7456" behindDoc="0" locked="0" layoutInCell="1" allowOverlap="1" wp14:anchorId="451664ED" wp14:editId="451664EE">
                <wp:simplePos x="0" y="0"/>
                <wp:positionH relativeFrom="column">
                  <wp:posOffset>46252</wp:posOffset>
                </wp:positionH>
                <wp:positionV relativeFrom="paragraph">
                  <wp:posOffset>48895</wp:posOffset>
                </wp:positionV>
                <wp:extent cx="6086475" cy="3048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6"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8.</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KIỂM SOÁT PHƠI NHIỄM/ YÊU CẦU VỀ THIẾT BỊ BẢO VỆ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ED" id="Rectangle 27" o:spid="_x0000_s1033" style="position:absolute;margin-left:3.65pt;margin-top:3.85pt;width:479.25pt;height:2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" fillcolor="white [3201]" strokecolor="#4f81bd [3204]" strokeweight="2pt">
                <v:textbox>
                  <w:txbxContent>
                    <w:p w14:paraId="45166506"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8.</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KIỂM SOÁT PHƠI NHIỄM/ YÊU CẦU VỀ THIẾT BỊ BẢO VỆ CÁ NHÂN</w:t>
                      </w:r>
                    </w:p>
                  </w:txbxContent>
                </v:textbox>
              </v:rect>
            </w:pict>
          </mc:Fallback>
        </mc:AlternateContent>
      </w:r>
    </w:p>
    <w:p w14:paraId="4516646E" w14:textId="77777777" w:rsidR="008905B1" w:rsidRDefault="008905B1" w:rsidP="008905B1">
      <w:pPr>
        <w:spacing w:after="0"/>
        <w:rPr>
          <w:rFonts w:ascii="Arial" w:eastAsia="MS Gothic" w:hAnsi="Arial" w:cs="Arial"/>
          <w:noProof/>
          <w:sz w:val="20"/>
          <w:szCs w:val="20"/>
        </w:rPr>
      </w:pPr>
    </w:p>
    <w:p w14:paraId="4516646F" w14:textId="77777777" w:rsidR="008905B1" w:rsidRPr="00CD27BE" w:rsidRDefault="008905B1" w:rsidP="008905B1">
      <w:pPr>
        <w:spacing w:after="0"/>
        <w:rPr>
          <w:rFonts w:ascii="Arial" w:eastAsia="MS Gothic" w:hAnsi="Arial" w:cs="Arial"/>
          <w:noProof/>
          <w:sz w:val="20"/>
          <w:szCs w:val="20"/>
        </w:rPr>
      </w:pPr>
    </w:p>
    <w:p w14:paraId="45166470" w14:textId="77777777" w:rsidR="00960D08" w:rsidRDefault="00960D08" w:rsidP="00960D08">
      <w:pPr>
        <w:spacing w:after="0"/>
        <w:rPr>
          <w:rFonts w:ascii="Arial" w:eastAsia="MS Gothic" w:hAnsi="Arial" w:cs="Arial"/>
          <w:noProof/>
          <w:sz w:val="20"/>
          <w:szCs w:val="20"/>
        </w:rPr>
      </w:pPr>
      <w:r>
        <w:rPr>
          <w:rFonts w:ascii="Arial" w:eastAsia="MS Gothic" w:hAnsi="Arial" w:cs="Arial"/>
          <w:b/>
          <w:noProof/>
          <w:sz w:val="20"/>
          <w:szCs w:val="20"/>
        </w:rPr>
        <w:t>Giới hạn phơi nhiễm</w:t>
      </w:r>
      <w:r>
        <w:rPr>
          <w:rFonts w:ascii="Arial" w:eastAsia="MS Gothic" w:hAnsi="Arial" w:cs="Arial"/>
          <w:noProof/>
          <w:sz w:val="20"/>
          <w:szCs w:val="20"/>
        </w:rPr>
        <w:t>:Chưa có giá trị nào được thiết lập</w:t>
      </w:r>
    </w:p>
    <w:p w14:paraId="45166471" w14:textId="77777777" w:rsidR="00960D08" w:rsidRDefault="00960D08" w:rsidP="00960D08">
      <w:pPr>
        <w:spacing w:after="0"/>
        <w:rPr>
          <w:rFonts w:ascii="Arial" w:eastAsia="MS Gothic" w:hAnsi="Arial" w:cs="Arial"/>
          <w:b/>
          <w:noProof/>
          <w:sz w:val="20"/>
          <w:szCs w:val="20"/>
        </w:rPr>
      </w:pPr>
      <w:r>
        <w:rPr>
          <w:rFonts w:ascii="Arial" w:eastAsia="MS Gothic" w:hAnsi="Arial" w:cs="Arial"/>
          <w:b/>
          <w:noProof/>
          <w:sz w:val="20"/>
          <w:szCs w:val="20"/>
        </w:rPr>
        <w:t>Biện pháp kỹ thuật:</w:t>
      </w:r>
    </w:p>
    <w:p w14:paraId="45166472"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 xml:space="preserve">Các biện pháp kỹ thuật thường không cân thiết nếu tuân thủ các thói quen vệ sinh tốt. </w:t>
      </w:r>
    </w:p>
    <w:p w14:paraId="45166473" w14:textId="77777777" w:rsidR="00960D08" w:rsidRDefault="00960D08" w:rsidP="00960D08">
      <w:pPr>
        <w:spacing w:after="0"/>
        <w:rPr>
          <w:rFonts w:ascii="Arial" w:eastAsia="MS Gothic" w:hAnsi="Arial" w:cs="Arial"/>
          <w:b/>
          <w:noProof/>
          <w:sz w:val="20"/>
          <w:szCs w:val="20"/>
        </w:rPr>
      </w:pPr>
      <w:r>
        <w:rPr>
          <w:rFonts w:ascii="Arial" w:eastAsia="MS Gothic" w:hAnsi="Arial" w:cs="Arial"/>
          <w:b/>
          <w:noProof/>
          <w:sz w:val="20"/>
          <w:szCs w:val="20"/>
        </w:rPr>
        <w:t>Bảo vệ hô hấp:</w:t>
      </w:r>
    </w:p>
    <w:p w14:paraId="45166474"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 xml:space="preserve">Nếu có nguy cơ hít phải, hãy dùng mặt nạ lọc hơi hữu cơ </w:t>
      </w:r>
    </w:p>
    <w:p w14:paraId="45166475"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Khuyến nghị: mặt nạ che cả mũi và miệng (mặt nạ phòng độc, khẩu trang hoạt tính)</w:t>
      </w:r>
    </w:p>
    <w:p w14:paraId="45166476" w14:textId="77777777" w:rsidR="00960D08" w:rsidRDefault="00960D08" w:rsidP="00960D08">
      <w:pPr>
        <w:spacing w:after="0"/>
        <w:rPr>
          <w:rFonts w:ascii="Arial" w:eastAsia="MS Gothic" w:hAnsi="Arial" w:cs="Arial"/>
          <w:noProof/>
          <w:sz w:val="20"/>
          <w:szCs w:val="20"/>
        </w:rPr>
      </w:pPr>
      <w:r>
        <w:rPr>
          <w:rFonts w:ascii="Arial" w:eastAsia="MS Gothic" w:hAnsi="Arial" w:cs="Arial"/>
          <w:b/>
          <w:noProof/>
          <w:sz w:val="20"/>
          <w:szCs w:val="20"/>
        </w:rPr>
        <w:t>Bảo vệ mắt</w:t>
      </w:r>
      <w:r>
        <w:rPr>
          <w:rFonts w:ascii="Arial" w:eastAsia="MS Gothic" w:hAnsi="Arial" w:cs="Arial"/>
          <w:noProof/>
          <w:sz w:val="20"/>
          <w:szCs w:val="20"/>
        </w:rPr>
        <w:t>:</w:t>
      </w:r>
    </w:p>
    <w:p w14:paraId="45166477"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Ngăn ngừa tiếp xúc với mắt và da. Đeo kính chống văng hóa chất hoặc mặt nạ che toàn mặt. Chuẩn bị sẵn vòi rửa mắt và vòi tắm khẩn cấp gần chỗ làm việc.</w:t>
      </w:r>
    </w:p>
    <w:p w14:paraId="45166478" w14:textId="77777777" w:rsidR="00960D08" w:rsidRDefault="00960D08" w:rsidP="00960D08">
      <w:pPr>
        <w:spacing w:after="0"/>
        <w:rPr>
          <w:rFonts w:ascii="Arial" w:eastAsia="MS Gothic" w:hAnsi="Arial" w:cs="Arial"/>
          <w:b/>
          <w:noProof/>
          <w:sz w:val="20"/>
          <w:szCs w:val="20"/>
        </w:rPr>
      </w:pPr>
      <w:r>
        <w:rPr>
          <w:rFonts w:ascii="Arial" w:eastAsia="MS Gothic" w:hAnsi="Arial" w:cs="Arial"/>
          <w:b/>
          <w:noProof/>
          <w:sz w:val="20"/>
          <w:szCs w:val="20"/>
        </w:rPr>
        <w:t>Bảo vệ da:</w:t>
      </w:r>
    </w:p>
    <w:p w14:paraId="45166479"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Tránh tiếp xúc với da, mang gang tay chống thấm</w:t>
      </w:r>
    </w:p>
    <w:p w14:paraId="4516647A" w14:textId="77777777" w:rsidR="00960D08" w:rsidRDefault="00960D08" w:rsidP="00960D08">
      <w:pPr>
        <w:spacing w:after="0"/>
        <w:rPr>
          <w:rFonts w:ascii="Arial" w:eastAsia="MS Gothic" w:hAnsi="Arial" w:cs="Arial"/>
          <w:b/>
          <w:noProof/>
          <w:sz w:val="20"/>
          <w:szCs w:val="20"/>
        </w:rPr>
      </w:pPr>
      <w:r>
        <w:rPr>
          <w:rFonts w:ascii="Arial" w:eastAsia="MS Gothic" w:hAnsi="Arial" w:cs="Arial"/>
          <w:b/>
          <w:noProof/>
          <w:sz w:val="20"/>
          <w:szCs w:val="20"/>
        </w:rPr>
        <w:t>Bảo vệ tay:</w:t>
      </w:r>
    </w:p>
    <w:p w14:paraId="4516647B" w14:textId="77777777" w:rsidR="00960D08" w:rsidRDefault="00960D08" w:rsidP="00960D08">
      <w:pPr>
        <w:spacing w:after="0"/>
        <w:rPr>
          <w:rFonts w:ascii="Arial" w:eastAsia="MS Gothic" w:hAnsi="Arial" w:cs="Arial"/>
          <w:noProof/>
          <w:sz w:val="20"/>
          <w:szCs w:val="20"/>
        </w:rPr>
      </w:pPr>
      <w:r>
        <w:rPr>
          <w:rFonts w:ascii="Arial" w:eastAsia="MS Gothic" w:hAnsi="Arial" w:cs="Arial"/>
          <w:noProof/>
          <w:sz w:val="20"/>
          <w:szCs w:val="20"/>
        </w:rPr>
        <w:t>Mang găng tay chống thấm, quần áo bảo hộ. Thay găng ngay nếu rách hoặc bị hỏng.</w:t>
      </w:r>
    </w:p>
    <w:p w14:paraId="4516647C" w14:textId="77777777" w:rsidR="00960D08" w:rsidRDefault="00960D08" w:rsidP="00960D08">
      <w:pPr>
        <w:spacing w:after="0"/>
        <w:rPr>
          <w:rFonts w:ascii="Arial" w:eastAsia="MS Gothic" w:hAnsi="Arial" w:cs="Arial"/>
          <w:b/>
          <w:noProof/>
          <w:sz w:val="20"/>
          <w:szCs w:val="20"/>
        </w:rPr>
      </w:pPr>
      <w:r>
        <w:rPr>
          <w:rFonts w:ascii="Arial" w:eastAsia="MS Gothic" w:hAnsi="Arial" w:cs="Arial"/>
          <w:b/>
          <w:noProof/>
          <w:sz w:val="20"/>
          <w:szCs w:val="20"/>
        </w:rPr>
        <w:t>Lưu ý chung:</w:t>
      </w:r>
    </w:p>
    <w:p w14:paraId="4516647D" w14:textId="77777777" w:rsidR="008905B1" w:rsidRPr="00CD27BE" w:rsidRDefault="00960D08" w:rsidP="00960D08">
      <w:pPr>
        <w:spacing w:after="0"/>
        <w:rPr>
          <w:rFonts w:ascii="Arial" w:eastAsia="MS Gothic" w:hAnsi="Arial" w:cs="Arial"/>
          <w:noProof/>
          <w:sz w:val="20"/>
          <w:szCs w:val="20"/>
        </w:rPr>
      </w:pPr>
      <w:r>
        <w:rPr>
          <w:rFonts w:ascii="Arial" w:eastAsia="MS Gothic" w:hAnsi="Arial" w:cs="Arial"/>
          <w:noProof/>
          <w:sz w:val="20"/>
          <w:szCs w:val="20"/>
        </w:rPr>
        <w:t>Không ăn uống hay hút thuốc tại nơi làm việc. Phải rửa sạch tay và mặt trước khi ăn, uống hoặc hút thuốc</w:t>
      </w:r>
      <w:r w:rsidR="008905B1" w:rsidRPr="00CD27BE">
        <w:rPr>
          <w:rFonts w:ascii="Arial" w:eastAsia="MS Gothic" w:hAnsi="Arial" w:cs="Arial"/>
          <w:noProof/>
          <w:sz w:val="20"/>
          <w:szCs w:val="20"/>
        </w:rPr>
        <w:t>.</w:t>
      </w:r>
    </w:p>
    <w:p w14:paraId="4516647E" w14:textId="77777777" w:rsidR="008905B1" w:rsidRDefault="008905B1" w:rsidP="008905B1">
      <w:pPr>
        <w:spacing w:after="0"/>
        <w:rPr>
          <w:rFonts w:ascii="Arial" w:eastAsia="MS Gothic"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68480" behindDoc="0" locked="0" layoutInCell="1" allowOverlap="1" wp14:anchorId="451664EF" wp14:editId="451664F0">
                <wp:simplePos x="0" y="0"/>
                <wp:positionH relativeFrom="column">
                  <wp:posOffset>6824</wp:posOffset>
                </wp:positionH>
                <wp:positionV relativeFrom="paragraph">
                  <wp:posOffset>56695</wp:posOffset>
                </wp:positionV>
                <wp:extent cx="6161073" cy="304800"/>
                <wp:effectExtent l="0" t="0" r="11430" b="19050"/>
                <wp:wrapNone/>
                <wp:docPr id="28" name="Rectangle 28"/>
                <wp:cNvGraphicFramePr/>
                <a:graphic xmlns:a="http://schemas.openxmlformats.org/drawingml/2006/main">
                  <a:graphicData uri="http://schemas.microsoft.com/office/word/2010/wordprocessingShape">
                    <wps:wsp>
                      <wps:cNvSpPr/>
                      <wps:spPr>
                        <a:xfrm>
                          <a:off x="0" y="0"/>
                          <a:ext cx="6161073"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7"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9.</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ĐẶC TÍNH LÝ, HÓA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664EF" id="Rectangle 28" o:spid="_x0000_s1034" style="position:absolute;margin-left:.55pt;margin-top:4.45pt;width:485.1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" fillcolor="white [3201]" strokecolor="#4f81bd [3204]" strokeweight="2pt">
                <v:textbox>
                  <w:txbxContent>
                    <w:p w14:paraId="45166507"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9.</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ĐẶC TÍNH LÝ, HÓA CỦA HÓA CHẤT</w:t>
                      </w:r>
                    </w:p>
                  </w:txbxContent>
                </v:textbox>
              </v:rect>
            </w:pict>
          </mc:Fallback>
        </mc:AlternateContent>
      </w:r>
    </w:p>
    <w:p w14:paraId="4516647F" w14:textId="77777777" w:rsidR="008905B1" w:rsidRDefault="008905B1" w:rsidP="008905B1">
      <w:pPr>
        <w:spacing w:after="0"/>
        <w:rPr>
          <w:rFonts w:ascii="Arial" w:eastAsia="MS Gothic" w:hAnsi="Arial" w:cs="Arial"/>
          <w:noProof/>
          <w:sz w:val="20"/>
          <w:szCs w:val="20"/>
        </w:rPr>
      </w:pPr>
    </w:p>
    <w:p w14:paraId="45166480" w14:textId="77777777" w:rsidR="008905B1" w:rsidRPr="00E31B87" w:rsidRDefault="008905B1" w:rsidP="008905B1">
      <w:pPr>
        <w:spacing w:after="0"/>
        <w:rPr>
          <w:rFonts w:ascii="Arial" w:eastAsia="MS Gothic" w:hAnsi="Arial" w:cs="Arial"/>
          <w:noProof/>
          <w:sz w:val="20"/>
          <w:szCs w:val="20"/>
        </w:rPr>
      </w:pPr>
    </w:p>
    <w:p w14:paraId="45166481" w14:textId="77777777" w:rsidR="008905B1" w:rsidRPr="00E31B87"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r>
      <w:r w:rsidRPr="00E31B87">
        <w:rPr>
          <w:rFonts w:ascii="Arial" w:eastAsia="MS Gothic" w:hAnsi="Arial" w:cs="Arial"/>
          <w:noProof/>
          <w:sz w:val="20"/>
          <w:szCs w:val="20"/>
        </w:rPr>
        <w:t>Trạng thái vật lý</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dung dịch</w:t>
      </w:r>
    </w:p>
    <w:p w14:paraId="45166482" w14:textId="77777777" w:rsidR="00E63F6D" w:rsidRPr="007E038C" w:rsidRDefault="008905B1" w:rsidP="00E63F6D">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7E038C">
        <w:rPr>
          <w:rFonts w:ascii="Arial" w:eastAsia="MS Gothic" w:hAnsi="Arial" w:cs="Arial"/>
          <w:noProof/>
          <w:sz w:val="20"/>
          <w:szCs w:val="20"/>
        </w:rPr>
        <w:t xml:space="preserve">Màu sắc                                 </w:t>
      </w:r>
      <w:r w:rsidRPr="007E038C">
        <w:rPr>
          <w:rFonts w:ascii="Arial" w:eastAsia="MS Gothic" w:hAnsi="Arial" w:cs="Arial"/>
          <w:noProof/>
          <w:sz w:val="20"/>
          <w:szCs w:val="20"/>
        </w:rPr>
        <w:tab/>
      </w:r>
      <w:r w:rsidRPr="007E038C">
        <w:rPr>
          <w:rFonts w:ascii="Arial" w:eastAsia="MS Gothic" w:hAnsi="Arial" w:cs="Arial"/>
          <w:noProof/>
          <w:sz w:val="20"/>
          <w:szCs w:val="20"/>
        </w:rPr>
        <w:tab/>
      </w:r>
      <w:r w:rsidR="00E63F6D">
        <w:rPr>
          <w:rFonts w:ascii="Arial" w:eastAsia="MS Gothic" w:hAnsi="Arial" w:cs="Arial"/>
          <w:noProof/>
          <w:sz w:val="20"/>
          <w:szCs w:val="20"/>
        </w:rPr>
        <w:t>theo mẫu</w:t>
      </w:r>
    </w:p>
    <w:p w14:paraId="45166483" w14:textId="77777777" w:rsidR="008905B1" w:rsidRPr="00E31B87" w:rsidRDefault="008905B1" w:rsidP="008905B1">
      <w:pPr>
        <w:spacing w:after="0"/>
        <w:rPr>
          <w:rFonts w:ascii="Arial" w:eastAsia="MS Gothic" w:hAnsi="Arial" w:cs="Arial"/>
          <w:noProof/>
          <w:sz w:val="20"/>
          <w:szCs w:val="20"/>
        </w:rPr>
      </w:pPr>
      <w:r>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E31B87">
        <w:rPr>
          <w:rFonts w:ascii="Arial" w:eastAsia="MS Gothic" w:hAnsi="Arial" w:cs="Arial"/>
          <w:noProof/>
          <w:sz w:val="20"/>
          <w:szCs w:val="20"/>
        </w:rPr>
        <w:t>Mùi đặc trưng</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t>mùi nhẹ đặc trưng</w:t>
      </w:r>
    </w:p>
    <w:p w14:paraId="45166484" w14:textId="77777777" w:rsidR="008905B1" w:rsidRPr="00E31B87" w:rsidRDefault="008905B1" w:rsidP="008905B1">
      <w:pPr>
        <w:spacing w:after="0"/>
        <w:ind w:firstLine="720"/>
        <w:rPr>
          <w:rFonts w:ascii="Arial" w:eastAsia="MS Gothic" w:hAnsi="Arial" w:cs="Arial"/>
          <w:noProof/>
          <w:sz w:val="20"/>
          <w:szCs w:val="20"/>
        </w:rPr>
      </w:pPr>
      <w:r>
        <w:rPr>
          <w:rFonts w:ascii="Arial" w:eastAsia="MS Gothic" w:hAnsi="Arial" w:cs="Arial"/>
          <w:noProof/>
          <w:sz w:val="20"/>
          <w:szCs w:val="20"/>
        </w:rPr>
        <w:t xml:space="preserve"> </w:t>
      </w:r>
      <w:r w:rsidRPr="00E31B87">
        <w:rPr>
          <w:rFonts w:ascii="Arial" w:eastAsia="MS Gothic" w:hAnsi="Arial" w:cs="Arial"/>
          <w:noProof/>
          <w:sz w:val="20"/>
          <w:szCs w:val="20"/>
        </w:rPr>
        <w:t>Độ</w:t>
      </w:r>
      <w:r>
        <w:rPr>
          <w:rFonts w:ascii="Arial" w:eastAsia="MS Gothic" w:hAnsi="Arial" w:cs="Arial"/>
          <w:noProof/>
          <w:sz w:val="20"/>
          <w:szCs w:val="20"/>
        </w:rPr>
        <w:t xml:space="preserve"> </w:t>
      </w:r>
      <w:r w:rsidRPr="00E31B87">
        <w:rPr>
          <w:rFonts w:ascii="Arial" w:eastAsia="MS Gothic" w:hAnsi="Arial" w:cs="Arial"/>
          <w:noProof/>
          <w:sz w:val="20"/>
          <w:szCs w:val="20"/>
        </w:rPr>
        <w:t>pH</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r>
      <w:r>
        <w:rPr>
          <w:rFonts w:ascii="Arial" w:eastAsia="MS Gothic" w:hAnsi="Arial" w:cs="Arial"/>
          <w:noProof/>
          <w:sz w:val="20"/>
          <w:szCs w:val="20"/>
        </w:rPr>
        <w:tab/>
      </w:r>
      <w:r w:rsidR="00F81955">
        <w:rPr>
          <w:rFonts w:ascii="Arial" w:eastAsia="MS Gothic" w:hAnsi="Arial" w:cs="Arial"/>
          <w:noProof/>
          <w:sz w:val="20"/>
          <w:szCs w:val="20"/>
        </w:rPr>
        <w:t>7-9</w:t>
      </w:r>
    </w:p>
    <w:p w14:paraId="45166485" w14:textId="77777777" w:rsidR="002A77CD" w:rsidRPr="002A77CD" w:rsidRDefault="008905B1" w:rsidP="002A77CD">
      <w:pPr>
        <w:spacing w:after="0"/>
        <w:ind w:firstLine="720"/>
        <w:rPr>
          <w:rFonts w:ascii="Arial" w:eastAsia="MS Gothic" w:hAnsi="Arial" w:cs="Arial"/>
          <w:noProof/>
          <w:sz w:val="20"/>
          <w:szCs w:val="20"/>
        </w:rPr>
      </w:pPr>
      <w:r>
        <w:rPr>
          <w:rFonts w:ascii="Arial" w:eastAsia="MS Gothic" w:hAnsi="Arial" w:cs="Arial"/>
          <w:noProof/>
          <w:sz w:val="20"/>
          <w:szCs w:val="20"/>
        </w:rPr>
        <w:t xml:space="preserve"> </w:t>
      </w:r>
      <w:r w:rsidR="002A77CD" w:rsidRPr="002A77CD">
        <w:rPr>
          <w:rFonts w:ascii="Arial" w:eastAsia="MS Gothic" w:hAnsi="Arial" w:cs="Arial"/>
          <w:noProof/>
          <w:sz w:val="20"/>
          <w:szCs w:val="20"/>
        </w:rPr>
        <w:t>Điểm nóng chảy</w:t>
      </w:r>
      <w:r w:rsidR="002A77CD" w:rsidRPr="002A77CD">
        <w:rPr>
          <w:rFonts w:ascii="Arial" w:eastAsia="MS Gothic" w:hAnsi="Arial" w:cs="Arial"/>
          <w:noProof/>
          <w:sz w:val="20"/>
          <w:szCs w:val="20"/>
        </w:rPr>
        <w:tab/>
      </w:r>
      <w:r w:rsidR="002A77CD" w:rsidRPr="002A77CD">
        <w:rPr>
          <w:rFonts w:ascii="Arial" w:eastAsia="MS Gothic" w:hAnsi="Arial" w:cs="Arial"/>
          <w:noProof/>
          <w:sz w:val="20"/>
          <w:szCs w:val="20"/>
        </w:rPr>
        <w:tab/>
      </w:r>
      <w:r w:rsidR="002A77CD" w:rsidRPr="002A77CD">
        <w:rPr>
          <w:rFonts w:ascii="Arial" w:eastAsia="MS Gothic" w:hAnsi="Arial" w:cs="Arial"/>
          <w:noProof/>
          <w:sz w:val="20"/>
          <w:szCs w:val="20"/>
        </w:rPr>
        <w:tab/>
        <w:t>không có dữ liệu</w:t>
      </w:r>
    </w:p>
    <w:p w14:paraId="45166486"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điểm đóng băng</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7"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Điểm sôi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8"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Tính dễ cháy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p>
    <w:p w14:paraId="45166489"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Nhiệt độ tự bốc cháy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A"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Nhiệt độ phân hủy</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p>
    <w:p w14:paraId="4516648B"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Khả năng cháy </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C"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Áp suất hơi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D"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Tỷ trọng hơi tương đối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E"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Tỷ trọng tương đối</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8F"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Độ hòa tan </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 xml:space="preserve">không có dữ liệu </w:t>
      </w:r>
    </w:p>
    <w:p w14:paraId="45166490"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Độ nhớt</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r w:rsidRPr="002A77CD">
        <w:rPr>
          <w:rFonts w:ascii="Arial" w:eastAsia="MS Gothic" w:hAnsi="Arial" w:cs="Arial"/>
          <w:noProof/>
          <w:sz w:val="20"/>
          <w:szCs w:val="20"/>
        </w:rPr>
        <w:tab/>
      </w:r>
      <w:r w:rsidRPr="002A77CD">
        <w:rPr>
          <w:rFonts w:ascii="Arial" w:eastAsia="MS Gothic" w:hAnsi="Arial" w:cs="Arial"/>
          <w:noProof/>
          <w:sz w:val="20"/>
          <w:szCs w:val="20"/>
        </w:rPr>
        <w:tab/>
      </w:r>
    </w:p>
    <w:p w14:paraId="45166491"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Các tính chất nổ</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92" w14:textId="77777777" w:rsidR="002A77CD" w:rsidRPr="002A77CD"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Các tính chất oxy hóa</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93" w14:textId="77777777" w:rsidR="00F57F97" w:rsidRDefault="002A77CD" w:rsidP="002A77CD">
      <w:pPr>
        <w:spacing w:after="0"/>
        <w:ind w:firstLine="720"/>
        <w:rPr>
          <w:rFonts w:ascii="Arial" w:eastAsia="MS Gothic" w:hAnsi="Arial" w:cs="Arial"/>
          <w:noProof/>
          <w:sz w:val="20"/>
          <w:szCs w:val="20"/>
        </w:rPr>
      </w:pPr>
      <w:r w:rsidRPr="002A77CD">
        <w:rPr>
          <w:rFonts w:ascii="Arial" w:eastAsia="MS Gothic" w:hAnsi="Arial" w:cs="Arial"/>
          <w:noProof/>
          <w:sz w:val="20"/>
          <w:szCs w:val="20"/>
        </w:rPr>
        <w:t xml:space="preserve"> Giới hạn nổ</w:t>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r>
      <w:r w:rsidRPr="002A77CD">
        <w:rPr>
          <w:rFonts w:ascii="Arial" w:eastAsia="MS Gothic" w:hAnsi="Arial" w:cs="Arial"/>
          <w:noProof/>
          <w:sz w:val="20"/>
          <w:szCs w:val="20"/>
        </w:rPr>
        <w:tab/>
        <w:t>không có dữ liệu</w:t>
      </w:r>
    </w:p>
    <w:p w14:paraId="45166495" w14:textId="0AC5B7AC" w:rsidR="008905B1" w:rsidRDefault="008905B1" w:rsidP="00B60D99">
      <w:pPr>
        <w:rPr>
          <w:rFonts w:ascii="Arial" w:eastAsia="MS Gothic" w:hAnsi="Arial" w:cs="Arial"/>
          <w:noProof/>
          <w:sz w:val="20"/>
          <w:szCs w:val="20"/>
        </w:rPr>
      </w:pPr>
      <w:r>
        <w:rPr>
          <w:rFonts w:ascii="Arial" w:hAnsi="Arial" w:cs="Arial"/>
          <w:b/>
          <w:noProof/>
          <w:sz w:val="20"/>
          <w:szCs w:val="20"/>
        </w:rPr>
        <w:lastRenderedPageBreak/>
        <mc:AlternateContent>
          <mc:Choice Requires="wps">
            <w:drawing>
              <wp:anchor distT="0" distB="0" distL="114300" distR="114300" simplePos="0" relativeHeight="251669504" behindDoc="0" locked="0" layoutInCell="1" allowOverlap="1" wp14:anchorId="451664F1" wp14:editId="451664F2">
                <wp:simplePos x="0" y="0"/>
                <wp:positionH relativeFrom="column">
                  <wp:posOffset>20320</wp:posOffset>
                </wp:positionH>
                <wp:positionV relativeFrom="paragraph">
                  <wp:posOffset>70485</wp:posOffset>
                </wp:positionV>
                <wp:extent cx="6086475" cy="3048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8"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10.</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noProof/>
                                <w:color w:val="F79646" w:themeColor="accent6"/>
                              </w:rPr>
                              <w:t>MỨC ỔN ĐỊNH VÀ PHẢN ỨNG CỦA HÓA CHẤT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1" id="Rectangle 29" o:spid="_x0000_s1035" style="position:absolute;margin-left:1.6pt;margin-top:5.55pt;width:479.25pt;height:2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" fillcolor="white [3201]" strokecolor="#4f81bd [3204]" strokeweight="2pt">
                <v:textbox>
                  <w:txbxContent>
                    <w:p w14:paraId="45166508" w14:textId="77777777" w:rsidR="008905B1" w:rsidRPr="00B4765E" w:rsidRDefault="008905B1" w:rsidP="008905B1">
                      <w:pPr>
                        <w:rPr>
                          <w:rFonts w:cstheme="minorHAnsi"/>
                          <w:b/>
                          <w:color w:val="F79646" w:themeColor="accent6"/>
                        </w:rPr>
                      </w:pPr>
                      <w:r w:rsidRPr="00B4765E">
                        <w:rPr>
                          <w:rFonts w:cstheme="minorHAnsi"/>
                          <w:b/>
                          <w:color w:val="F79646" w:themeColor="accent6"/>
                        </w:rPr>
                        <w:t xml:space="preserve"> 10.</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noProof/>
                          <w:color w:val="F79646" w:themeColor="accent6"/>
                        </w:rPr>
                        <w:t>MỨC ỔN ĐỊNH VÀ PHẢN ỨNG CỦA HÓA CHẤT</w:t>
                      </w:r>
                    </w:p>
                  </w:txbxContent>
                </v:textbox>
              </v:rect>
            </w:pict>
          </mc:Fallback>
        </mc:AlternateContent>
      </w:r>
    </w:p>
    <w:p w14:paraId="45166496" w14:textId="77777777" w:rsidR="008905B1" w:rsidRDefault="008905B1" w:rsidP="008905B1">
      <w:pPr>
        <w:spacing w:after="0"/>
        <w:ind w:left="720"/>
        <w:rPr>
          <w:rFonts w:ascii="Arial" w:eastAsia="MS Gothic" w:hAnsi="Arial" w:cs="Arial"/>
          <w:noProof/>
          <w:sz w:val="20"/>
          <w:szCs w:val="20"/>
        </w:rPr>
      </w:pPr>
    </w:p>
    <w:p w14:paraId="45166497" w14:textId="77777777" w:rsidR="008905B1" w:rsidRPr="00E31B87" w:rsidRDefault="008905B1" w:rsidP="008905B1">
      <w:pPr>
        <w:spacing w:after="0"/>
        <w:ind w:left="720"/>
        <w:rPr>
          <w:rFonts w:ascii="Arial" w:eastAsia="MS Gothic" w:hAnsi="Arial" w:cs="Arial"/>
          <w:noProof/>
          <w:sz w:val="20"/>
          <w:szCs w:val="20"/>
        </w:rPr>
      </w:pPr>
    </w:p>
    <w:p w14:paraId="45166498"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Độ ổn đị</w:t>
      </w:r>
      <w:r>
        <w:rPr>
          <w:rFonts w:ascii="Arial" w:eastAsia="MS Gothic" w:hAnsi="Arial" w:cs="Arial"/>
          <w:noProof/>
          <w:sz w:val="20"/>
          <w:szCs w:val="20"/>
        </w:rPr>
        <w:t>nh:</w:t>
      </w:r>
      <w:r w:rsidRPr="006915A3">
        <w:rPr>
          <w:rFonts w:ascii="Arial" w:eastAsia="MS Gothic" w:hAnsi="Arial" w:cs="Arial"/>
          <w:noProof/>
          <w:sz w:val="20"/>
          <w:szCs w:val="20"/>
        </w:rPr>
        <w:t>Ổn định trong điều kiện bình thường (nhiệt độ phòng) và lưu trữ được khuyến nghị (tham khảo Mục 7).</w:t>
      </w:r>
    </w:p>
    <w:p w14:paraId="45166499"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Điều kiện cầ</w:t>
      </w:r>
      <w:r>
        <w:rPr>
          <w:rFonts w:ascii="Arial" w:eastAsia="MS Gothic" w:hAnsi="Arial" w:cs="Arial"/>
          <w:noProof/>
          <w:sz w:val="20"/>
          <w:szCs w:val="20"/>
        </w:rPr>
        <w:t>n tránh:</w:t>
      </w:r>
      <w:r w:rsidRPr="006915A3">
        <w:rPr>
          <w:rFonts w:ascii="Arial" w:eastAsia="MS Gothic" w:hAnsi="Arial" w:cs="Arial"/>
          <w:noProof/>
          <w:sz w:val="20"/>
          <w:szCs w:val="20"/>
        </w:rPr>
        <w:t>Tránh nhiệt và ngọn lửa trần.</w:t>
      </w:r>
    </w:p>
    <w:p w14:paraId="4516649A" w14:textId="77777777" w:rsidR="008905B1" w:rsidRPr="006915A3"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Vật liệu cầ</w:t>
      </w:r>
      <w:r>
        <w:rPr>
          <w:rFonts w:ascii="Arial" w:eastAsia="MS Gothic" w:hAnsi="Arial" w:cs="Arial"/>
          <w:noProof/>
          <w:sz w:val="20"/>
          <w:szCs w:val="20"/>
        </w:rPr>
        <w:t>n tránh:</w:t>
      </w:r>
      <w:r w:rsidRPr="006915A3">
        <w:rPr>
          <w:rFonts w:ascii="Arial" w:eastAsia="MS Gothic" w:hAnsi="Arial" w:cs="Arial"/>
          <w:noProof/>
          <w:sz w:val="20"/>
          <w:szCs w:val="20"/>
        </w:rPr>
        <w:t>Tránh tiếp xúc với chất oxy hóa mạnh, kiềm mạnh và axit mạnh.</w:t>
      </w:r>
    </w:p>
    <w:p w14:paraId="4516649B" w14:textId="77777777" w:rsidR="008905B1" w:rsidRDefault="008905B1" w:rsidP="008905B1">
      <w:pPr>
        <w:spacing w:after="0"/>
        <w:rPr>
          <w:rFonts w:ascii="Arial" w:eastAsia="MS Gothic" w:hAnsi="Arial" w:cs="Arial"/>
          <w:noProof/>
          <w:sz w:val="20"/>
          <w:szCs w:val="20"/>
        </w:rPr>
      </w:pPr>
      <w:r w:rsidRPr="006915A3">
        <w:rPr>
          <w:rFonts w:ascii="Arial" w:eastAsia="MS Gothic" w:hAnsi="Arial" w:cs="Arial"/>
          <w:noProof/>
          <w:sz w:val="20"/>
          <w:szCs w:val="20"/>
        </w:rPr>
        <w:t>Sản phẩm phân hủy nguy hiể</w:t>
      </w:r>
      <w:r>
        <w:rPr>
          <w:rFonts w:ascii="Arial" w:eastAsia="MS Gothic" w:hAnsi="Arial" w:cs="Arial"/>
          <w:noProof/>
          <w:sz w:val="20"/>
          <w:szCs w:val="20"/>
        </w:rPr>
        <w:t>m:</w:t>
      </w:r>
      <w:r w:rsidRPr="006915A3">
        <w:rPr>
          <w:rFonts w:ascii="Arial" w:eastAsia="MS Gothic" w:hAnsi="Arial" w:cs="Arial"/>
          <w:noProof/>
          <w:sz w:val="20"/>
          <w:szCs w:val="20"/>
        </w:rPr>
        <w:t>Một hỗn hợp phức tạp gồm các chất rắn, chất lỏng và khí trong không khí, bao gồm carbon monoxide, carbon dioxide và các hợp chất hữu cơ khác sẽ được giải phóng khi vật liệu này trải qua quá trình đốt cháy hoặc phân hủy nhiệt hoặc oxy hóa</w:t>
      </w:r>
    </w:p>
    <w:p w14:paraId="4516649C" w14:textId="77777777" w:rsidR="008905B1" w:rsidRDefault="008905B1" w:rsidP="008905B1">
      <w:pPr>
        <w:spacing w:after="0"/>
        <w:ind w:left="72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70528" behindDoc="0" locked="0" layoutInCell="1" allowOverlap="1" wp14:anchorId="451664F3" wp14:editId="451664F4">
                <wp:simplePos x="0" y="0"/>
                <wp:positionH relativeFrom="column">
                  <wp:posOffset>15995</wp:posOffset>
                </wp:positionH>
                <wp:positionV relativeFrom="paragraph">
                  <wp:posOffset>10795</wp:posOffset>
                </wp:positionV>
                <wp:extent cx="6086475" cy="3048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9"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ĐỘC TÍNH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3" id="Rectangle 30" o:spid="_x0000_s1036" style="position:absolute;left:0;text-align:left;margin-left:1.25pt;margin-top:.85pt;width:479.25pt;height:2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80Wg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" fillcolor="white [3201]" strokecolor="#4f81bd [3204]" strokeweight="2pt">
                <v:textbox>
                  <w:txbxContent>
                    <w:p w14:paraId="45166509"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11.</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ĐỘC TÍNH</w:t>
                      </w:r>
                    </w:p>
                  </w:txbxContent>
                </v:textbox>
              </v:rect>
            </w:pict>
          </mc:Fallback>
        </mc:AlternateContent>
      </w:r>
    </w:p>
    <w:p w14:paraId="4516649D" w14:textId="77777777" w:rsidR="008905B1" w:rsidRDefault="008905B1" w:rsidP="008905B1">
      <w:pPr>
        <w:spacing w:after="0"/>
        <w:ind w:left="720"/>
        <w:rPr>
          <w:rFonts w:ascii="Arial" w:eastAsia="MS Gothic" w:hAnsi="Arial" w:cs="Arial"/>
          <w:noProof/>
          <w:sz w:val="20"/>
          <w:szCs w:val="20"/>
        </w:rPr>
      </w:pPr>
    </w:p>
    <w:p w14:paraId="4516649E" w14:textId="77777777" w:rsidR="008905B1" w:rsidRDefault="008905B1" w:rsidP="008905B1">
      <w:pPr>
        <w:spacing w:after="0"/>
        <w:rPr>
          <w:rFonts w:ascii="Arial" w:eastAsia="MS Gothic" w:hAnsi="Arial" w:cs="Arial"/>
          <w:b/>
          <w:noProof/>
          <w:sz w:val="20"/>
          <w:szCs w:val="20"/>
        </w:rPr>
      </w:pPr>
    </w:p>
    <w:p w14:paraId="4516649F" w14:textId="77777777" w:rsidR="00711A03" w:rsidRPr="00140A30" w:rsidRDefault="00711A03" w:rsidP="00711A03">
      <w:pPr>
        <w:spacing w:after="0"/>
        <w:rPr>
          <w:rFonts w:ascii="Arial" w:eastAsia="MS Gothic" w:hAnsi="Arial" w:cs="Arial"/>
          <w:b/>
          <w:noProof/>
          <w:sz w:val="20"/>
          <w:szCs w:val="20"/>
        </w:rPr>
      </w:pPr>
      <w:r w:rsidRPr="00140A30">
        <w:rPr>
          <w:rFonts w:ascii="Arial" w:eastAsia="MS Gothic" w:hAnsi="Arial" w:cs="Arial"/>
          <w:b/>
          <w:noProof/>
          <w:sz w:val="20"/>
          <w:szCs w:val="20"/>
        </w:rPr>
        <w:t>Thông tin về các tác dụng độc</w:t>
      </w:r>
    </w:p>
    <w:p w14:paraId="451664A0" w14:textId="77777777" w:rsidR="00711A03" w:rsidRPr="00140A30" w:rsidRDefault="00711A03" w:rsidP="00711A03">
      <w:pPr>
        <w:spacing w:after="0"/>
        <w:ind w:left="720" w:firstLine="720"/>
        <w:rPr>
          <w:rFonts w:ascii="Arial" w:eastAsia="MS Gothic" w:hAnsi="Arial" w:cs="Arial"/>
          <w:noProof/>
          <w:sz w:val="20"/>
          <w:szCs w:val="20"/>
        </w:rPr>
      </w:pPr>
      <w:r>
        <w:rPr>
          <w:rFonts w:ascii="Arial" w:eastAsia="MS Gothic" w:hAnsi="Arial" w:cs="Arial"/>
          <w:noProof/>
          <w:sz w:val="20"/>
          <w:szCs w:val="20"/>
        </w:rPr>
        <w:t>Kích ứng da cấp tính</w:t>
      </w:r>
      <w:r w:rsidRPr="00140A30">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 chưa phân loại</w:t>
      </w:r>
    </w:p>
    <w:p w14:paraId="451664A1" w14:textId="77777777" w:rsidR="00711A03" w:rsidRPr="00140A30" w:rsidRDefault="00711A03" w:rsidP="00711A03">
      <w:pPr>
        <w:spacing w:after="0"/>
        <w:ind w:left="720" w:firstLine="720"/>
        <w:rPr>
          <w:rFonts w:ascii="Arial" w:eastAsia="MS Gothic" w:hAnsi="Arial" w:cs="Arial"/>
          <w:noProof/>
          <w:sz w:val="20"/>
          <w:szCs w:val="20"/>
        </w:rPr>
      </w:pPr>
      <w:r w:rsidRPr="004F34D0">
        <w:rPr>
          <w:rFonts w:ascii="Arial" w:eastAsia="MS Gothic" w:hAnsi="Arial" w:cs="Arial"/>
          <w:noProof/>
          <w:sz w:val="20"/>
          <w:szCs w:val="20"/>
        </w:rPr>
        <w:t xml:space="preserve">Kích ứng </w:t>
      </w:r>
      <w:r>
        <w:rPr>
          <w:rFonts w:ascii="Arial" w:eastAsia="MS Gothic" w:hAnsi="Arial" w:cs="Arial"/>
          <w:noProof/>
          <w:sz w:val="20"/>
          <w:szCs w:val="20"/>
        </w:rPr>
        <w:t>mắt</w:t>
      </w:r>
      <w:r w:rsidRPr="004F34D0">
        <w:rPr>
          <w:rFonts w:ascii="Arial" w:eastAsia="MS Gothic" w:hAnsi="Arial" w:cs="Arial"/>
          <w:noProof/>
          <w:sz w:val="20"/>
          <w:szCs w:val="20"/>
        </w:rPr>
        <w:t xml:space="preserve"> cấp tính</w:t>
      </w:r>
      <w:r>
        <w:rPr>
          <w:rFonts w:ascii="Arial" w:eastAsia="MS Gothic" w:hAnsi="Arial" w:cs="Arial"/>
          <w:noProof/>
          <w:sz w:val="20"/>
          <w:szCs w:val="20"/>
        </w:rPr>
        <w:tab/>
      </w:r>
      <w:r>
        <w:rPr>
          <w:rFonts w:ascii="Arial" w:eastAsia="MS Gothic" w:hAnsi="Arial" w:cs="Arial"/>
          <w:noProof/>
          <w:sz w:val="20"/>
          <w:szCs w:val="20"/>
        </w:rPr>
        <w:tab/>
        <w:t>:</w:t>
      </w:r>
      <w:r w:rsidRPr="00140A30">
        <w:t xml:space="preserve"> </w:t>
      </w:r>
      <w:r w:rsidRPr="00951FE7">
        <w:rPr>
          <w:rFonts w:ascii="Arial" w:eastAsia="MS Gothic" w:hAnsi="Arial" w:cs="Arial"/>
          <w:noProof/>
          <w:sz w:val="20"/>
          <w:szCs w:val="20"/>
        </w:rPr>
        <w:t>chưa phân loại</w:t>
      </w:r>
    </w:p>
    <w:p w14:paraId="451664A2" w14:textId="77777777" w:rsidR="00711A03" w:rsidRDefault="00711A03" w:rsidP="00711A03">
      <w:pPr>
        <w:spacing w:after="0"/>
        <w:ind w:left="720" w:firstLine="720"/>
        <w:rPr>
          <w:rFonts w:ascii="Arial" w:eastAsia="MS Gothic" w:hAnsi="Arial" w:cs="Arial"/>
          <w:noProof/>
          <w:sz w:val="20"/>
          <w:szCs w:val="20"/>
        </w:rPr>
      </w:pPr>
      <w:r>
        <w:rPr>
          <w:rFonts w:ascii="Arial" w:eastAsia="MS Gothic" w:hAnsi="Arial" w:cs="Arial"/>
          <w:noProof/>
          <w:sz w:val="20"/>
          <w:szCs w:val="20"/>
        </w:rPr>
        <w:t>Nhạy cảm hô hấp</w:t>
      </w:r>
      <w:r>
        <w:rPr>
          <w:rFonts w:ascii="Arial" w:eastAsia="MS Gothic" w:hAnsi="Arial" w:cs="Arial"/>
          <w:noProof/>
          <w:sz w:val="20"/>
          <w:szCs w:val="20"/>
        </w:rPr>
        <w:tab/>
      </w:r>
      <w:r w:rsidRPr="00140A30">
        <w:rPr>
          <w:rFonts w:ascii="Arial" w:eastAsia="MS Gothic" w:hAnsi="Arial" w:cs="Arial"/>
          <w:noProof/>
          <w:sz w:val="20"/>
          <w:szCs w:val="20"/>
        </w:rPr>
        <w:t xml:space="preserve"> </w:t>
      </w:r>
      <w:r>
        <w:rPr>
          <w:rFonts w:ascii="Arial" w:eastAsia="MS Gothic" w:hAnsi="Arial" w:cs="Arial"/>
          <w:noProof/>
          <w:sz w:val="20"/>
          <w:szCs w:val="20"/>
        </w:rPr>
        <w:tab/>
        <w:t xml:space="preserve">: </w:t>
      </w:r>
      <w:r w:rsidRPr="00951FE7">
        <w:rPr>
          <w:rFonts w:ascii="Arial" w:eastAsia="MS Gothic" w:hAnsi="Arial" w:cs="Arial"/>
          <w:noProof/>
          <w:sz w:val="20"/>
          <w:szCs w:val="20"/>
        </w:rPr>
        <w:t>chưa phân loại</w:t>
      </w:r>
    </w:p>
    <w:p w14:paraId="451664A3" w14:textId="77777777" w:rsidR="00711A03" w:rsidRDefault="00711A03" w:rsidP="00711A03">
      <w:pPr>
        <w:spacing w:after="0"/>
        <w:rPr>
          <w:rFonts w:ascii="Arial" w:eastAsia="MS Gothic" w:hAnsi="Arial" w:cs="Arial"/>
          <w:noProof/>
          <w:sz w:val="20"/>
          <w:szCs w:val="20"/>
        </w:rPr>
      </w:pPr>
      <w:r>
        <w:rPr>
          <w:rFonts w:ascii="Arial" w:eastAsia="MS Gothic" w:hAnsi="Arial" w:cs="Arial"/>
          <w:noProof/>
          <w:sz w:val="20"/>
          <w:szCs w:val="20"/>
        </w:rPr>
        <w:tab/>
      </w:r>
      <w:r>
        <w:rPr>
          <w:rFonts w:ascii="Arial" w:eastAsia="MS Gothic" w:hAnsi="Arial" w:cs="Arial"/>
          <w:noProof/>
          <w:sz w:val="20"/>
          <w:szCs w:val="20"/>
        </w:rPr>
        <w:tab/>
        <w:t>Tác nhân nh</w:t>
      </w:r>
      <w:r w:rsidRPr="00140A30">
        <w:rPr>
          <w:rFonts w:ascii="Arial" w:eastAsia="MS Gothic" w:hAnsi="Arial" w:cs="Arial"/>
          <w:noProof/>
          <w:sz w:val="20"/>
          <w:szCs w:val="20"/>
        </w:rPr>
        <w:t>ạ</w:t>
      </w:r>
      <w:r>
        <w:rPr>
          <w:rFonts w:ascii="Arial" w:eastAsia="MS Gothic" w:hAnsi="Arial" w:cs="Arial"/>
          <w:noProof/>
          <w:sz w:val="20"/>
          <w:szCs w:val="20"/>
        </w:rPr>
        <w:t>y hô hấ</w:t>
      </w:r>
      <w:r w:rsidRPr="00140A30">
        <w:rPr>
          <w:rFonts w:ascii="Arial" w:eastAsia="MS Gothic" w:hAnsi="Arial" w:cs="Arial"/>
          <w:noProof/>
          <w:sz w:val="20"/>
          <w:szCs w:val="20"/>
        </w:rPr>
        <w:t xml:space="preserve">p </w:t>
      </w:r>
      <w:r>
        <w:rPr>
          <w:rFonts w:ascii="Arial" w:eastAsia="MS Gothic" w:hAnsi="Arial" w:cs="Arial"/>
          <w:noProof/>
          <w:sz w:val="20"/>
          <w:szCs w:val="20"/>
        </w:rPr>
        <w:t xml:space="preserve"> </w:t>
      </w:r>
      <w:r>
        <w:rPr>
          <w:rFonts w:ascii="Arial" w:eastAsia="MS Gothic" w:hAnsi="Arial" w:cs="Arial"/>
          <w:noProof/>
          <w:sz w:val="20"/>
          <w:szCs w:val="20"/>
        </w:rPr>
        <w:tab/>
      </w:r>
      <w:r>
        <w:rPr>
          <w:rFonts w:ascii="Arial" w:eastAsia="MS Gothic" w:hAnsi="Arial" w:cs="Arial"/>
          <w:noProof/>
          <w:sz w:val="20"/>
          <w:szCs w:val="20"/>
        </w:rPr>
        <w:tab/>
        <w:t>:</w:t>
      </w:r>
      <w:r w:rsidRPr="005A2F41">
        <w:t xml:space="preserve"> </w:t>
      </w:r>
      <w:r w:rsidRPr="00951FE7">
        <w:rPr>
          <w:rFonts w:ascii="Arial" w:eastAsia="MS Gothic" w:hAnsi="Arial" w:cs="Arial"/>
          <w:noProof/>
          <w:sz w:val="20"/>
          <w:szCs w:val="20"/>
        </w:rPr>
        <w:t>chưa phân loại</w:t>
      </w:r>
    </w:p>
    <w:p w14:paraId="451664A4" w14:textId="77777777" w:rsidR="00711A03" w:rsidRPr="005A2F41" w:rsidRDefault="00711A03" w:rsidP="00711A03">
      <w:pPr>
        <w:spacing w:after="0"/>
        <w:rPr>
          <w:rFonts w:ascii="Arial" w:hAnsi="Arial" w:cs="Arial"/>
          <w:b/>
          <w:noProof/>
          <w:sz w:val="20"/>
          <w:szCs w:val="20"/>
        </w:rPr>
      </w:pPr>
      <w:r>
        <w:rPr>
          <w:rFonts w:ascii="Arial" w:eastAsia="MS Gothic" w:hAnsi="Arial" w:cs="Arial"/>
          <w:noProof/>
          <w:sz w:val="20"/>
          <w:szCs w:val="20"/>
        </w:rPr>
        <w:t xml:space="preserve">  </w:t>
      </w:r>
      <w:r w:rsidRPr="005A2F41">
        <w:rPr>
          <w:rFonts w:ascii="Arial" w:eastAsia="MS Gothic" w:hAnsi="Arial" w:cs="Arial"/>
          <w:b/>
          <w:noProof/>
          <w:sz w:val="20"/>
          <w:szCs w:val="20"/>
        </w:rPr>
        <w:t>C</w:t>
      </w:r>
      <w:r w:rsidRPr="005A2F41">
        <w:rPr>
          <w:rFonts w:ascii="Arial" w:hAnsi="Arial" w:cs="Arial" w:hint="eastAsia"/>
          <w:b/>
          <w:noProof/>
          <w:sz w:val="20"/>
          <w:szCs w:val="20"/>
        </w:rPr>
        <w:t>á</w:t>
      </w:r>
      <w:r w:rsidRPr="005A2F41">
        <w:rPr>
          <w:rFonts w:ascii="Arial" w:hAnsi="Arial" w:cs="Arial"/>
          <w:b/>
          <w:noProof/>
          <w:sz w:val="20"/>
          <w:szCs w:val="20"/>
        </w:rPr>
        <w:t>c triệu chứng liên quan đến tính chất vật lý, hóa học, và độc tính</w:t>
      </w:r>
    </w:p>
    <w:p w14:paraId="451664A5" w14:textId="77777777" w:rsidR="00711A03" w:rsidRPr="005A2F41" w:rsidRDefault="00711A03" w:rsidP="00711A03">
      <w:pPr>
        <w:spacing w:after="0"/>
        <w:ind w:left="720" w:firstLine="720"/>
        <w:rPr>
          <w:rFonts w:ascii="Arial" w:hAnsi="Arial" w:cs="Arial"/>
          <w:noProof/>
          <w:sz w:val="20"/>
          <w:szCs w:val="20"/>
        </w:rPr>
      </w:pPr>
      <w:r>
        <w:rPr>
          <w:rFonts w:ascii="Arial" w:eastAsia="MS Gothic" w:hAnsi="Arial" w:cs="Arial"/>
          <w:noProof/>
          <w:sz w:val="20"/>
          <w:szCs w:val="20"/>
        </w:rPr>
        <w:t>T</w:t>
      </w:r>
      <w:r w:rsidRPr="005A2F41">
        <w:rPr>
          <w:rFonts w:ascii="Arial" w:hAnsi="Arial" w:cs="Arial"/>
          <w:noProof/>
          <w:sz w:val="20"/>
          <w:szCs w:val="20"/>
        </w:rPr>
        <w:t>rong trường hợp ăn phải</w:t>
      </w:r>
      <w:r>
        <w:rPr>
          <w:rFonts w:ascii="Arial" w:hAnsi="Arial" w:cs="Arial"/>
          <w:noProof/>
          <w:sz w:val="20"/>
          <w:szCs w:val="20"/>
        </w:rPr>
        <w:t xml:space="preserve">       </w:t>
      </w:r>
      <w:r w:rsidRPr="005A2F41">
        <w:rPr>
          <w:rFonts w:ascii="Arial" w:hAnsi="Arial" w:cs="Arial"/>
          <w:noProof/>
          <w:sz w:val="20"/>
          <w:szCs w:val="20"/>
        </w:rPr>
        <w:t xml:space="preserve"> :</w:t>
      </w:r>
      <w:r>
        <w:rPr>
          <w:rFonts w:ascii="Arial" w:hAnsi="Arial" w:cs="Arial"/>
          <w:noProof/>
          <w:sz w:val="20"/>
          <w:szCs w:val="20"/>
        </w:rPr>
        <w:t xml:space="preserve"> K</w:t>
      </w:r>
      <w:r w:rsidRPr="005A2F41">
        <w:rPr>
          <w:rFonts w:ascii="Arial" w:hAnsi="Arial" w:cs="Arial"/>
          <w:noProof/>
          <w:sz w:val="20"/>
          <w:szCs w:val="20"/>
        </w:rPr>
        <w:t>hông có dữ liệu</w:t>
      </w:r>
    </w:p>
    <w:p w14:paraId="451664A6" w14:textId="77777777" w:rsidR="00711A03" w:rsidRPr="005A2F41" w:rsidRDefault="00711A03" w:rsidP="00711A03">
      <w:pPr>
        <w:spacing w:after="0"/>
        <w:rPr>
          <w:rFonts w:ascii="Arial" w:hAnsi="Arial" w:cs="Arial"/>
          <w:noProof/>
          <w:sz w:val="20"/>
          <w:szCs w:val="20"/>
        </w:rPr>
      </w:pPr>
      <w:r>
        <w:rPr>
          <w:rFonts w:ascii="Arial" w:hAnsi="Arial" w:cs="Arial"/>
          <w:noProof/>
          <w:sz w:val="20"/>
          <w:szCs w:val="20"/>
        </w:rPr>
        <w:t xml:space="preserve"> </w:t>
      </w:r>
      <w:r>
        <w:rPr>
          <w:rFonts w:ascii="Arial" w:hAnsi="Arial" w:cs="Arial"/>
          <w:noProof/>
          <w:sz w:val="20"/>
          <w:szCs w:val="20"/>
        </w:rPr>
        <w:tab/>
        <w:t xml:space="preserve">             Tron</w:t>
      </w:r>
      <w:r w:rsidRPr="005A2F41">
        <w:rPr>
          <w:rFonts w:ascii="Arial" w:hAnsi="Arial" w:cs="Arial"/>
          <w:noProof/>
          <w:sz w:val="20"/>
          <w:szCs w:val="20"/>
        </w:rPr>
        <w:t>g trường hợp bị tiếp xúc với da :</w:t>
      </w:r>
      <w:r w:rsidRPr="004F34D0">
        <w:t xml:space="preserve"> </w:t>
      </w:r>
      <w:r w:rsidRPr="004F34D0">
        <w:rPr>
          <w:rFonts w:ascii="Arial" w:hAnsi="Arial" w:cs="Arial"/>
          <w:noProof/>
          <w:sz w:val="20"/>
          <w:szCs w:val="20"/>
        </w:rPr>
        <w:t>Không kích ứng</w:t>
      </w:r>
    </w:p>
    <w:p w14:paraId="451664A7" w14:textId="77777777" w:rsidR="00711A03" w:rsidRPr="005A2F41" w:rsidRDefault="00711A03" w:rsidP="00711A03">
      <w:pPr>
        <w:spacing w:after="0"/>
        <w:rPr>
          <w:rFonts w:ascii="Arial" w:hAnsi="Arial" w:cs="Arial"/>
          <w:noProof/>
          <w:sz w:val="20"/>
          <w:szCs w:val="20"/>
        </w:rPr>
      </w:pPr>
      <w:r>
        <w:rPr>
          <w:rFonts w:ascii="Arial" w:hAnsi="Arial" w:cs="Arial"/>
          <w:noProof/>
          <w:sz w:val="20"/>
          <w:szCs w:val="20"/>
        </w:rPr>
        <w:t xml:space="preserve">                          </w:t>
      </w:r>
      <w:r w:rsidRPr="005A2F41">
        <w:rPr>
          <w:rFonts w:ascii="Arial" w:hAnsi="Arial" w:cs="Arial"/>
          <w:noProof/>
          <w:sz w:val="20"/>
          <w:szCs w:val="20"/>
        </w:rPr>
        <w:t>Trong trường hợp hít :</w:t>
      </w:r>
      <w:r w:rsidRPr="005A2F41">
        <w:t xml:space="preserve"> </w:t>
      </w:r>
      <w:r w:rsidRPr="004F34D0">
        <w:rPr>
          <w:rFonts w:ascii="Arial" w:hAnsi="Arial" w:cs="Arial"/>
          <w:noProof/>
          <w:sz w:val="20"/>
          <w:szCs w:val="20"/>
        </w:rPr>
        <w:t>Không có dữ liệu</w:t>
      </w:r>
    </w:p>
    <w:p w14:paraId="451664A8"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1552" behindDoc="0" locked="0" layoutInCell="1" allowOverlap="1" wp14:anchorId="451664F5" wp14:editId="451664F6">
                <wp:simplePos x="0" y="0"/>
                <wp:positionH relativeFrom="column">
                  <wp:posOffset>-29845</wp:posOffset>
                </wp:positionH>
                <wp:positionV relativeFrom="paragraph">
                  <wp:posOffset>20955</wp:posOffset>
                </wp:positionV>
                <wp:extent cx="6086475" cy="3048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A"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SINH THÁI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5" id="Rectangle 31" o:spid="_x0000_s1037" style="position:absolute;margin-left:-2.35pt;margin-top:1.65pt;width:479.25pt;height:2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Ce5Wg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" fillcolor="white [3201]" strokecolor="#4f81bd [3204]" strokeweight="2pt">
                <v:textbox>
                  <w:txbxContent>
                    <w:p w14:paraId="4516650A"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12.</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sidRPr="00B4765E">
                        <w:rPr>
                          <w:rFonts w:cstheme="minorHAnsi"/>
                          <w:b/>
                          <w:noProof/>
                          <w:color w:val="F79646" w:themeColor="accent6"/>
                        </w:rPr>
                        <w:t>THÔNG TIN VỀ SINH THÁI</w:t>
                      </w:r>
                    </w:p>
                  </w:txbxContent>
                </v:textbox>
              </v:rect>
            </w:pict>
          </mc:Fallback>
        </mc:AlternateContent>
      </w:r>
    </w:p>
    <w:p w14:paraId="451664A9" w14:textId="77777777" w:rsidR="008905B1" w:rsidRDefault="008905B1" w:rsidP="008905B1">
      <w:pPr>
        <w:spacing w:after="0"/>
        <w:rPr>
          <w:rFonts w:ascii="Arial" w:hAnsi="Arial" w:cs="Arial"/>
          <w:noProof/>
          <w:sz w:val="20"/>
          <w:szCs w:val="20"/>
        </w:rPr>
      </w:pPr>
    </w:p>
    <w:p w14:paraId="451664AA" w14:textId="77777777" w:rsidR="008905B1" w:rsidRDefault="008905B1" w:rsidP="008905B1">
      <w:pPr>
        <w:spacing w:after="0"/>
        <w:rPr>
          <w:rFonts w:ascii="Arial" w:hAnsi="Arial" w:cs="Arial"/>
          <w:noProof/>
          <w:sz w:val="20"/>
          <w:szCs w:val="20"/>
        </w:rPr>
      </w:pPr>
    </w:p>
    <w:p w14:paraId="451664AB" w14:textId="77777777" w:rsidR="00771420" w:rsidRPr="00771420" w:rsidRDefault="00771420" w:rsidP="00771420">
      <w:pPr>
        <w:spacing w:after="0"/>
        <w:rPr>
          <w:rFonts w:ascii="Arial" w:hAnsi="Arial" w:cs="Arial"/>
          <w:noProof/>
          <w:sz w:val="20"/>
          <w:szCs w:val="20"/>
        </w:rPr>
      </w:pPr>
      <w:r w:rsidRPr="00771420">
        <w:rPr>
          <w:rFonts w:ascii="Arial" w:hAnsi="Arial" w:cs="Arial"/>
          <w:noProof/>
          <w:sz w:val="20"/>
          <w:szCs w:val="20"/>
        </w:rPr>
        <w:t>Chất này không được phân loai là chất nguy hiểm đối với môi trường. Đánh giá môi sinh đối với chất này dựa trên</w:t>
      </w:r>
      <w:r>
        <w:rPr>
          <w:rFonts w:ascii="Arial" w:hAnsi="Arial" w:cs="Arial"/>
          <w:noProof/>
          <w:sz w:val="20"/>
          <w:szCs w:val="20"/>
        </w:rPr>
        <w:t xml:space="preserve"> </w:t>
      </w:r>
      <w:r w:rsidRPr="00771420">
        <w:rPr>
          <w:rFonts w:ascii="Arial" w:hAnsi="Arial" w:cs="Arial"/>
          <w:noProof/>
          <w:sz w:val="20"/>
          <w:szCs w:val="20"/>
        </w:rPr>
        <w:t>một bản đánh giá về các thành phần của nó.</w:t>
      </w:r>
    </w:p>
    <w:p w14:paraId="451664AC"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Độ</w:t>
      </w:r>
      <w:r w:rsidR="00D96AC6" w:rsidRPr="00771420">
        <w:rPr>
          <w:rFonts w:ascii="Arial" w:hAnsi="Arial" w:cs="Arial"/>
          <w:b/>
          <w:noProof/>
          <w:sz w:val="20"/>
          <w:szCs w:val="20"/>
        </w:rPr>
        <w:t>c tinh sinh thái</w:t>
      </w:r>
      <w:r w:rsidR="00D96AC6">
        <w:rPr>
          <w:rFonts w:ascii="Arial" w:hAnsi="Arial" w:cs="Arial"/>
          <w:b/>
          <w:noProof/>
          <w:sz w:val="20"/>
          <w:szCs w:val="20"/>
        </w:rPr>
        <w:tab/>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451664AD" w14:textId="77777777" w:rsidR="00771420" w:rsidRPr="00771420" w:rsidRDefault="00D96AC6" w:rsidP="00771420">
      <w:pPr>
        <w:spacing w:after="0" w:line="360" w:lineRule="auto"/>
        <w:rPr>
          <w:rFonts w:ascii="Arial" w:hAnsi="Arial" w:cs="Arial"/>
          <w:noProof/>
          <w:sz w:val="20"/>
          <w:szCs w:val="20"/>
        </w:rPr>
      </w:pPr>
      <w:r>
        <w:rPr>
          <w:rFonts w:ascii="Arial" w:hAnsi="Arial" w:cs="Arial"/>
          <w:b/>
          <w:noProof/>
          <w:sz w:val="20"/>
          <w:szCs w:val="20"/>
        </w:rPr>
        <w:t>K</w:t>
      </w:r>
      <w:r w:rsidRPr="00771420">
        <w:rPr>
          <w:rFonts w:ascii="Arial" w:hAnsi="Arial" w:cs="Arial"/>
          <w:b/>
          <w:noProof/>
          <w:sz w:val="20"/>
          <w:szCs w:val="20"/>
        </w:rPr>
        <w:t>hả năng tich tụ</w:t>
      </w:r>
      <w:r>
        <w:rPr>
          <w:rFonts w:ascii="Arial" w:hAnsi="Arial" w:cs="Arial"/>
          <w:b/>
          <w:noProof/>
          <w:sz w:val="20"/>
          <w:szCs w:val="20"/>
        </w:rPr>
        <w:t xml:space="preserve"> sinh học</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451664AE"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Độ bề</w:t>
      </w:r>
      <w:r w:rsidRPr="00771420">
        <w:rPr>
          <w:rFonts w:ascii="Arial" w:hAnsi="Arial" w:cs="Arial"/>
          <w:b/>
          <w:noProof/>
          <w:sz w:val="20"/>
          <w:szCs w:val="20"/>
        </w:rPr>
        <w:t>n</w:t>
      </w:r>
      <w:r w:rsidRPr="00F57F97">
        <w:rPr>
          <w:rFonts w:ascii="Arial" w:hAnsi="Arial" w:cs="Arial"/>
          <w:b/>
          <w:noProof/>
          <w:sz w:val="20"/>
          <w:szCs w:val="20"/>
        </w:rPr>
        <w:t xml:space="preserve"> </w:t>
      </w:r>
      <w:r w:rsidRPr="00771420">
        <w:rPr>
          <w:rFonts w:ascii="Arial" w:hAnsi="Arial" w:cs="Arial"/>
          <w:b/>
          <w:noProof/>
          <w:sz w:val="20"/>
          <w:szCs w:val="20"/>
        </w:rPr>
        <w:t>và khả năng phân hủy</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451664AF" w14:textId="77777777" w:rsidR="00771420" w:rsidRPr="00771420" w:rsidRDefault="00F57F97" w:rsidP="00771420">
      <w:pPr>
        <w:spacing w:after="0" w:line="360" w:lineRule="auto"/>
        <w:rPr>
          <w:rFonts w:ascii="Arial" w:hAnsi="Arial" w:cs="Arial"/>
          <w:noProof/>
          <w:sz w:val="20"/>
          <w:szCs w:val="20"/>
        </w:rPr>
      </w:pPr>
      <w:r>
        <w:rPr>
          <w:rFonts w:ascii="Arial" w:hAnsi="Arial" w:cs="Arial"/>
          <w:b/>
          <w:noProof/>
          <w:sz w:val="20"/>
          <w:szCs w:val="20"/>
        </w:rPr>
        <w:t>K</w:t>
      </w:r>
      <w:r w:rsidRPr="00771420">
        <w:rPr>
          <w:rFonts w:ascii="Arial" w:hAnsi="Arial" w:cs="Arial"/>
          <w:b/>
          <w:noProof/>
          <w:sz w:val="20"/>
          <w:szCs w:val="20"/>
        </w:rPr>
        <w:t>hả năng di chuyên trong đất</w:t>
      </w:r>
      <w:r w:rsidR="00771420">
        <w:rPr>
          <w:rFonts w:ascii="Arial" w:hAnsi="Arial" w:cs="Arial"/>
          <w:b/>
          <w:noProof/>
          <w:sz w:val="20"/>
          <w:szCs w:val="20"/>
        </w:rPr>
        <w:tab/>
      </w:r>
      <w:r w:rsidR="00771420">
        <w:rPr>
          <w:rFonts w:ascii="Arial" w:hAnsi="Arial" w:cs="Arial"/>
          <w:b/>
          <w:noProof/>
          <w:sz w:val="20"/>
          <w:szCs w:val="20"/>
        </w:rPr>
        <w:tab/>
      </w:r>
      <w:r w:rsidR="00771420" w:rsidRPr="00771420">
        <w:rPr>
          <w:rFonts w:ascii="Arial" w:hAnsi="Arial" w:cs="Arial"/>
          <w:noProof/>
          <w:sz w:val="20"/>
          <w:szCs w:val="20"/>
        </w:rPr>
        <w:t>Không có</w:t>
      </w:r>
    </w:p>
    <w:p w14:paraId="451664B0" w14:textId="77777777" w:rsidR="00771420" w:rsidRPr="00771420" w:rsidRDefault="00F57F97" w:rsidP="00771420">
      <w:pPr>
        <w:spacing w:after="0" w:line="360" w:lineRule="auto"/>
        <w:rPr>
          <w:rFonts w:ascii="Arial" w:hAnsi="Arial" w:cs="Arial"/>
          <w:b/>
          <w:noProof/>
          <w:sz w:val="20"/>
          <w:szCs w:val="20"/>
        </w:rPr>
      </w:pPr>
      <w:r>
        <w:rPr>
          <w:rFonts w:ascii="Arial" w:hAnsi="Arial" w:cs="Arial"/>
          <w:b/>
          <w:noProof/>
          <w:sz w:val="20"/>
          <w:szCs w:val="20"/>
        </w:rPr>
        <w:t>C</w:t>
      </w:r>
      <w:r w:rsidRPr="00771420">
        <w:rPr>
          <w:rFonts w:ascii="Arial" w:hAnsi="Arial" w:cs="Arial"/>
          <w:b/>
          <w:noProof/>
          <w:sz w:val="20"/>
          <w:szCs w:val="20"/>
        </w:rPr>
        <w:t>ác tác dụng có hại khác</w:t>
      </w:r>
    </w:p>
    <w:p w14:paraId="451664B1" w14:textId="77777777" w:rsidR="00B86FAB" w:rsidRPr="005A2F41" w:rsidRDefault="00F57F97" w:rsidP="00771420">
      <w:pPr>
        <w:spacing w:after="0" w:line="360" w:lineRule="auto"/>
        <w:rPr>
          <w:rFonts w:ascii="Arial" w:hAnsi="Arial" w:cs="Arial"/>
          <w:noProof/>
          <w:sz w:val="20"/>
          <w:szCs w:val="20"/>
        </w:rPr>
      </w:pPr>
      <w:r>
        <w:rPr>
          <w:rFonts w:ascii="Arial" w:hAnsi="Arial" w:cs="Arial"/>
          <w:b/>
          <w:noProof/>
          <w:sz w:val="20"/>
          <w:szCs w:val="20"/>
        </w:rPr>
        <w:t>T</w:t>
      </w:r>
      <w:r w:rsidRPr="00771420">
        <w:rPr>
          <w:rFonts w:ascii="Arial" w:hAnsi="Arial" w:cs="Arial"/>
          <w:b/>
          <w:noProof/>
          <w:sz w:val="20"/>
          <w:szCs w:val="20"/>
        </w:rPr>
        <w:t>ác hại đối với tân ôzôn</w:t>
      </w:r>
      <w:r>
        <w:rPr>
          <w:rFonts w:ascii="Arial" w:hAnsi="Arial" w:cs="Arial"/>
          <w:b/>
          <w:noProof/>
          <w:sz w:val="20"/>
          <w:szCs w:val="20"/>
        </w:rPr>
        <w:tab/>
      </w:r>
      <w:r>
        <w:rPr>
          <w:rFonts w:ascii="Arial" w:hAnsi="Arial" w:cs="Arial"/>
          <w:b/>
          <w:noProof/>
          <w:sz w:val="20"/>
          <w:szCs w:val="20"/>
        </w:rPr>
        <w:tab/>
      </w:r>
      <w:r w:rsidR="00771420" w:rsidRPr="00771420">
        <w:rPr>
          <w:rFonts w:ascii="Arial" w:hAnsi="Arial" w:cs="Arial"/>
          <w:noProof/>
          <w:sz w:val="20"/>
          <w:szCs w:val="20"/>
        </w:rPr>
        <w:t>Không có</w:t>
      </w:r>
    </w:p>
    <w:p w14:paraId="451664B2" w14:textId="77777777" w:rsidR="008905B1" w:rsidRDefault="008905B1" w:rsidP="008905B1">
      <w:pPr>
        <w:spacing w:after="0"/>
        <w:rPr>
          <w:rFonts w:ascii="Arial" w:hAnsi="Arial" w:cs="Arial"/>
          <w:b/>
          <w:noProof/>
          <w:sz w:val="20"/>
          <w:szCs w:val="20"/>
        </w:rPr>
      </w:pPr>
      <w:r>
        <w:rPr>
          <w:rFonts w:ascii="Arial" w:hAnsi="Arial" w:cs="Arial"/>
          <w:b/>
          <w:noProof/>
          <w:sz w:val="20"/>
          <w:szCs w:val="20"/>
        </w:rPr>
        <mc:AlternateContent>
          <mc:Choice Requires="wps">
            <w:drawing>
              <wp:anchor distT="0" distB="0" distL="114300" distR="114300" simplePos="0" relativeHeight="251672576" behindDoc="0" locked="0" layoutInCell="1" allowOverlap="1" wp14:anchorId="451664F7" wp14:editId="451664F8">
                <wp:simplePos x="0" y="0"/>
                <wp:positionH relativeFrom="column">
                  <wp:posOffset>-29845</wp:posOffset>
                </wp:positionH>
                <wp:positionV relativeFrom="paragraph">
                  <wp:posOffset>6350</wp:posOffset>
                </wp:positionV>
                <wp:extent cx="6086475" cy="30480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B"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THẢI BỎ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7" id="Rectangle 32" o:spid="_x0000_s1038" style="position:absolute;margin-left:-2.35pt;margin-top:.5pt;width:479.25pt;height:2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Q70Ww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" fillcolor="white [3201]" strokecolor="#4f81bd [3204]" strokeweight="2pt">
                <v:textbox>
                  <w:txbxContent>
                    <w:p w14:paraId="4516650B"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13.</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THẢI BỎ</w:t>
                      </w:r>
                    </w:p>
                  </w:txbxContent>
                </v:textbox>
              </v:rect>
            </w:pict>
          </mc:Fallback>
        </mc:AlternateContent>
      </w:r>
    </w:p>
    <w:p w14:paraId="451664B3" w14:textId="77777777" w:rsidR="008905B1" w:rsidRDefault="008905B1" w:rsidP="008905B1">
      <w:pPr>
        <w:spacing w:after="0"/>
        <w:rPr>
          <w:rFonts w:ascii="Arial" w:hAnsi="Arial" w:cs="Arial"/>
          <w:b/>
          <w:noProof/>
          <w:sz w:val="20"/>
          <w:szCs w:val="20"/>
        </w:rPr>
      </w:pPr>
    </w:p>
    <w:p w14:paraId="451664B4" w14:textId="77777777" w:rsidR="008905B1" w:rsidRDefault="008905B1" w:rsidP="008905B1">
      <w:pPr>
        <w:spacing w:after="0"/>
        <w:rPr>
          <w:rFonts w:ascii="Arial" w:hAnsi="Arial" w:cs="Arial"/>
          <w:noProof/>
          <w:sz w:val="20"/>
          <w:szCs w:val="20"/>
        </w:rPr>
      </w:pPr>
    </w:p>
    <w:p w14:paraId="451664B5" w14:textId="77777777" w:rsidR="008905B1" w:rsidRPr="006915A3" w:rsidRDefault="008905B1" w:rsidP="008905B1">
      <w:pPr>
        <w:spacing w:after="0"/>
        <w:rPr>
          <w:rFonts w:ascii="Arial" w:hAnsi="Arial" w:cs="Arial"/>
          <w:i/>
          <w:noProof/>
          <w:sz w:val="20"/>
          <w:szCs w:val="20"/>
        </w:rPr>
      </w:pPr>
      <w:r w:rsidRPr="006915A3">
        <w:rPr>
          <w:rFonts w:ascii="Arial" w:hAnsi="Arial" w:cs="Arial"/>
          <w:i/>
          <w:noProof/>
          <w:sz w:val="20"/>
          <w:szCs w:val="20"/>
        </w:rPr>
        <w:t xml:space="preserve">Luật pháp khu vực (rác thải): </w:t>
      </w:r>
      <w:r w:rsidRPr="006915A3">
        <w:rPr>
          <w:rFonts w:ascii="Arial" w:hAnsi="Arial" w:cs="Arial"/>
          <w:noProof/>
          <w:sz w:val="20"/>
          <w:szCs w:val="20"/>
        </w:rPr>
        <w:t>Việc xử lý phải được thực hiện theo các quy định chính thức</w:t>
      </w:r>
      <w:r w:rsidRPr="006915A3">
        <w:rPr>
          <w:rFonts w:ascii="Arial" w:hAnsi="Arial" w:cs="Arial"/>
          <w:i/>
          <w:noProof/>
          <w:sz w:val="20"/>
          <w:szCs w:val="20"/>
        </w:rPr>
        <w:t>.</w:t>
      </w:r>
    </w:p>
    <w:p w14:paraId="451664B6"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 xml:space="preserve">Phương pháp xử lý rác thải: </w:t>
      </w:r>
      <w:r w:rsidRPr="006915A3">
        <w:rPr>
          <w:rFonts w:ascii="Arial" w:hAnsi="Arial" w:cs="Arial"/>
          <w:noProof/>
          <w:sz w:val="20"/>
          <w:szCs w:val="20"/>
        </w:rPr>
        <w:t>Tái chế được ưu tiên hơn là xử lý hoặc đốt. Không đổ vào cống rãnh, hãy xử lý</w:t>
      </w:r>
    </w:p>
    <w:p w14:paraId="451664B7" w14:textId="77777777" w:rsidR="008905B1" w:rsidRPr="006915A3" w:rsidRDefault="008905B1" w:rsidP="008905B1">
      <w:pPr>
        <w:spacing w:after="0"/>
        <w:rPr>
          <w:rFonts w:ascii="Arial" w:hAnsi="Arial" w:cs="Arial"/>
          <w:noProof/>
          <w:sz w:val="20"/>
          <w:szCs w:val="20"/>
        </w:rPr>
      </w:pPr>
      <w:r w:rsidRPr="006915A3">
        <w:rPr>
          <w:rFonts w:ascii="Arial" w:hAnsi="Arial" w:cs="Arial"/>
          <w:noProof/>
          <w:sz w:val="20"/>
          <w:szCs w:val="20"/>
        </w:rPr>
        <w:t>vật liệu này và thùng chứa của nó tại điểm thu gom chất thải nguy hại hoặc đặc biệt. Thu gom chất lỏng tràn vào vật liệu thấm hút, ví dụ: cát/đất.</w:t>
      </w:r>
    </w:p>
    <w:p w14:paraId="451664B8"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 xml:space="preserve">Khuyến nghị xử lý chất thải: </w:t>
      </w:r>
      <w:r w:rsidRPr="006915A3">
        <w:rPr>
          <w:rFonts w:ascii="Arial" w:hAnsi="Arial" w:cs="Arial"/>
          <w:noProof/>
          <w:sz w:val="20"/>
          <w:szCs w:val="20"/>
        </w:rPr>
        <w:t>Xử lý nội dung/thùng chứa để ..</w:t>
      </w:r>
    </w:p>
    <w:p w14:paraId="451664B9" w14:textId="77777777" w:rsidR="008905B1" w:rsidRPr="006915A3" w:rsidRDefault="008905B1" w:rsidP="008905B1">
      <w:pPr>
        <w:spacing w:after="0"/>
        <w:rPr>
          <w:rFonts w:ascii="Arial" w:hAnsi="Arial" w:cs="Arial"/>
          <w:noProof/>
          <w:sz w:val="20"/>
          <w:szCs w:val="20"/>
        </w:rPr>
      </w:pPr>
      <w:r w:rsidRPr="006915A3">
        <w:rPr>
          <w:rFonts w:ascii="Arial" w:hAnsi="Arial" w:cs="Arial"/>
          <w:i/>
          <w:noProof/>
          <w:sz w:val="20"/>
          <w:szCs w:val="20"/>
        </w:rPr>
        <w:t>Sinh thái - vật liệu thải</w:t>
      </w:r>
      <w:r w:rsidRPr="006915A3">
        <w:rPr>
          <w:rFonts w:ascii="Arial" w:hAnsi="Arial" w:cs="Arial"/>
          <w:noProof/>
          <w:sz w:val="20"/>
          <w:szCs w:val="20"/>
        </w:rPr>
        <w:t xml:space="preserve">: Nên thu gom các thùng chứa rỗng để tái chế, thu hồi hoặc xử lý theo quy định của </w:t>
      </w:r>
    </w:p>
    <w:p w14:paraId="451664BA" w14:textId="77777777" w:rsidR="002A77CD" w:rsidRPr="006915A3" w:rsidRDefault="008905B1" w:rsidP="008905B1">
      <w:pPr>
        <w:spacing w:after="0"/>
        <w:rPr>
          <w:rFonts w:ascii="Arial" w:hAnsi="Arial" w:cs="Arial"/>
          <w:noProof/>
          <w:sz w:val="20"/>
          <w:szCs w:val="20"/>
        </w:rPr>
      </w:pPr>
      <w:r w:rsidRPr="006915A3">
        <w:rPr>
          <w:rFonts w:ascii="Arial" w:hAnsi="Arial" w:cs="Arial"/>
          <w:noProof/>
          <w:sz w:val="20"/>
          <w:szCs w:val="20"/>
        </w:rPr>
        <w:t>địa phương.</w:t>
      </w:r>
    </w:p>
    <w:p w14:paraId="451664BB"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3600" behindDoc="0" locked="0" layoutInCell="1" allowOverlap="1" wp14:anchorId="451664F9" wp14:editId="451664FA">
                <wp:simplePos x="0" y="0"/>
                <wp:positionH relativeFrom="column">
                  <wp:posOffset>-34290</wp:posOffset>
                </wp:positionH>
                <wp:positionV relativeFrom="paragraph">
                  <wp:posOffset>151130</wp:posOffset>
                </wp:positionV>
                <wp:extent cx="6086475" cy="3048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C"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KHI VẬN CHUYỂN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9" id="Rectangle 33" o:spid="_x0000_s1039" style="position:absolute;margin-left:-2.7pt;margin-top:11.9pt;width:479.25pt;height:2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" fillcolor="white [3201]" strokecolor="#4f81bd [3204]" strokeweight="2pt">
                <v:textbox>
                  <w:txbxContent>
                    <w:p w14:paraId="4516650C"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14.</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KHI VẬN CHUYỂN</w:t>
                      </w:r>
                    </w:p>
                  </w:txbxContent>
                </v:textbox>
              </v:rect>
            </w:pict>
          </mc:Fallback>
        </mc:AlternateContent>
      </w:r>
    </w:p>
    <w:p w14:paraId="451664BC" w14:textId="77777777" w:rsidR="008905B1" w:rsidRDefault="008905B1" w:rsidP="008905B1">
      <w:pPr>
        <w:spacing w:after="0"/>
        <w:rPr>
          <w:rFonts w:ascii="Arial" w:hAnsi="Arial" w:cs="Arial"/>
          <w:b/>
          <w:noProof/>
          <w:sz w:val="28"/>
          <w:szCs w:val="28"/>
        </w:rPr>
      </w:pPr>
    </w:p>
    <w:p w14:paraId="451664BD" w14:textId="77777777" w:rsidR="008905B1" w:rsidRDefault="008905B1" w:rsidP="008905B1">
      <w:pPr>
        <w:spacing w:after="0"/>
        <w:rPr>
          <w:rFonts w:ascii="Arial" w:hAnsi="Arial" w:cs="Arial"/>
          <w:b/>
          <w:noProof/>
          <w:sz w:val="20"/>
          <w:szCs w:val="20"/>
        </w:rPr>
      </w:pPr>
    </w:p>
    <w:p w14:paraId="451664BE" w14:textId="77777777" w:rsidR="003E06D1" w:rsidRPr="006539E0" w:rsidRDefault="003E06D1" w:rsidP="003E06D1">
      <w:pPr>
        <w:spacing w:after="0"/>
        <w:rPr>
          <w:rFonts w:ascii="Calibri" w:eastAsia="Calibri" w:hAnsi="Calibri" w:cs="Times New Roman"/>
        </w:rPr>
      </w:pPr>
      <w:proofErr w:type="spellStart"/>
      <w:r w:rsidRPr="006539E0">
        <w:rPr>
          <w:rFonts w:ascii="Arial" w:eastAsia="Calibri" w:hAnsi="Arial" w:cs="Arial"/>
          <w:b/>
          <w:bCs/>
          <w:color w:val="000000"/>
          <w:sz w:val="20"/>
          <w:szCs w:val="20"/>
        </w:rPr>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chuyển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nội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địa</w:t>
      </w:r>
      <w:proofErr w:type="spellEnd"/>
      <w:r w:rsidRPr="006539E0">
        <w:rPr>
          <w:rFonts w:ascii="Arial" w:eastAsia="Calibri" w:hAnsi="Arial" w:cs="Arial"/>
          <w:b/>
          <w:bCs/>
          <w:color w:val="000000"/>
          <w:sz w:val="20"/>
          <w:szCs w:val="20"/>
        </w:rPr>
        <w:t>:</w:t>
      </w:r>
      <w:r w:rsidRPr="006539E0">
        <w:rPr>
          <w:rFonts w:ascii="Arial" w:eastAsia="Calibri" w:hAnsi="Arial" w:cs="Arial"/>
          <w:b/>
          <w:bCs/>
          <w:color w:val="000000"/>
          <w:sz w:val="20"/>
          <w:szCs w:val="20"/>
        </w:rPr>
        <w:br/>
      </w:r>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qui  </w:t>
      </w:r>
      <w:proofErr w:type="spellStart"/>
      <w:r w:rsidRPr="006539E0">
        <w:rPr>
          <w:rFonts w:ascii="Arial" w:eastAsia="Calibri" w:hAnsi="Arial" w:cs="Arial"/>
          <w:color w:val="000000"/>
          <w:sz w:val="20"/>
          <w:szCs w:val="20"/>
        </w:rPr>
        <w:t>định</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tải</w:t>
      </w:r>
      <w:proofErr w:type="spellEnd"/>
      <w:r w:rsidRPr="006539E0">
        <w:rPr>
          <w:rFonts w:ascii="Calibri" w:eastAsia="Calibri" w:hAnsi="Calibri" w:cs="Times New Roman"/>
        </w:rPr>
        <w:t xml:space="preserve"> </w:t>
      </w:r>
    </w:p>
    <w:p w14:paraId="451664BF" w14:textId="5E23E72C" w:rsidR="00711A03" w:rsidRDefault="003E06D1" w:rsidP="00F57F97">
      <w:pPr>
        <w:spacing w:after="0"/>
        <w:rPr>
          <w:rFonts w:ascii="Arial" w:eastAsia="Calibri" w:hAnsi="Arial" w:cs="Arial"/>
          <w:color w:val="000000"/>
          <w:sz w:val="20"/>
          <w:szCs w:val="20"/>
        </w:rPr>
      </w:pPr>
      <w:proofErr w:type="spellStart"/>
      <w:r w:rsidRPr="006539E0">
        <w:rPr>
          <w:rFonts w:ascii="Arial" w:eastAsia="Calibri" w:hAnsi="Arial" w:cs="Arial"/>
          <w:b/>
          <w:bCs/>
          <w:color w:val="000000"/>
          <w:sz w:val="20"/>
          <w:szCs w:val="20"/>
        </w:rPr>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tải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đường</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thủy</w:t>
      </w:r>
      <w:proofErr w:type="spellEnd"/>
      <w:r w:rsidRPr="006539E0">
        <w:rPr>
          <w:rFonts w:ascii="Arial" w:eastAsia="Calibri" w:hAnsi="Arial" w:cs="Arial"/>
          <w:b/>
          <w:bCs/>
          <w:color w:val="000000"/>
          <w:sz w:val="20"/>
          <w:szCs w:val="20"/>
        </w:rPr>
        <w:t>-</w:t>
      </w:r>
      <w:r w:rsidRPr="006539E0">
        <w:rPr>
          <w:rFonts w:ascii="Arial" w:eastAsia="Calibri" w:hAnsi="Arial" w:cs="Arial"/>
          <w:color w:val="000000"/>
          <w:sz w:val="20"/>
          <w:szCs w:val="20"/>
        </w:rPr>
        <w:t>IMDG</w:t>
      </w:r>
      <w:r w:rsidRPr="006539E0">
        <w:rPr>
          <w:rFonts w:ascii="Arial" w:eastAsia="Calibri" w:hAnsi="Arial" w:cs="Arial"/>
          <w:color w:val="000000"/>
          <w:sz w:val="20"/>
          <w:szCs w:val="20"/>
        </w:rPr>
        <w:b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qui </w:t>
      </w:r>
      <w:proofErr w:type="spellStart"/>
      <w:r w:rsidRPr="006539E0">
        <w:rPr>
          <w:rFonts w:ascii="Arial" w:eastAsia="Calibri" w:hAnsi="Arial" w:cs="Arial"/>
          <w:color w:val="000000"/>
          <w:sz w:val="20"/>
          <w:szCs w:val="20"/>
        </w:rPr>
        <w:t>định</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tải</w:t>
      </w:r>
      <w:proofErr w:type="spellEnd"/>
      <w:r w:rsidRPr="006539E0">
        <w:rPr>
          <w:rFonts w:ascii="Arial" w:eastAsia="Calibri" w:hAnsi="Arial" w:cs="Arial"/>
          <w:color w:val="000000"/>
          <w:sz w:val="20"/>
          <w:szCs w:val="20"/>
        </w:rPr>
        <w:br/>
      </w:r>
      <w:proofErr w:type="spellStart"/>
      <w:r w:rsidRPr="006539E0">
        <w:rPr>
          <w:rFonts w:ascii="Arial" w:eastAsia="Calibri" w:hAnsi="Arial" w:cs="Arial"/>
          <w:b/>
          <w:bCs/>
          <w:color w:val="000000"/>
          <w:sz w:val="20"/>
          <w:szCs w:val="20"/>
        </w:rPr>
        <w:lastRenderedPageBreak/>
        <w:t>Vận</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tải</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hàng</w:t>
      </w:r>
      <w:proofErr w:type="spellEnd"/>
      <w:r w:rsidRPr="006539E0">
        <w:rPr>
          <w:rFonts w:ascii="Arial" w:eastAsia="Calibri" w:hAnsi="Arial" w:cs="Arial"/>
          <w:b/>
          <w:bCs/>
          <w:color w:val="000000"/>
          <w:sz w:val="20"/>
          <w:szCs w:val="20"/>
        </w:rPr>
        <w:t xml:space="preserve"> </w:t>
      </w:r>
      <w:proofErr w:type="spellStart"/>
      <w:r w:rsidRPr="006539E0">
        <w:rPr>
          <w:rFonts w:ascii="Arial" w:eastAsia="Calibri" w:hAnsi="Arial" w:cs="Arial"/>
          <w:b/>
          <w:bCs/>
          <w:color w:val="000000"/>
          <w:sz w:val="20"/>
          <w:szCs w:val="20"/>
        </w:rPr>
        <w:t>không</w:t>
      </w:r>
      <w:proofErr w:type="spellEnd"/>
      <w:r w:rsidRPr="006539E0">
        <w:rPr>
          <w:rFonts w:ascii="Arial" w:eastAsia="Calibri" w:hAnsi="Arial" w:cs="Arial"/>
          <w:b/>
          <w:bCs/>
          <w:color w:val="000000"/>
          <w:sz w:val="20"/>
          <w:szCs w:val="20"/>
        </w:rPr>
        <w:t>-</w:t>
      </w:r>
      <w:r w:rsidRPr="006539E0">
        <w:rPr>
          <w:rFonts w:ascii="Arial" w:eastAsia="Calibri" w:hAnsi="Arial" w:cs="Arial"/>
          <w:color w:val="000000"/>
          <w:sz w:val="20"/>
          <w:szCs w:val="20"/>
        </w:rPr>
        <w:t>IATA/ICAO</w:t>
      </w:r>
      <w:r w:rsidRPr="006539E0">
        <w:rPr>
          <w:rFonts w:ascii="Arial" w:eastAsia="Calibri" w:hAnsi="Arial" w:cs="Arial"/>
          <w:color w:val="000000"/>
          <w:sz w:val="20"/>
          <w:szCs w:val="20"/>
        </w:rPr>
        <w:br/>
        <w:t xml:space="preserve">             </w:t>
      </w:r>
      <w:proofErr w:type="spellStart"/>
      <w:r w:rsidRPr="006539E0">
        <w:rPr>
          <w:rFonts w:ascii="Arial" w:eastAsia="Calibri" w:hAnsi="Arial" w:cs="Arial"/>
          <w:color w:val="000000"/>
          <w:sz w:val="20"/>
          <w:szCs w:val="20"/>
        </w:rPr>
        <w:t>Không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được</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phân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loại</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như</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là</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hàng</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hoá</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nguy</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hiểm</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theo</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những</w:t>
      </w:r>
      <w:proofErr w:type="spellEnd"/>
      <w:r w:rsidRPr="006539E0">
        <w:rPr>
          <w:rFonts w:ascii="Arial" w:eastAsia="Calibri" w:hAnsi="Arial" w:cs="Arial"/>
          <w:color w:val="000000"/>
          <w:sz w:val="20"/>
          <w:szCs w:val="20"/>
        </w:rPr>
        <w:t xml:space="preserve"> qui </w:t>
      </w:r>
      <w:proofErr w:type="spellStart"/>
      <w:r w:rsidRPr="006539E0">
        <w:rPr>
          <w:rFonts w:ascii="Arial" w:eastAsia="Calibri" w:hAnsi="Arial" w:cs="Arial"/>
          <w:color w:val="000000"/>
          <w:sz w:val="20"/>
          <w:szCs w:val="20"/>
        </w:rPr>
        <w:t>định</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vận</w:t>
      </w:r>
      <w:proofErr w:type="spellEnd"/>
      <w:r w:rsidRPr="006539E0">
        <w:rPr>
          <w:rFonts w:ascii="Arial" w:eastAsia="Calibri" w:hAnsi="Arial" w:cs="Arial"/>
          <w:color w:val="000000"/>
          <w:sz w:val="20"/>
          <w:szCs w:val="20"/>
        </w:rPr>
        <w:t xml:space="preserve"> </w:t>
      </w:r>
      <w:proofErr w:type="spellStart"/>
      <w:r w:rsidRPr="006539E0">
        <w:rPr>
          <w:rFonts w:ascii="Arial" w:eastAsia="Calibri" w:hAnsi="Arial" w:cs="Arial"/>
          <w:color w:val="000000"/>
          <w:sz w:val="20"/>
          <w:szCs w:val="20"/>
        </w:rPr>
        <w:t>tả</w:t>
      </w:r>
      <w:r>
        <w:rPr>
          <w:rFonts w:ascii="Arial" w:eastAsia="Calibri" w:hAnsi="Arial" w:cs="Arial"/>
          <w:color w:val="000000"/>
          <w:sz w:val="20"/>
          <w:szCs w:val="20"/>
        </w:rPr>
        <w:t>i</w:t>
      </w:r>
      <w:proofErr w:type="spellEnd"/>
    </w:p>
    <w:p w14:paraId="451664C0" w14:textId="77777777" w:rsidR="002A77CD" w:rsidRDefault="002A77CD" w:rsidP="008905B1">
      <w:pPr>
        <w:spacing w:after="0"/>
        <w:rPr>
          <w:rFonts w:ascii="Arial" w:hAnsi="Arial" w:cs="Arial"/>
          <w:b/>
          <w:noProof/>
          <w:sz w:val="20"/>
          <w:szCs w:val="20"/>
        </w:rPr>
      </w:pPr>
    </w:p>
    <w:p w14:paraId="451664C1" w14:textId="77777777" w:rsidR="008905B1" w:rsidRDefault="008905B1" w:rsidP="008905B1">
      <w:pPr>
        <w:spacing w:after="0"/>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74624" behindDoc="0" locked="0" layoutInCell="1" allowOverlap="1" wp14:anchorId="451664FB" wp14:editId="451664FC">
                <wp:simplePos x="0" y="0"/>
                <wp:positionH relativeFrom="column">
                  <wp:posOffset>-13970</wp:posOffset>
                </wp:positionH>
                <wp:positionV relativeFrom="paragraph">
                  <wp:posOffset>22225</wp:posOffset>
                </wp:positionV>
                <wp:extent cx="6086475" cy="3048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D"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PHÁP LUẬT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B" id="Rectangle 34" o:spid="_x0000_s1040" style="position:absolute;margin-left:-1.1pt;margin-top:1.75pt;width:479.25pt;height:2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" fillcolor="white [3201]" strokecolor="#4f81bd [3204]" strokeweight="2pt">
                <v:textbox>
                  <w:txbxContent>
                    <w:p w14:paraId="4516650D"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15.</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THÔNG TIN VỀ PHÁP LUẬT</w:t>
                      </w:r>
                    </w:p>
                  </w:txbxContent>
                </v:textbox>
              </v:rect>
            </w:pict>
          </mc:Fallback>
        </mc:AlternateContent>
      </w:r>
    </w:p>
    <w:p w14:paraId="451664C2" w14:textId="77777777" w:rsidR="008905B1" w:rsidRDefault="008905B1" w:rsidP="008905B1">
      <w:pPr>
        <w:spacing w:after="0"/>
        <w:rPr>
          <w:rFonts w:ascii="Arial" w:hAnsi="Arial" w:cs="Arial"/>
          <w:noProof/>
          <w:sz w:val="20"/>
          <w:szCs w:val="20"/>
        </w:rPr>
      </w:pPr>
    </w:p>
    <w:p w14:paraId="451664C3" w14:textId="77777777" w:rsidR="008905B1" w:rsidRDefault="008905B1" w:rsidP="008905B1">
      <w:pPr>
        <w:spacing w:after="0"/>
        <w:rPr>
          <w:rFonts w:ascii="Arial" w:hAnsi="Arial" w:cs="Arial"/>
          <w:noProof/>
          <w:sz w:val="20"/>
          <w:szCs w:val="20"/>
        </w:rPr>
      </w:pPr>
    </w:p>
    <w:p w14:paraId="451664C4" w14:textId="77777777" w:rsidR="008905B1" w:rsidRPr="00DC7CD9" w:rsidRDefault="008905B1" w:rsidP="008905B1">
      <w:pPr>
        <w:spacing w:after="0"/>
        <w:rPr>
          <w:rFonts w:ascii="Arial" w:hAnsi="Arial" w:cs="Arial"/>
          <w:b/>
          <w:noProof/>
          <w:sz w:val="20"/>
          <w:szCs w:val="20"/>
        </w:rPr>
      </w:pPr>
      <w:r w:rsidRPr="00B5178E">
        <w:rPr>
          <w:rFonts w:ascii="Arial" w:hAnsi="Arial" w:cs="Arial"/>
          <w:b/>
          <w:noProof/>
          <w:sz w:val="20"/>
          <w:szCs w:val="20"/>
        </w:rPr>
        <w:t xml:space="preserve">Tình trạng khai báo, đăng ký </w:t>
      </w:r>
      <w:r>
        <w:rPr>
          <w:rFonts w:ascii="Arial" w:hAnsi="Arial" w:cs="Arial"/>
          <w:b/>
          <w:noProof/>
          <w:sz w:val="20"/>
          <w:szCs w:val="20"/>
        </w:rPr>
        <w:t>:</w:t>
      </w:r>
    </w:p>
    <w:p w14:paraId="451664C5"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Quy định của EU</w:t>
      </w:r>
    </w:p>
    <w:p w14:paraId="451664C6"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REACH với các hạn chế của Phụ lục XVII</w:t>
      </w:r>
    </w:p>
    <w:p w14:paraId="451664C7"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trong danh sách ứng cử viên REACH</w:t>
      </w:r>
    </w:p>
    <w:p w14:paraId="451664C8"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Không chứa chất REACH Phụ lục XIV</w:t>
      </w:r>
    </w:p>
    <w:p w14:paraId="451664C9"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Quy định quốc gia</w:t>
      </w:r>
    </w:p>
    <w:p w14:paraId="451664CA"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 xml:space="preserve">Không có thông tin bổ sung có sẵn  </w:t>
      </w:r>
    </w:p>
    <w:p w14:paraId="451664CB" w14:textId="77777777" w:rsidR="008905B1" w:rsidRPr="00C450BB" w:rsidRDefault="008905B1" w:rsidP="008905B1">
      <w:pPr>
        <w:spacing w:after="0"/>
        <w:rPr>
          <w:rFonts w:ascii="Arial" w:hAnsi="Arial" w:cs="Arial"/>
          <w:noProof/>
          <w:sz w:val="20"/>
          <w:szCs w:val="20"/>
        </w:rPr>
      </w:pPr>
      <w:r w:rsidRPr="00C450BB">
        <w:rPr>
          <w:rFonts w:ascii="Arial" w:hAnsi="Arial" w:cs="Arial"/>
          <w:noProof/>
          <w:sz w:val="20"/>
          <w:szCs w:val="20"/>
        </w:rPr>
        <w:t>Phân loại nguy hiểm theo quốc gia khai báo, đăng ký:</w:t>
      </w:r>
    </w:p>
    <w:p w14:paraId="451664CC" w14:textId="77777777" w:rsidR="008905B1" w:rsidRPr="004B35A0" w:rsidRDefault="008905B1" w:rsidP="008905B1">
      <w:pPr>
        <w:spacing w:after="0"/>
        <w:rPr>
          <w:rFonts w:ascii="Arial" w:hAnsi="Arial" w:cs="Arial"/>
          <w:noProof/>
          <w:sz w:val="20"/>
          <w:szCs w:val="20"/>
        </w:rPr>
      </w:pPr>
      <w:r w:rsidRPr="00C450BB">
        <w:rPr>
          <w:rFonts w:ascii="Arial" w:hAnsi="Arial" w:cs="Arial"/>
          <w:noProof/>
          <w:sz w:val="20"/>
          <w:szCs w:val="20"/>
        </w:rPr>
        <w:t>Sản phẩm không chứa các chất độc hại như: kim loại nặng độc hại, formaldehyde tự do, hợp chất azo, hợp chất phthalates, benzen, … thỏa mãn theo tiêu chuẩn REACH, EN.71-3 (Châu Âu) và CPSIA, ASTM (Mỹ).</w:t>
      </w:r>
    </w:p>
    <w:p w14:paraId="451664CD" w14:textId="77777777" w:rsidR="008905B1" w:rsidRDefault="008905B1" w:rsidP="008905B1">
      <w:pPr>
        <w:spacing w:after="0"/>
        <w:rPr>
          <w:rFonts w:ascii="Arial" w:hAnsi="Arial" w:cs="Arial"/>
          <w:b/>
          <w:noProof/>
          <w:sz w:val="28"/>
          <w:szCs w:val="28"/>
        </w:rPr>
      </w:pPr>
      <w:r>
        <w:rPr>
          <w:rFonts w:ascii="Arial" w:hAnsi="Arial" w:cs="Arial"/>
          <w:b/>
          <w:noProof/>
          <w:sz w:val="20"/>
          <w:szCs w:val="20"/>
        </w:rPr>
        <mc:AlternateContent>
          <mc:Choice Requires="wps">
            <w:drawing>
              <wp:anchor distT="0" distB="0" distL="114300" distR="114300" simplePos="0" relativeHeight="251675648" behindDoc="0" locked="0" layoutInCell="1" allowOverlap="1" wp14:anchorId="451664FD" wp14:editId="451664FE">
                <wp:simplePos x="0" y="0"/>
                <wp:positionH relativeFrom="column">
                  <wp:posOffset>-18415</wp:posOffset>
                </wp:positionH>
                <wp:positionV relativeFrom="paragraph">
                  <wp:posOffset>34290</wp:posOffset>
                </wp:positionV>
                <wp:extent cx="6086475" cy="3048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6086475"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516650E"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CÁC THÔNG TIN CẦN THIẾT KHÁC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664FD" id="Rectangle 35" o:spid="_x0000_s1041" style="position:absolute;margin-left:-1.45pt;margin-top:2.7pt;width:479.25pt;height:2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" fillcolor="white [3201]" strokecolor="#4f81bd [3204]" strokeweight="2pt">
                <v:textbox>
                  <w:txbxContent>
                    <w:p w14:paraId="4516650E" w14:textId="77777777" w:rsidR="008905B1" w:rsidRPr="00B4765E" w:rsidRDefault="008905B1" w:rsidP="008905B1">
                      <w:pPr>
                        <w:rPr>
                          <w:rFonts w:cstheme="minorHAnsi"/>
                          <w:b/>
                        </w:rPr>
                      </w:pPr>
                      <w:r>
                        <w:rPr>
                          <w:rFonts w:ascii="Arial" w:hAnsi="Arial" w:cs="Arial"/>
                          <w:b/>
                        </w:rPr>
                        <w:t xml:space="preserve"> </w:t>
                      </w:r>
                      <w:r w:rsidRPr="00B4765E">
                        <w:rPr>
                          <w:rFonts w:cstheme="minorHAnsi"/>
                          <w:b/>
                          <w:color w:val="F79646" w:themeColor="accent6"/>
                        </w:rPr>
                        <w:t>16.</w:t>
                      </w:r>
                      <w:r w:rsidRPr="00B4765E">
                        <w:rPr>
                          <w:rFonts w:cstheme="minorHAnsi"/>
                          <w:b/>
                          <w:color w:val="F79646" w:themeColor="accent6"/>
                        </w:rPr>
                        <w:tab/>
                      </w:r>
                      <w:r w:rsidRPr="00B4765E">
                        <w:rPr>
                          <w:rFonts w:cstheme="minorHAnsi"/>
                          <w:b/>
                          <w:color w:val="F79646" w:themeColor="accent6"/>
                        </w:rPr>
                        <w:tab/>
                      </w:r>
                      <w:r w:rsidRPr="00B4765E">
                        <w:rPr>
                          <w:rFonts w:cstheme="minorHAnsi"/>
                          <w:b/>
                          <w:color w:val="F79646" w:themeColor="accent6"/>
                        </w:rPr>
                        <w:tab/>
                        <w:t xml:space="preserve">              </w:t>
                      </w:r>
                      <w:r>
                        <w:rPr>
                          <w:rFonts w:cstheme="minorHAnsi"/>
                          <w:b/>
                          <w:color w:val="F79646" w:themeColor="accent6"/>
                        </w:rPr>
                        <w:t xml:space="preserve">  </w:t>
                      </w:r>
                      <w:r w:rsidRPr="00B4765E">
                        <w:rPr>
                          <w:rFonts w:cstheme="minorHAnsi"/>
                          <w:b/>
                          <w:color w:val="F79646" w:themeColor="accent6"/>
                        </w:rPr>
                        <w:t xml:space="preserve">  </w:t>
                      </w:r>
                      <w:r w:rsidRPr="00B4765E">
                        <w:rPr>
                          <w:rFonts w:cstheme="minorHAnsi"/>
                          <w:b/>
                          <w:noProof/>
                          <w:color w:val="F79646" w:themeColor="accent6"/>
                        </w:rPr>
                        <w:t>CÁC THÔNG TIN CẦN THIẾT KHÁC</w:t>
                      </w:r>
                    </w:p>
                  </w:txbxContent>
                </v:textbox>
              </v:rect>
            </w:pict>
          </mc:Fallback>
        </mc:AlternateContent>
      </w:r>
    </w:p>
    <w:p w14:paraId="451664CE" w14:textId="77777777" w:rsidR="008905B1" w:rsidRPr="00DC7CD9" w:rsidRDefault="008905B1" w:rsidP="008905B1">
      <w:pPr>
        <w:spacing w:after="0"/>
        <w:rPr>
          <w:rFonts w:ascii="Arial" w:hAnsi="Arial" w:cs="Arial"/>
          <w:noProof/>
          <w:sz w:val="20"/>
          <w:szCs w:val="20"/>
        </w:rPr>
      </w:pPr>
    </w:p>
    <w:p w14:paraId="451664CF" w14:textId="6B746BA4" w:rsidR="008905B1" w:rsidRPr="005C656F" w:rsidRDefault="008905B1" w:rsidP="008905B1">
      <w:pPr>
        <w:spacing w:after="0"/>
        <w:ind w:firstLine="720"/>
        <w:rPr>
          <w:rFonts w:ascii="Arial" w:hAnsi="Arial" w:cs="Arial"/>
          <w:noProof/>
          <w:color w:val="FF0000"/>
          <w:sz w:val="20"/>
          <w:szCs w:val="20"/>
        </w:rPr>
      </w:pPr>
      <w:r w:rsidRPr="00DC7CD9">
        <w:rPr>
          <w:rFonts w:ascii="Arial" w:hAnsi="Arial" w:cs="Arial"/>
          <w:noProof/>
          <w:sz w:val="20"/>
          <w:szCs w:val="20"/>
        </w:rPr>
        <w:t>Ngày chuẩn bị</w:t>
      </w:r>
      <w:r w:rsidRPr="00DC7CD9">
        <w:rPr>
          <w:rFonts w:ascii="Arial" w:eastAsia="MS Gothic" w:hAnsi="Arial" w:cs="Arial" w:hint="eastAsia"/>
          <w:noProof/>
          <w:sz w:val="20"/>
          <w:szCs w:val="20"/>
        </w:rPr>
        <w:t>：</w:t>
      </w:r>
      <w:r w:rsidR="00B60D99">
        <w:rPr>
          <w:rFonts w:ascii="Arial" w:eastAsia="MS Gothic" w:hAnsi="Arial" w:cs="Arial"/>
          <w:noProof/>
          <w:color w:val="FF0000"/>
          <w:sz w:val="20"/>
          <w:szCs w:val="20"/>
        </w:rPr>
        <w:t>0</w:t>
      </w:r>
      <w:r w:rsidR="00F4333F">
        <w:rPr>
          <w:rFonts w:ascii="Arial" w:eastAsia="MS Gothic" w:hAnsi="Arial" w:cs="Arial"/>
          <w:noProof/>
          <w:color w:val="FF0000"/>
          <w:sz w:val="20"/>
          <w:szCs w:val="20"/>
        </w:rPr>
        <w:t>7</w:t>
      </w:r>
      <w:r w:rsidR="00B60D99">
        <w:rPr>
          <w:rFonts w:ascii="Arial" w:eastAsia="MS Gothic" w:hAnsi="Arial" w:cs="Arial"/>
          <w:noProof/>
          <w:color w:val="FF0000"/>
          <w:sz w:val="20"/>
          <w:szCs w:val="20"/>
        </w:rPr>
        <w:t>/07/2026</w:t>
      </w:r>
    </w:p>
    <w:p w14:paraId="451664D0"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Nguồn dữ liệu :</w:t>
      </w:r>
    </w:p>
    <w:p w14:paraId="451664D1"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Thông tin trên mô tả độc quyền các yêu cầu về</w:t>
      </w:r>
      <w:r>
        <w:rPr>
          <w:rFonts w:ascii="Arial" w:hAnsi="Arial" w:cs="Arial"/>
          <w:noProof/>
          <w:sz w:val="20"/>
          <w:szCs w:val="20"/>
        </w:rPr>
        <w:t xml:space="preserve"> </w:t>
      </w:r>
      <w:r w:rsidRPr="00DC7CD9">
        <w:rPr>
          <w:rFonts w:ascii="Arial" w:hAnsi="Arial" w:cs="Arial"/>
          <w:noProof/>
          <w:sz w:val="20"/>
          <w:szCs w:val="20"/>
        </w:rPr>
        <w:t>an toàn của sản phẩm và dựa trên kiến thức hiện tại của chúng tôi. Thông tin này nhằm cung cấp cho bạn lời khuyên v ềviệc xử</w:t>
      </w:r>
      <w:r>
        <w:rPr>
          <w:rFonts w:ascii="Arial" w:hAnsi="Arial" w:cs="Arial"/>
          <w:noProof/>
          <w:sz w:val="20"/>
          <w:szCs w:val="20"/>
        </w:rPr>
        <w:t xml:space="preserve"> </w:t>
      </w:r>
      <w:r w:rsidRPr="00DC7CD9">
        <w:rPr>
          <w:rFonts w:ascii="Arial" w:hAnsi="Arial" w:cs="Arial"/>
          <w:noProof/>
          <w:sz w:val="20"/>
          <w:szCs w:val="20"/>
        </w:rPr>
        <w:t>lý an toàn sản phẩm có tên trong bảng dữ</w:t>
      </w:r>
      <w:r>
        <w:rPr>
          <w:rFonts w:ascii="Arial" w:hAnsi="Arial" w:cs="Arial"/>
          <w:noProof/>
          <w:sz w:val="20"/>
          <w:szCs w:val="20"/>
        </w:rPr>
        <w:t xml:space="preserve"> </w:t>
      </w:r>
      <w:r w:rsidRPr="00DC7CD9">
        <w:rPr>
          <w:rFonts w:ascii="Arial" w:hAnsi="Arial" w:cs="Arial"/>
          <w:noProof/>
          <w:sz w:val="20"/>
          <w:szCs w:val="20"/>
        </w:rPr>
        <w:t>liệu an toàn, để</w:t>
      </w:r>
      <w:r>
        <w:rPr>
          <w:rFonts w:ascii="Arial" w:hAnsi="Arial" w:cs="Arial"/>
          <w:noProof/>
          <w:sz w:val="20"/>
          <w:szCs w:val="20"/>
        </w:rPr>
        <w:t xml:space="preserve"> </w:t>
      </w:r>
      <w:r w:rsidRPr="00DC7CD9">
        <w:rPr>
          <w:rFonts w:ascii="Arial" w:hAnsi="Arial" w:cs="Arial"/>
          <w:noProof/>
          <w:sz w:val="20"/>
          <w:szCs w:val="20"/>
        </w:rPr>
        <w:t>lưu trữ, chế</w:t>
      </w:r>
      <w:r>
        <w:rPr>
          <w:rFonts w:ascii="Arial" w:hAnsi="Arial" w:cs="Arial"/>
          <w:noProof/>
          <w:sz w:val="20"/>
          <w:szCs w:val="20"/>
        </w:rPr>
        <w:t xml:space="preserve"> </w:t>
      </w:r>
      <w:r w:rsidRPr="00DC7CD9">
        <w:rPr>
          <w:rFonts w:ascii="Arial" w:hAnsi="Arial" w:cs="Arial"/>
          <w:noProof/>
          <w:sz w:val="20"/>
          <w:szCs w:val="20"/>
        </w:rPr>
        <w:t>biến, vận chuyển và xử</w:t>
      </w:r>
      <w:r>
        <w:rPr>
          <w:rFonts w:ascii="Arial" w:hAnsi="Arial" w:cs="Arial"/>
          <w:noProof/>
          <w:sz w:val="20"/>
          <w:szCs w:val="20"/>
        </w:rPr>
        <w:t xml:space="preserve"> </w:t>
      </w:r>
      <w:r w:rsidRPr="00DC7CD9">
        <w:rPr>
          <w:rFonts w:ascii="Arial" w:hAnsi="Arial" w:cs="Arial"/>
          <w:noProof/>
          <w:sz w:val="20"/>
          <w:szCs w:val="20"/>
        </w:rPr>
        <w:t xml:space="preserve">lý. </w:t>
      </w:r>
    </w:p>
    <w:p w14:paraId="451664D2" w14:textId="77777777" w:rsidR="008905B1" w:rsidRPr="00DC7CD9" w:rsidRDefault="008905B1" w:rsidP="008905B1">
      <w:pPr>
        <w:spacing w:after="0"/>
        <w:rPr>
          <w:rFonts w:ascii="Arial" w:hAnsi="Arial" w:cs="Arial"/>
          <w:noProof/>
          <w:sz w:val="20"/>
          <w:szCs w:val="20"/>
        </w:rPr>
      </w:pPr>
      <w:r w:rsidRPr="00DC7CD9">
        <w:rPr>
          <w:rFonts w:ascii="Arial" w:hAnsi="Arial" w:cs="Arial"/>
          <w:noProof/>
          <w:sz w:val="20"/>
          <w:szCs w:val="20"/>
        </w:rPr>
        <w:t>Không thể</w:t>
      </w:r>
      <w:r>
        <w:rPr>
          <w:rFonts w:ascii="Arial" w:hAnsi="Arial" w:cs="Arial"/>
          <w:noProof/>
          <w:sz w:val="20"/>
          <w:szCs w:val="20"/>
        </w:rPr>
        <w:t xml:space="preserve"> </w:t>
      </w:r>
      <w:r w:rsidRPr="00DC7CD9">
        <w:rPr>
          <w:rFonts w:ascii="Arial" w:hAnsi="Arial" w:cs="Arial"/>
          <w:noProof/>
          <w:sz w:val="20"/>
          <w:szCs w:val="20"/>
        </w:rPr>
        <w:t>chuyển thông tin đến các sản phẩm khác. Trong trường hợp trộn sản phẩm với các sản phẩm khác hoặc trong trường hợp chế</w:t>
      </w:r>
      <w:r>
        <w:rPr>
          <w:rFonts w:ascii="Arial" w:hAnsi="Arial" w:cs="Arial"/>
          <w:noProof/>
          <w:sz w:val="20"/>
          <w:szCs w:val="20"/>
        </w:rPr>
        <w:t xml:space="preserve"> </w:t>
      </w:r>
      <w:r w:rsidRPr="00DC7CD9">
        <w:rPr>
          <w:rFonts w:ascii="Arial" w:hAnsi="Arial" w:cs="Arial"/>
          <w:noProof/>
          <w:sz w:val="20"/>
          <w:szCs w:val="20"/>
        </w:rPr>
        <w:t>biến, thông tin trong bảng dữ</w:t>
      </w:r>
      <w:r>
        <w:rPr>
          <w:rFonts w:ascii="Arial" w:hAnsi="Arial" w:cs="Arial"/>
          <w:noProof/>
          <w:sz w:val="20"/>
          <w:szCs w:val="20"/>
        </w:rPr>
        <w:t xml:space="preserve"> </w:t>
      </w:r>
      <w:r w:rsidRPr="00DC7CD9">
        <w:rPr>
          <w:rFonts w:ascii="Arial" w:hAnsi="Arial" w:cs="Arial"/>
          <w:noProof/>
          <w:sz w:val="20"/>
          <w:szCs w:val="20"/>
        </w:rPr>
        <w:t>liệu an toàn này không nhất thiết phải có giá trị đố</w:t>
      </w:r>
      <w:r>
        <w:rPr>
          <w:rFonts w:ascii="Arial" w:hAnsi="Arial" w:cs="Arial"/>
          <w:noProof/>
          <w:sz w:val="20"/>
          <w:szCs w:val="20"/>
        </w:rPr>
        <w:t>i v</w:t>
      </w:r>
      <w:r w:rsidRPr="00DC7CD9">
        <w:rPr>
          <w:rFonts w:ascii="Arial" w:hAnsi="Arial" w:cs="Arial"/>
          <w:noProof/>
          <w:sz w:val="20"/>
          <w:szCs w:val="20"/>
        </w:rPr>
        <w:t>ớ</w:t>
      </w:r>
      <w:r>
        <w:rPr>
          <w:rFonts w:ascii="Arial" w:hAnsi="Arial" w:cs="Arial"/>
          <w:noProof/>
          <w:sz w:val="20"/>
          <w:szCs w:val="20"/>
        </w:rPr>
        <w:t>i v</w:t>
      </w:r>
      <w:r w:rsidRPr="00DC7CD9">
        <w:rPr>
          <w:rFonts w:ascii="Arial" w:hAnsi="Arial" w:cs="Arial"/>
          <w:noProof/>
          <w:sz w:val="20"/>
          <w:szCs w:val="20"/>
        </w:rPr>
        <w:t>ật liệu mới."</w:t>
      </w:r>
    </w:p>
    <w:p w14:paraId="451664D3" w14:textId="77777777" w:rsidR="008905B1" w:rsidRDefault="008905B1" w:rsidP="008905B1"/>
    <w:p w14:paraId="451664D4" w14:textId="77777777" w:rsidR="008905B1" w:rsidRDefault="008905B1" w:rsidP="008905B1"/>
    <w:p w14:paraId="451664D5" w14:textId="77777777" w:rsidR="008905B1" w:rsidRDefault="008905B1" w:rsidP="008905B1"/>
    <w:p w14:paraId="451664D6" w14:textId="77777777" w:rsidR="008905B1" w:rsidRDefault="008905B1" w:rsidP="008905B1"/>
    <w:p w14:paraId="451664D7" w14:textId="77777777" w:rsidR="008905B1" w:rsidRDefault="008905B1" w:rsidP="008905B1"/>
    <w:p w14:paraId="451664D8" w14:textId="77777777" w:rsidR="008905B1" w:rsidRDefault="008905B1" w:rsidP="008905B1"/>
    <w:p w14:paraId="451664D9" w14:textId="77777777" w:rsidR="008905B1" w:rsidRDefault="008905B1" w:rsidP="008905B1"/>
    <w:p w14:paraId="451664DA" w14:textId="77777777" w:rsidR="008905B1" w:rsidRDefault="008905B1" w:rsidP="008905B1"/>
    <w:p w14:paraId="451664DB" w14:textId="77777777" w:rsidR="008905B1" w:rsidRDefault="008905B1" w:rsidP="008905B1"/>
    <w:p w14:paraId="451664DC" w14:textId="77777777" w:rsidR="008905B1" w:rsidRDefault="008905B1" w:rsidP="008905B1"/>
    <w:sectPr w:rsidR="008905B1" w:rsidSect="00EC0EB6">
      <w:pgSz w:w="12240" w:h="15840"/>
      <w:pgMar w:top="270" w:right="1260" w:bottom="1080" w:left="1440" w:header="27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5B1"/>
    <w:rsid w:val="00022735"/>
    <w:rsid w:val="00163A4F"/>
    <w:rsid w:val="00170F98"/>
    <w:rsid w:val="001C5D96"/>
    <w:rsid w:val="00203F3E"/>
    <w:rsid w:val="002245C2"/>
    <w:rsid w:val="002931A6"/>
    <w:rsid w:val="002A77CD"/>
    <w:rsid w:val="002D5F94"/>
    <w:rsid w:val="00374DC8"/>
    <w:rsid w:val="003C6678"/>
    <w:rsid w:val="003E06D1"/>
    <w:rsid w:val="004B400B"/>
    <w:rsid w:val="004C6036"/>
    <w:rsid w:val="00590AF9"/>
    <w:rsid w:val="005B7C70"/>
    <w:rsid w:val="00652666"/>
    <w:rsid w:val="006748C3"/>
    <w:rsid w:val="00681913"/>
    <w:rsid w:val="006D1D1D"/>
    <w:rsid w:val="00711A03"/>
    <w:rsid w:val="00771420"/>
    <w:rsid w:val="00780648"/>
    <w:rsid w:val="008049BB"/>
    <w:rsid w:val="008905B1"/>
    <w:rsid w:val="00895413"/>
    <w:rsid w:val="00960D08"/>
    <w:rsid w:val="009C5668"/>
    <w:rsid w:val="00AD114A"/>
    <w:rsid w:val="00B5399A"/>
    <w:rsid w:val="00B60D99"/>
    <w:rsid w:val="00B86FAB"/>
    <w:rsid w:val="00BE7C32"/>
    <w:rsid w:val="00BF7977"/>
    <w:rsid w:val="00C30703"/>
    <w:rsid w:val="00C735E3"/>
    <w:rsid w:val="00CB566D"/>
    <w:rsid w:val="00D96AC6"/>
    <w:rsid w:val="00DD5227"/>
    <w:rsid w:val="00DF4C7A"/>
    <w:rsid w:val="00E00EB0"/>
    <w:rsid w:val="00E36F7E"/>
    <w:rsid w:val="00E63F6D"/>
    <w:rsid w:val="00EC0EB6"/>
    <w:rsid w:val="00F37AC9"/>
    <w:rsid w:val="00F4333F"/>
    <w:rsid w:val="00F43D27"/>
    <w:rsid w:val="00F57F97"/>
    <w:rsid w:val="00F673A1"/>
    <w:rsid w:val="00F819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63FB"/>
  <w15:docId w15:val="{2D70EEA6-5CA2-40C2-9ECF-B827B5BB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6645">
      <w:bodyDiv w:val="1"/>
      <w:marLeft w:val="0"/>
      <w:marRight w:val="0"/>
      <w:marTop w:val="0"/>
      <w:marBottom w:val="0"/>
      <w:divBdr>
        <w:top w:val="none" w:sz="0" w:space="0" w:color="auto"/>
        <w:left w:val="none" w:sz="0" w:space="0" w:color="auto"/>
        <w:bottom w:val="none" w:sz="0" w:space="0" w:color="auto"/>
        <w:right w:val="none" w:sz="0" w:space="0" w:color="auto"/>
      </w:divBdr>
    </w:div>
    <w:div w:id="94138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a3ac39-1b7b-4112-8f8e-8509df80556c" xsi:nil="true"/>
    <lcf76f155ced4ddcb4097134ff3c332f xmlns="6ceab50a-a6cd-4c3e-b29b-1c4fa375dc4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60F31D3BA4D94FA146BCFC8614D3CA" ma:contentTypeVersion="10" ma:contentTypeDescription="Create a new document." ma:contentTypeScope="" ma:versionID="61afb41d557c8e258114500e602e5286">
  <xsd:schema xmlns:xsd="http://www.w3.org/2001/XMLSchema" xmlns:xs="http://www.w3.org/2001/XMLSchema" xmlns:p="http://schemas.microsoft.com/office/2006/metadata/properties" xmlns:ns2="6ceab50a-a6cd-4c3e-b29b-1c4fa375dc4f" xmlns:ns3="61a3ac39-1b7b-4112-8f8e-8509df80556c" targetNamespace="http://schemas.microsoft.com/office/2006/metadata/properties" ma:root="true" ma:fieldsID="46a13e3af0b0dd879650ee23e3aa1cce" ns2:_="" ns3:_="">
    <xsd:import namespace="6ceab50a-a6cd-4c3e-b29b-1c4fa375dc4f"/>
    <xsd:import namespace="61a3ac39-1b7b-4112-8f8e-8509df8055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ab50a-a6cd-4c3e-b29b-1c4fa375d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a3ac39-1b7b-4112-8f8e-8509df8055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ddce3e-a2a9-43d8-9285-1d4a48972d79}" ma:internalName="TaxCatchAll" ma:showField="CatchAllData" ma:web="61a3ac39-1b7b-4112-8f8e-8509df805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90A7CC-DC94-493D-8BCD-9BE7A6EC6C67}">
  <ds:schemaRefs>
    <ds:schemaRef ds:uri="http://schemas.microsoft.com/office/2006/metadata/properties"/>
    <ds:schemaRef ds:uri="http://schemas.microsoft.com/office/infopath/2007/PartnerControls"/>
    <ds:schemaRef ds:uri="61a3ac39-1b7b-4112-8f8e-8509df80556c"/>
    <ds:schemaRef ds:uri="6ceab50a-a6cd-4c3e-b29b-1c4fa375dc4f"/>
  </ds:schemaRefs>
</ds:datastoreItem>
</file>

<file path=customXml/itemProps2.xml><?xml version="1.0" encoding="utf-8"?>
<ds:datastoreItem xmlns:ds="http://schemas.openxmlformats.org/officeDocument/2006/customXml" ds:itemID="{6138DFC3-9055-49DD-8A43-7430B0C28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ab50a-a6cd-4c3e-b29b-1c4fa375dc4f"/>
    <ds:schemaRef ds:uri="61a3ac39-1b7b-4112-8f8e-8509df805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9A89DB-3592-4C97-BFD1-E948A4D1ED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1935</Words>
  <Characters>6891</Characters>
  <Application>Microsoft Office Word</Application>
  <DocSecurity>0</DocSecurity>
  <Lines>255</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btchemco</dc:creator>
  <cp:lastModifiedBy>Ngô Đức Minh</cp:lastModifiedBy>
  <cp:revision>8</cp:revision>
  <dcterms:created xsi:type="dcterms:W3CDTF">2026-07-07T04:45:00Z</dcterms:created>
  <dcterms:modified xsi:type="dcterms:W3CDTF">2026-07-29T04:50:00Z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0x0101006860F31D3BA4D94FA146BCFC8614D3CA</vt:lpwstr>
  </property>
  <property fmtid="{D5CDD505-2E9C-101B-9397-08002B2CF9AE}" pid="3" name="MediaServiceImageTags">
    <vt:lpwstr/>
  </property>
</Properties>
</file>