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0"/>
          <w:bCs w:val="0"/>
          <w:i w:val="0"/>
          <w:iCs w:val="0"/>
          <w:sz w:val="22"/>
          <w:szCs w:val="22"/>
          <w:rtl w:val="0"/>
        </w:rPr>
        <w:br w:type="textWrapping"/>
        <w:br w:type="textWrapping"/>
        <w:br w:type="textWrapping"/>
        <w:br w:type="textWrapp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i w:val="0"/>
          <w:iCs w:val="0"/>
          <w:color w:val="0d47a1"/>
          <w:sz w:val="26"/>
          <w:szCs w:val="26"/>
          <w:rtl w:val="0"/>
        </w:rPr>
        <w:t xml:space="preserve">CÔNG TY TNHH VẬT LIỆU MỚI TRI MỘC VIỆT NAM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0"/>
          <w:bCs w:val="0"/>
          <w:i w:val="0"/>
          <w:iCs w:val="0"/>
          <w:sz w:val="22"/>
          <w:szCs w:val="22"/>
          <w:rtl w:val="0"/>
        </w:rPr>
        <w:t xml:space="preserve">---oOo---</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Arial" w:cs="Arial" w:eastAsia="Arial" w:hAnsi="Arial"/>
          <w:b w:val="1"/>
          <w:bCs w:val="1"/>
          <w:i w:val="0"/>
          <w:iCs w:val="0"/>
          <w:color w:val="0d47a1"/>
          <w:sz w:val="40"/>
          <w:szCs w:val="40"/>
          <w:rtl w:val="0"/>
        </w:rPr>
        <w:t xml:space="preserve">QUY TRÌNH HOÀN THIỆN BỀ MẶT GỖ</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Arial" w:cs="Arial" w:eastAsia="Arial" w:hAnsi="Arial"/>
          <w:b w:val="1"/>
          <w:bCs w:val="1"/>
          <w:i w:val="0"/>
          <w:iCs w:val="0"/>
          <w:color w:val="ff8f00"/>
          <w:sz w:val="32"/>
          <w:szCs w:val="32"/>
          <w:rtl w:val="0"/>
        </w:rPr>
        <w:t xml:space="preserve">HARDWAX OIL HỆ DẦU (Oil-based) - 1 Thành Phần (1K)</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Fonts w:ascii="Arial" w:cs="Arial" w:eastAsia="Arial" w:hAnsi="Arial"/>
          <w:b w:val="0"/>
          <w:bCs w:val="0"/>
          <w:i w:val="0"/>
          <w:iCs w:val="0"/>
          <w:color w:val="646464"/>
          <w:sz w:val="24"/>
          <w:szCs w:val="24"/>
          <w:rtl w:val="0"/>
        </w:rPr>
        <w:t xml:space="preserve">(Dùng cho: Sàn gỗ, mặt bàn, tủ bếp, nội thất gỗ tự nhiên)</w:t>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Fonts w:ascii="Arial" w:cs="Arial" w:eastAsia="Arial" w:hAnsi="Arial"/>
          <w:b w:val="1"/>
          <w:bCs w:val="1"/>
          <w:i w:val="0"/>
          <w:iCs w:val="0"/>
          <w:color w:val="0d47a1"/>
          <w:sz w:val="32"/>
          <w:szCs w:val="32"/>
          <w:rtl w:val="0"/>
        </w:rPr>
        <w:t xml:space="preserve">MỤC LỤC</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rial" w:cs="Arial" w:eastAsia="Arial" w:hAnsi="Arial"/>
          <w:b w:val="0"/>
          <w:bCs w:val="0"/>
          <w:i w:val="0"/>
          <w:iCs w:val="0"/>
          <w:sz w:val="22"/>
          <w:szCs w:val="22"/>
          <w:rtl w:val="0"/>
        </w:rPr>
        <w:t xml:space="preserve">1. Giới thiệu sản phẩm</w:t>
      </w:r>
      <w:r w:rsidDel="00000000" w:rsidR="00000000" w:rsidRPr="00000000">
        <w:rPr>
          <w:rtl w:val="0"/>
        </w:rPr>
      </w:r>
    </w:p>
    <w:p w:rsidR="00000000" w:rsidDel="00000000" w:rsidP="00000000" w:rsidRDefault="00000000" w:rsidRPr="00000000" w14:paraId="0000000D">
      <w:pPr>
        <w:spacing w:after="120" w:lineRule="auto"/>
        <w:rPr/>
      </w:pPr>
      <w:r w:rsidDel="00000000" w:rsidR="00000000" w:rsidRPr="00000000">
        <w:rPr>
          <w:rFonts w:ascii="Arial" w:cs="Arial" w:eastAsia="Arial" w:hAnsi="Arial"/>
          <w:b w:val="0"/>
          <w:bCs w:val="0"/>
          <w:i w:val="0"/>
          <w:iCs w:val="0"/>
          <w:sz w:val="22"/>
          <w:szCs w:val="22"/>
          <w:rtl w:val="0"/>
        </w:rPr>
        <w:t xml:space="preserve">2. Yêu cầu kỹ thuật &amp; Điều kiện thi công</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b w:val="0"/>
          <w:bCs w:val="0"/>
          <w:i w:val="0"/>
          <w:iCs w:val="0"/>
          <w:sz w:val="22"/>
          <w:szCs w:val="22"/>
          <w:rtl w:val="0"/>
        </w:rPr>
        <w:t xml:space="preserve">3. Dụng cụ thi công</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b w:val="0"/>
          <w:bCs w:val="0"/>
          <w:i w:val="0"/>
          <w:iCs w:val="0"/>
          <w:sz w:val="22"/>
          <w:szCs w:val="22"/>
          <w:rtl w:val="0"/>
        </w:rPr>
        <w:t xml:space="preserve">4. Chuẩn bị bề mặt gỗ</w:t>
      </w: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rFonts w:ascii="Arial" w:cs="Arial" w:eastAsia="Arial" w:hAnsi="Arial"/>
          <w:b w:val="0"/>
          <w:bCs w:val="0"/>
          <w:i w:val="0"/>
          <w:iCs w:val="0"/>
          <w:sz w:val="22"/>
          <w:szCs w:val="22"/>
          <w:rtl w:val="0"/>
        </w:rPr>
        <w:t xml:space="preserve">5. Quy trình 1 lần lau</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rFonts w:ascii="Arial" w:cs="Arial" w:eastAsia="Arial" w:hAnsi="Arial"/>
          <w:b w:val="0"/>
          <w:bCs w:val="0"/>
          <w:i w:val="0"/>
          <w:iCs w:val="0"/>
          <w:sz w:val="22"/>
          <w:szCs w:val="22"/>
          <w:rtl w:val="0"/>
        </w:rPr>
        <w:t xml:space="preserve">6. Quy trình 2 lần lau (cách nhau 4 giờ)</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rFonts w:ascii="Arial" w:cs="Arial" w:eastAsia="Arial" w:hAnsi="Arial"/>
          <w:b w:val="0"/>
          <w:bCs w:val="0"/>
          <w:i w:val="0"/>
          <w:iCs w:val="0"/>
          <w:sz w:val="22"/>
          <w:szCs w:val="22"/>
          <w:rtl w:val="0"/>
        </w:rPr>
        <w:t xml:space="preserve">7. Kiểm tra &amp; nghiệm thu</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Arial" w:cs="Arial" w:eastAsia="Arial" w:hAnsi="Arial"/>
          <w:b w:val="0"/>
          <w:bCs w:val="0"/>
          <w:i w:val="0"/>
          <w:iCs w:val="0"/>
          <w:sz w:val="22"/>
          <w:szCs w:val="22"/>
          <w:rtl w:val="0"/>
        </w:rPr>
        <w:t xml:space="preserve">8. Bảo dưỡng định kỳ</w:t>
      </w: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rFonts w:ascii="Arial" w:cs="Arial" w:eastAsia="Arial" w:hAnsi="Arial"/>
          <w:b w:val="0"/>
          <w:bCs w:val="0"/>
          <w:i w:val="0"/>
          <w:iCs w:val="0"/>
          <w:sz w:val="22"/>
          <w:szCs w:val="22"/>
          <w:rtl w:val="0"/>
        </w:rPr>
        <w:t xml:space="preserve">9. An toàn lao động &amp; Lưu ý</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Fonts w:ascii="Arial" w:cs="Arial" w:eastAsia="Arial" w:hAnsi="Arial"/>
          <w:b w:val="1"/>
          <w:bCs w:val="1"/>
          <w:i w:val="0"/>
          <w:iCs w:val="0"/>
          <w:color w:val="0d47a1"/>
          <w:sz w:val="32"/>
          <w:szCs w:val="32"/>
          <w:rtl w:val="0"/>
        </w:rPr>
        <w:t xml:space="preserve">1. GIỚI THIỆU SẢN PHẨM</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b w:val="1"/>
          <w:bCs w:val="1"/>
          <w:i w:val="0"/>
          <w:iCs w:val="0"/>
          <w:sz w:val="22"/>
          <w:szCs w:val="22"/>
          <w:rtl w:val="0"/>
        </w:rPr>
        <w:t xml:space="preserve">Hardwax Oil hệ DẦU (Oil-based Hardwax Oil) là sản phẩm dầu sáp cứng 1 THÀNH PHẦN (1K), dùng cho nội thất gỗ tự nhiên. Sản phẩm sử dụng dầu thực vật tự nhiên (dầu hạt lanh, dầu trẩu) kết hợp sáp cứng (Carnauba, sáp ong). Đóng rắn bằng phản ứng oxy hóa với không khí, thẩm thấu sâu vào cấu trúc gỗ, bảo vệ từ bên trong, giữ bề mặt tự nhiên ấm tay.</w:t>
      </w: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Fonts w:ascii="Arial" w:cs="Arial" w:eastAsia="Arial" w:hAnsi="Arial"/>
          <w:b w:val="1"/>
          <w:bCs w:val="1"/>
          <w:i w:val="0"/>
          <w:iCs w:val="0"/>
          <w:color w:val="0d47a1"/>
          <w:sz w:val="26"/>
          <w:szCs w:val="26"/>
          <w:rtl w:val="0"/>
        </w:rPr>
        <w:t xml:space="preserve">1.1. Đặc điểm nổi bật</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Thẩm thấu sâu vào thớ gỗ, không tạo màng phim - giữ cảm giác mộc tự nhiên</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Tôn vân gỗ tối đa, màu sắc ấm sâu</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Chống nước, chống bám bụi tốt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Gỗ thoát ẩm (breathable) - không nứt, cong vênh</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Dễ sửa chữa cục bộ - không cần xả nhám toàn bộ</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toàn người thi công, thân thiện môi trường</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Độ bền cơ học cao, phù hợp sàn nhà, mặt bàn ăn</w:t>
      </w:r>
      <w:r w:rsidDel="00000000" w:rsidR="00000000" w:rsidRPr="00000000">
        <w:rPr>
          <w:rtl w:val="0"/>
        </w:rPr>
      </w:r>
    </w:p>
    <w:p w:rsidR="00000000" w:rsidDel="00000000" w:rsidP="00000000" w:rsidRDefault="00000000" w:rsidRPr="00000000" w14:paraId="00000021">
      <w:pPr>
        <w:spacing w:after="120" w:lineRule="auto"/>
        <w:rPr/>
      </w:pP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Fonts w:ascii="Arial" w:cs="Arial" w:eastAsia="Arial" w:hAnsi="Arial"/>
          <w:b w:val="1"/>
          <w:bCs w:val="1"/>
          <w:i w:val="0"/>
          <w:iCs w:val="0"/>
          <w:color w:val="0d47a1"/>
          <w:sz w:val="26"/>
          <w:szCs w:val="26"/>
          <w:rtl w:val="0"/>
        </w:rPr>
        <w:t xml:space="preserve">1.2. Định mức &amp; Thời gian</w:t>
      </w:r>
      <w:r w:rsidDel="00000000" w:rsidR="00000000" w:rsidRPr="00000000">
        <w:rPr>
          <w:rtl w:val="0"/>
        </w:rPr>
      </w:r>
    </w:p>
    <w:p w:rsidR="00000000" w:rsidDel="00000000" w:rsidP="00000000" w:rsidRDefault="00000000" w:rsidRPr="00000000" w14:paraId="00000023">
      <w:pPr>
        <w:spacing w:after="120" w:lineRule="auto"/>
        <w:rPr/>
      </w:pPr>
      <w:r w:rsidDel="00000000" w:rsidR="00000000" w:rsidRPr="00000000">
        <w:rPr>
          <w:rFonts w:ascii="Arial" w:cs="Arial" w:eastAsia="Arial" w:hAnsi="Arial"/>
          <w:b w:val="0"/>
          <w:bCs w:val="0"/>
          <w:i w:val="0"/>
          <w:iCs w:val="0"/>
          <w:sz w:val="22"/>
          <w:szCs w:val="22"/>
          <w:rtl w:val="0"/>
        </w:rPr>
        <w:t xml:space="preserve">Định mức: 25-40 m2/lit (tuỳ loại gỗ). Khô chạm tay: 2-4h. Khô hoàn toàn: 48-72h.</w:t>
      </w:r>
      <w:r w:rsidDel="00000000" w:rsidR="00000000" w:rsidRPr="00000000">
        <w:rPr>
          <w:rtl w:val="0"/>
        </w:rPr>
      </w:r>
    </w:p>
    <w:p w:rsidR="00000000" w:rsidDel="00000000" w:rsidP="00000000" w:rsidRDefault="00000000" w:rsidRPr="00000000" w14:paraId="00000024">
      <w:pPr>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Fonts w:ascii="Arial" w:cs="Arial" w:eastAsia="Arial" w:hAnsi="Arial"/>
          <w:b w:val="1"/>
          <w:bCs w:val="1"/>
          <w:i w:val="0"/>
          <w:iCs w:val="0"/>
          <w:color w:val="0d47a1"/>
          <w:sz w:val="32"/>
          <w:szCs w:val="32"/>
          <w:rtl w:val="0"/>
        </w:rPr>
        <w:t xml:space="preserve">2. YÊU CẦU KỸ THUẬT &amp; ĐIỀU KIỆN</w:t>
      </w:r>
      <w:r w:rsidDel="00000000" w:rsidR="00000000" w:rsidRPr="00000000">
        <w:rPr>
          <w:rtl w:val="0"/>
        </w:rPr>
      </w:r>
    </w:p>
    <w:tbl>
      <w:tblPr>
        <w:tblStyle w:val="Table1"/>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26">
            <w:pPr>
              <w:rPr/>
            </w:pPr>
            <w:r w:rsidDel="00000000" w:rsidR="00000000" w:rsidRPr="00000000">
              <w:rPr>
                <w:rFonts w:ascii="Arial" w:cs="Arial" w:eastAsia="Arial" w:hAnsi="Arial"/>
                <w:b w:val="1"/>
                <w:bCs w:val="1"/>
                <w:i w:val="0"/>
                <w:iCs w:val="0"/>
                <w:color w:val="ffffff"/>
                <w:sz w:val="20"/>
                <w:szCs w:val="20"/>
                <w:rtl w:val="0"/>
              </w:rPr>
              <w:t xml:space="preserve">Yếu tố</w:t>
            </w:r>
            <w:r w:rsidDel="00000000" w:rsidR="00000000" w:rsidRPr="00000000">
              <w:rPr>
                <w:rtl w:val="0"/>
              </w:rPr>
            </w:r>
          </w:p>
        </w:tc>
        <w:tc>
          <w:tcPr>
            <w:shd w:fill="1565c0" w:val="clear"/>
          </w:tcPr>
          <w:p w:rsidR="00000000" w:rsidDel="00000000" w:rsidP="00000000" w:rsidRDefault="00000000" w:rsidRPr="00000000" w14:paraId="00000027">
            <w:pPr>
              <w:rPr/>
            </w:pPr>
            <w:r w:rsidDel="00000000" w:rsidR="00000000" w:rsidRPr="00000000">
              <w:rPr>
                <w:rFonts w:ascii="Arial" w:cs="Arial" w:eastAsia="Arial" w:hAnsi="Arial"/>
                <w:b w:val="1"/>
                <w:bCs w:val="1"/>
                <w:i w:val="0"/>
                <w:iCs w:val="0"/>
                <w:color w:val="ffffff"/>
                <w:sz w:val="20"/>
                <w:szCs w:val="20"/>
                <w:rtl w:val="0"/>
              </w:rPr>
              <w:t xml:space="preserve">Yêu cầu</w:t>
            </w: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rFonts w:ascii="Arial" w:cs="Arial" w:eastAsia="Arial" w:hAnsi="Arial"/>
                <w:b w:val="0"/>
                <w:bCs w:val="0"/>
                <w:i w:val="0"/>
                <w:iCs w:val="0"/>
                <w:sz w:val="20"/>
                <w:szCs w:val="20"/>
                <w:rtl w:val="0"/>
              </w:rPr>
              <w:t xml:space="preserve">Nhiệt độ</w:t>
            </w:r>
            <w:r w:rsidDel="00000000" w:rsidR="00000000" w:rsidRPr="00000000">
              <w:rPr>
                <w:rtl w:val="0"/>
              </w:rPr>
            </w:r>
          </w:p>
        </w:tc>
        <w:tc>
          <w:tcPr/>
          <w:p w:rsidR="00000000" w:rsidDel="00000000" w:rsidP="00000000" w:rsidRDefault="00000000" w:rsidRPr="00000000" w14:paraId="00000029">
            <w:pPr>
              <w:rPr/>
            </w:pPr>
            <w:r w:rsidDel="00000000" w:rsidR="00000000" w:rsidRPr="00000000">
              <w:rPr>
                <w:rFonts w:ascii="Arial" w:cs="Arial" w:eastAsia="Arial" w:hAnsi="Arial"/>
                <w:b w:val="0"/>
                <w:bCs w:val="0"/>
                <w:i w:val="0"/>
                <w:iCs w:val="0"/>
                <w:sz w:val="20"/>
                <w:szCs w:val="20"/>
                <w:rtl w:val="0"/>
              </w:rPr>
              <w:t xml:space="preserve">18-35°C</w:t>
            </w:r>
            <w:r w:rsidDel="00000000" w:rsidR="00000000" w:rsidRPr="00000000">
              <w:rPr>
                <w:rtl w:val="0"/>
              </w:rPr>
            </w:r>
          </w:p>
        </w:tc>
      </w:tr>
      <w:tr>
        <w:trPr>
          <w:cantSplit w:val="0"/>
          <w:tblHeader w:val="0"/>
        </w:trPr>
        <w:tc>
          <w:tcPr/>
          <w:p w:rsidR="00000000" w:rsidDel="00000000" w:rsidP="00000000" w:rsidRDefault="00000000" w:rsidRPr="00000000" w14:paraId="0000002A">
            <w:pPr>
              <w:rPr/>
            </w:pPr>
            <w:r w:rsidDel="00000000" w:rsidR="00000000" w:rsidRPr="00000000">
              <w:rPr>
                <w:rFonts w:ascii="Arial" w:cs="Arial" w:eastAsia="Arial" w:hAnsi="Arial"/>
                <w:b w:val="0"/>
                <w:bCs w:val="0"/>
                <w:i w:val="0"/>
                <w:iCs w:val="0"/>
                <w:sz w:val="20"/>
                <w:szCs w:val="20"/>
                <w:rtl w:val="0"/>
              </w:rPr>
              <w:t xml:space="preserve">Độ ẩm không khí</w:t>
            </w:r>
            <w:r w:rsidDel="00000000" w:rsidR="00000000" w:rsidRPr="00000000">
              <w:rPr>
                <w:rtl w:val="0"/>
              </w:rPr>
            </w:r>
          </w:p>
        </w:tc>
        <w:tc>
          <w:tcPr/>
          <w:p w:rsidR="00000000" w:rsidDel="00000000" w:rsidP="00000000" w:rsidRDefault="00000000" w:rsidRPr="00000000" w14:paraId="0000002B">
            <w:pPr>
              <w:rPr/>
            </w:pPr>
            <w:r w:rsidDel="00000000" w:rsidR="00000000" w:rsidRPr="00000000">
              <w:rPr>
                <w:rFonts w:ascii="Arial" w:cs="Arial" w:eastAsia="Arial" w:hAnsi="Arial"/>
                <w:b w:val="0"/>
                <w:bCs w:val="0"/>
                <w:i w:val="0"/>
                <w:iCs w:val="0"/>
                <w:sz w:val="20"/>
                <w:szCs w:val="20"/>
                <w:rtl w:val="0"/>
              </w:rPr>
              <w:t xml:space="preserve">40-75%</w:t>
            </w:r>
            <w:r w:rsidDel="00000000" w:rsidR="00000000" w:rsidRPr="00000000">
              <w:rPr>
                <w:rtl w:val="0"/>
              </w:rPr>
            </w:r>
          </w:p>
        </w:tc>
      </w:tr>
      <w:tr>
        <w:trPr>
          <w:cantSplit w:val="0"/>
          <w:tblHeader w:val="0"/>
        </w:trPr>
        <w:tc>
          <w:tcPr/>
          <w:p w:rsidR="00000000" w:rsidDel="00000000" w:rsidP="00000000" w:rsidRDefault="00000000" w:rsidRPr="00000000" w14:paraId="0000002C">
            <w:pPr>
              <w:rPr/>
            </w:pPr>
            <w:r w:rsidDel="00000000" w:rsidR="00000000" w:rsidRPr="00000000">
              <w:rPr>
                <w:rFonts w:ascii="Arial" w:cs="Arial" w:eastAsia="Arial" w:hAnsi="Arial"/>
                <w:b w:val="0"/>
                <w:bCs w:val="0"/>
                <w:i w:val="0"/>
                <w:iCs w:val="0"/>
                <w:sz w:val="20"/>
                <w:szCs w:val="20"/>
                <w:rtl w:val="0"/>
              </w:rPr>
              <w:t xml:space="preserve">Độ ẩm gỗ</w:t>
            </w:r>
            <w:r w:rsidDel="00000000" w:rsidR="00000000" w:rsidRPr="00000000">
              <w:rPr>
                <w:rtl w:val="0"/>
              </w:rPr>
            </w:r>
          </w:p>
        </w:tc>
        <w:tc>
          <w:tcPr/>
          <w:p w:rsidR="00000000" w:rsidDel="00000000" w:rsidP="00000000" w:rsidRDefault="00000000" w:rsidRPr="00000000" w14:paraId="0000002D">
            <w:pPr>
              <w:rPr/>
            </w:pPr>
            <w:r w:rsidDel="00000000" w:rsidR="00000000" w:rsidRPr="00000000">
              <w:rPr>
                <w:rFonts w:ascii="Arial" w:cs="Arial" w:eastAsia="Arial" w:hAnsi="Arial"/>
                <w:b w:val="0"/>
                <w:bCs w:val="0"/>
                <w:i w:val="0"/>
                <w:iCs w:val="0"/>
                <w:sz w:val="20"/>
                <w:szCs w:val="20"/>
                <w:rtl w:val="0"/>
              </w:rPr>
              <w:t xml:space="preserve">8-12%</w:t>
            </w: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Fonts w:ascii="Arial" w:cs="Arial" w:eastAsia="Arial" w:hAnsi="Arial"/>
                <w:b w:val="0"/>
                <w:bCs w:val="0"/>
                <w:i w:val="0"/>
                <w:iCs w:val="0"/>
                <w:sz w:val="20"/>
                <w:szCs w:val="20"/>
                <w:rtl w:val="0"/>
              </w:rPr>
              <w:t xml:space="preserve">Độ nhám cuối</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Arial" w:cs="Arial" w:eastAsia="Arial" w:hAnsi="Arial"/>
                <w:b w:val="0"/>
                <w:bCs w:val="0"/>
                <w:i w:val="0"/>
                <w:iCs w:val="0"/>
                <w:sz w:val="20"/>
                <w:szCs w:val="20"/>
                <w:rtl w:val="0"/>
              </w:rPr>
              <w:t xml:space="preserve">P120-P180 (không mịn hơn P240)</w:t>
            </w:r>
            <w:r w:rsidDel="00000000" w:rsidR="00000000" w:rsidRPr="00000000">
              <w:rPr>
                <w:rtl w:val="0"/>
              </w:rPr>
            </w:r>
          </w:p>
        </w:tc>
      </w:tr>
    </w:tbl>
    <w:p w:rsidR="00000000" w:rsidDel="00000000" w:rsidP="00000000" w:rsidRDefault="00000000" w:rsidRPr="00000000" w14:paraId="00000030">
      <w:pPr>
        <w:spacing w:after="120" w:lineRule="auto"/>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Fonts w:ascii="Arial" w:cs="Arial" w:eastAsia="Arial" w:hAnsi="Arial"/>
          <w:b w:val="1"/>
          <w:bCs w:val="1"/>
          <w:i w:val="0"/>
          <w:iCs w:val="0"/>
          <w:color w:val="0d47a1"/>
          <w:sz w:val="32"/>
          <w:szCs w:val="32"/>
          <w:rtl w:val="0"/>
        </w:rPr>
        <w:t xml:space="preserve">3. DỤNG CỤ THI CÔNG</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Vải không xơ (cotton trắng)/miếng bọt biển (pad)</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Scotchbrite đỏ/trắng</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Găng tay cao su</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Khăn cotton sạch khô lau dầu thừa</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Máy chà nhám quỹ đạo + giấy nhám P120-P180-P240</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Máy hút bụi/chổi mềm</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Khẩu trang, kính bảo hộ</w:t>
      </w:r>
      <w:r w:rsidDel="00000000" w:rsidR="00000000" w:rsidRPr="00000000">
        <w:rPr>
          <w:rtl w:val="0"/>
        </w:rPr>
      </w:r>
    </w:p>
    <w:p w:rsidR="00000000" w:rsidDel="00000000" w:rsidP="00000000" w:rsidRDefault="00000000" w:rsidRPr="00000000" w14:paraId="00000039">
      <w:pPr>
        <w:spacing w:after="120" w:lineRule="auto"/>
        <w:rPr/>
      </w:pPr>
      <w:r w:rsidDel="00000000" w:rsidR="00000000" w:rsidRPr="00000000">
        <w:rPr>
          <w:rtl w:val="0"/>
        </w:rPr>
      </w:r>
    </w:p>
    <w:p w:rsidR="00000000" w:rsidDel="00000000" w:rsidP="00000000" w:rsidRDefault="00000000" w:rsidRPr="00000000" w14:paraId="0000003A">
      <w:pPr>
        <w:pStyle w:val="Heading1"/>
        <w:rPr/>
      </w:pPr>
      <w:r w:rsidDel="00000000" w:rsidR="00000000" w:rsidRPr="00000000">
        <w:rPr>
          <w:rFonts w:ascii="Arial" w:cs="Arial" w:eastAsia="Arial" w:hAnsi="Arial"/>
          <w:b w:val="1"/>
          <w:bCs w:val="1"/>
          <w:i w:val="0"/>
          <w:iCs w:val="0"/>
          <w:color w:val="0d47a1"/>
          <w:sz w:val="32"/>
          <w:szCs w:val="32"/>
          <w:rtl w:val="0"/>
        </w:rPr>
        <w:t xml:space="preserve">4. CHUẨN BỊ BỀ MẶT GỖ</w:t>
      </w:r>
      <w:r w:rsidDel="00000000" w:rsidR="00000000" w:rsidRPr="00000000">
        <w:rPr>
          <w:rtl w:val="0"/>
        </w:rPr>
      </w:r>
    </w:p>
    <w:p w:rsidR="00000000" w:rsidDel="00000000" w:rsidP="00000000" w:rsidRDefault="00000000" w:rsidRPr="00000000" w14:paraId="0000003B">
      <w:pPr>
        <w:spacing w:after="120" w:lineRule="auto"/>
        <w:rPr/>
      </w:pPr>
      <w:r w:rsidDel="00000000" w:rsidR="00000000" w:rsidRPr="00000000">
        <w:rPr>
          <w:rFonts w:ascii="Arial" w:cs="Arial" w:eastAsia="Arial" w:hAnsi="Arial"/>
          <w:b w:val="0"/>
          <w:bCs w:val="0"/>
          <w:i w:val="0"/>
          <w:iCs w:val="0"/>
          <w:sz w:val="22"/>
          <w:szCs w:val="22"/>
          <w:rtl w:val="0"/>
        </w:rPr>
        <w:t xml:space="preserve">Bước này quyết định 70% chất lượng. Bề mặt phải sạch, khô, phẳng, không khuyết tật.</w:t>
      </w: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w:cs="Arial" w:eastAsia="Arial" w:hAnsi="Arial"/>
          <w:b w:val="1"/>
          <w:bCs w:val="1"/>
          <w:i w:val="0"/>
          <w:iCs w:val="0"/>
          <w:color w:val="0d47a1"/>
          <w:sz w:val="22"/>
          <w:szCs w:val="22"/>
          <w:rtl w:val="0"/>
        </w:rPr>
        <w:t xml:space="preserve">B4.1 - Chà nhám thô:</w:t>
      </w:r>
      <w:r w:rsidDel="00000000" w:rsidR="00000000" w:rsidRPr="00000000">
        <w:rPr>
          <w:rtl w:val="0"/>
        </w:rPr>
      </w:r>
    </w:p>
    <w:p w:rsidR="00000000" w:rsidDel="00000000" w:rsidP="00000000" w:rsidRDefault="00000000" w:rsidRPr="00000000" w14:paraId="0000003D">
      <w:pPr>
        <w:spacing w:after="120" w:lineRule="auto"/>
        <w:rPr/>
      </w:pPr>
      <w:r w:rsidDel="00000000" w:rsidR="00000000" w:rsidRPr="00000000">
        <w:rPr>
          <w:rFonts w:ascii="Arial" w:cs="Arial" w:eastAsia="Arial" w:hAnsi="Arial"/>
          <w:b w:val="0"/>
          <w:bCs w:val="0"/>
          <w:i w:val="0"/>
          <w:iCs w:val="0"/>
          <w:sz w:val="22"/>
          <w:szCs w:val="22"/>
          <w:rtl w:val="0"/>
        </w:rPr>
        <w:t xml:space="preserve">Chà P120 theo chiều vân. Loại bỏ xù xì, mộc dư, keo thừa.</w:t>
      </w:r>
      <w:r w:rsidDel="00000000" w:rsidR="00000000" w:rsidRPr="00000000">
        <w:rPr>
          <w:rtl w:val="0"/>
        </w:rPr>
      </w:r>
    </w:p>
    <w:p w:rsidR="00000000" w:rsidDel="00000000" w:rsidP="00000000" w:rsidRDefault="00000000" w:rsidRPr="00000000" w14:paraId="0000003E">
      <w:pPr>
        <w:rPr/>
      </w:pPr>
      <w:r w:rsidDel="00000000" w:rsidR="00000000" w:rsidRPr="00000000">
        <w:rPr>
          <w:rFonts w:ascii="Arial" w:cs="Arial" w:eastAsia="Arial" w:hAnsi="Arial"/>
          <w:b w:val="1"/>
          <w:bCs w:val="1"/>
          <w:i w:val="0"/>
          <w:iCs w:val="0"/>
          <w:color w:val="0d47a1"/>
          <w:sz w:val="22"/>
          <w:szCs w:val="22"/>
          <w:rtl w:val="0"/>
        </w:rPr>
        <w:t xml:space="preserve">B4.2 - Chà nhám tinh:</w:t>
      </w:r>
      <w:r w:rsidDel="00000000" w:rsidR="00000000" w:rsidRPr="00000000">
        <w:rPr>
          <w:rtl w:val="0"/>
        </w:rPr>
      </w:r>
    </w:p>
    <w:p w:rsidR="00000000" w:rsidDel="00000000" w:rsidP="00000000" w:rsidRDefault="00000000" w:rsidRPr="00000000" w14:paraId="0000003F">
      <w:pPr>
        <w:spacing w:after="120" w:lineRule="auto"/>
        <w:rPr/>
      </w:pPr>
      <w:r w:rsidDel="00000000" w:rsidR="00000000" w:rsidRPr="00000000">
        <w:rPr>
          <w:rFonts w:ascii="Arial" w:cs="Arial" w:eastAsia="Arial" w:hAnsi="Arial"/>
          <w:b w:val="0"/>
          <w:bCs w:val="0"/>
          <w:i w:val="0"/>
          <w:iCs w:val="0"/>
          <w:sz w:val="22"/>
          <w:szCs w:val="22"/>
          <w:rtl w:val="0"/>
        </w:rPr>
        <w:t xml:space="preserve">Chà P180. Không chà quá mịn (&gt;P240) vì bít mao quản, dầu không thấm sâu.</w:t>
      </w:r>
      <w:r w:rsidDel="00000000" w:rsidR="00000000" w:rsidRPr="00000000">
        <w:rPr>
          <w:rtl w:val="0"/>
        </w:rPr>
      </w:r>
    </w:p>
    <w:p w:rsidR="00000000" w:rsidDel="00000000" w:rsidP="00000000" w:rsidRDefault="00000000" w:rsidRPr="00000000" w14:paraId="00000040">
      <w:pPr>
        <w:rPr/>
      </w:pPr>
      <w:r w:rsidDel="00000000" w:rsidR="00000000" w:rsidRPr="00000000">
        <w:rPr>
          <w:rFonts w:ascii="Arial" w:cs="Arial" w:eastAsia="Arial" w:hAnsi="Arial"/>
          <w:b w:val="1"/>
          <w:bCs w:val="1"/>
          <w:i w:val="0"/>
          <w:iCs w:val="0"/>
          <w:color w:val="0d47a1"/>
          <w:sz w:val="22"/>
          <w:szCs w:val="22"/>
          <w:rtl w:val="0"/>
        </w:rPr>
        <w:t xml:space="preserve">B4.3 - Vệ sinh bụi:</w:t>
      </w:r>
      <w:r w:rsidDel="00000000" w:rsidR="00000000" w:rsidRPr="00000000">
        <w:rPr>
          <w:rtl w:val="0"/>
        </w:rPr>
      </w:r>
    </w:p>
    <w:p w:rsidR="00000000" w:rsidDel="00000000" w:rsidP="00000000" w:rsidRDefault="00000000" w:rsidRPr="00000000" w14:paraId="00000041">
      <w:pPr>
        <w:spacing w:after="120" w:lineRule="auto"/>
        <w:rPr/>
      </w:pPr>
      <w:r w:rsidDel="00000000" w:rsidR="00000000" w:rsidRPr="00000000">
        <w:rPr>
          <w:rFonts w:ascii="Arial" w:cs="Arial" w:eastAsia="Arial" w:hAnsi="Arial"/>
          <w:b w:val="0"/>
          <w:bCs w:val="0"/>
          <w:i w:val="0"/>
          <w:iCs w:val="0"/>
          <w:sz w:val="22"/>
          <w:szCs w:val="22"/>
          <w:rtl w:val="0"/>
        </w:rPr>
        <w:t xml:space="preserve">Hút bụi kỹ. Lau khăn ẩm (vắt kiệt) lần cuối loại bụi mịn.</w:t>
      </w:r>
      <w:r w:rsidDel="00000000" w:rsidR="00000000" w:rsidRPr="00000000">
        <w:rPr>
          <w:rtl w:val="0"/>
        </w:rPr>
      </w:r>
    </w:p>
    <w:p w:rsidR="00000000" w:rsidDel="00000000" w:rsidP="00000000" w:rsidRDefault="00000000" w:rsidRPr="00000000" w14:paraId="00000042">
      <w:pPr>
        <w:rPr/>
      </w:pPr>
      <w:r w:rsidDel="00000000" w:rsidR="00000000" w:rsidRPr="00000000">
        <w:rPr>
          <w:rFonts w:ascii="Arial" w:cs="Arial" w:eastAsia="Arial" w:hAnsi="Arial"/>
          <w:b w:val="1"/>
          <w:bCs w:val="1"/>
          <w:i w:val="0"/>
          <w:iCs w:val="0"/>
          <w:color w:val="0d47a1"/>
          <w:sz w:val="22"/>
          <w:szCs w:val="22"/>
          <w:rtl w:val="0"/>
        </w:rPr>
        <w:t xml:space="preserve">B4.4 - Đánh vân gỗ:</w:t>
      </w: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rFonts w:ascii="Arial" w:cs="Arial" w:eastAsia="Arial" w:hAnsi="Arial"/>
          <w:b w:val="0"/>
          <w:bCs w:val="0"/>
          <w:i w:val="0"/>
          <w:iCs w:val="0"/>
          <w:sz w:val="22"/>
          <w:szCs w:val="22"/>
          <w:rtl w:val="0"/>
        </w:rPr>
        <w:t xml:space="preserve">Lau khăn ẩm sạch lên bề mặt. Xơ gỗ dựng đứng. Chờ khô 30-60 phút, chà nhẹ P240 hết xơ.</w:t>
      </w:r>
      <w:r w:rsidDel="00000000" w:rsidR="00000000" w:rsidRPr="00000000">
        <w:rPr>
          <w:rtl w:val="0"/>
        </w:rPr>
      </w:r>
    </w:p>
    <w:p w:rsidR="00000000" w:rsidDel="00000000" w:rsidP="00000000" w:rsidRDefault="00000000" w:rsidRPr="00000000" w14:paraId="00000044">
      <w:pPr>
        <w:rPr/>
      </w:pPr>
      <w:r w:rsidDel="00000000" w:rsidR="00000000" w:rsidRPr="00000000">
        <w:rPr>
          <w:rFonts w:ascii="Arial" w:cs="Arial" w:eastAsia="Arial" w:hAnsi="Arial"/>
          <w:b w:val="1"/>
          <w:bCs w:val="1"/>
          <w:i w:val="0"/>
          <w:iCs w:val="0"/>
          <w:color w:val="0d47a1"/>
          <w:sz w:val="22"/>
          <w:szCs w:val="22"/>
          <w:rtl w:val="0"/>
        </w:rPr>
        <w:t xml:space="preserve">B4.5 - Hút bụi cuối:</w:t>
      </w:r>
      <w:r w:rsidDel="00000000" w:rsidR="00000000" w:rsidRPr="00000000">
        <w:rPr>
          <w:rtl w:val="0"/>
        </w:rPr>
      </w:r>
    </w:p>
    <w:p w:rsidR="00000000" w:rsidDel="00000000" w:rsidP="00000000" w:rsidRDefault="00000000" w:rsidRPr="00000000" w14:paraId="00000045">
      <w:pPr>
        <w:spacing w:after="120" w:lineRule="auto"/>
        <w:rPr/>
      </w:pPr>
      <w:r w:rsidDel="00000000" w:rsidR="00000000" w:rsidRPr="00000000">
        <w:rPr>
          <w:rFonts w:ascii="Arial" w:cs="Arial" w:eastAsia="Arial" w:hAnsi="Arial"/>
          <w:b w:val="0"/>
          <w:bCs w:val="0"/>
          <w:i w:val="0"/>
          <w:iCs w:val="0"/>
          <w:sz w:val="22"/>
          <w:szCs w:val="22"/>
          <w:rtl w:val="0"/>
        </w:rPr>
        <w:t xml:space="preserve">Hút bụi + lau khăn khô. Bề mặt sẵn sàng thi công.</w:t>
      </w:r>
      <w:r w:rsidDel="00000000" w:rsidR="00000000" w:rsidRPr="00000000">
        <w:rPr>
          <w:rtl w:val="0"/>
        </w:rPr>
      </w:r>
    </w:p>
    <w:p w:rsidR="00000000" w:rsidDel="00000000" w:rsidP="00000000" w:rsidRDefault="00000000" w:rsidRPr="00000000" w14:paraId="00000046">
      <w:pPr>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rPr/>
      </w:pPr>
      <w:r w:rsidDel="00000000" w:rsidR="00000000" w:rsidRPr="00000000">
        <w:rPr>
          <w:rFonts w:ascii="Arial" w:cs="Arial" w:eastAsia="Arial" w:hAnsi="Arial"/>
          <w:b w:val="1"/>
          <w:bCs w:val="1"/>
          <w:i w:val="0"/>
          <w:iCs w:val="0"/>
          <w:color w:val="0d47a1"/>
          <w:sz w:val="32"/>
          <w:szCs w:val="32"/>
          <w:rtl w:val="0"/>
        </w:rPr>
        <w:t xml:space="preserve">5. QUY TRÌNH 1 LẦN LAU</w:t>
      </w:r>
      <w:r w:rsidDel="00000000" w:rsidR="00000000" w:rsidRPr="00000000">
        <w:rPr>
          <w:rtl w:val="0"/>
        </w:rPr>
      </w:r>
    </w:p>
    <w:p w:rsidR="00000000" w:rsidDel="00000000" w:rsidP="00000000" w:rsidRDefault="00000000" w:rsidRPr="00000000" w14:paraId="00000048">
      <w:pPr>
        <w:spacing w:after="120" w:lineRule="auto"/>
        <w:rPr/>
      </w:pPr>
      <w:r w:rsidDel="00000000" w:rsidR="00000000" w:rsidRPr="00000000">
        <w:rPr>
          <w:rFonts w:ascii="Arial" w:cs="Arial" w:eastAsia="Arial" w:hAnsi="Arial"/>
          <w:b w:val="1"/>
          <w:bCs w:val="1"/>
          <w:i w:val="0"/>
          <w:iCs w:val="0"/>
          <w:color w:val="c81e1e"/>
          <w:sz w:val="22"/>
          <w:szCs w:val="22"/>
          <w:rtl w:val="0"/>
        </w:rPr>
        <w:t xml:space="preserve">Phương pháp tối ưu cho hầu hết nội thất. Tiết kiệm vật tư, thời gian, thẩm mỹ cao.</w:t>
      </w:r>
      <w:r w:rsidDel="00000000" w:rsidR="00000000" w:rsidRPr="00000000">
        <w:rPr>
          <w:rtl w:val="0"/>
        </w:rPr>
      </w:r>
    </w:p>
    <w:p w:rsidR="00000000" w:rsidDel="00000000" w:rsidP="00000000" w:rsidRDefault="00000000" w:rsidRPr="00000000" w14:paraId="00000049">
      <w:pPr>
        <w:spacing w:after="120" w:lineRule="auto"/>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Arial" w:cs="Arial" w:eastAsia="Arial" w:hAnsi="Arial"/>
          <w:b w:val="1"/>
          <w:bCs w:val="1"/>
          <w:i w:val="0"/>
          <w:iCs w:val="0"/>
          <w:color w:val="0d47a1"/>
          <w:sz w:val="22"/>
          <w:szCs w:val="22"/>
          <w:rtl w:val="0"/>
        </w:rPr>
        <w:t xml:space="preserve">B1 - Lắc/khuấy sản phẩm:</w:t>
      </w:r>
      <w:r w:rsidDel="00000000" w:rsidR="00000000" w:rsidRPr="00000000">
        <w:rPr>
          <w:rtl w:val="0"/>
        </w:rPr>
      </w:r>
    </w:p>
    <w:p w:rsidR="00000000" w:rsidDel="00000000" w:rsidP="00000000" w:rsidRDefault="00000000" w:rsidRPr="00000000" w14:paraId="0000004B">
      <w:pPr>
        <w:spacing w:after="120" w:lineRule="auto"/>
        <w:rPr/>
      </w:pPr>
      <w:r w:rsidDel="00000000" w:rsidR="00000000" w:rsidRPr="00000000">
        <w:rPr>
          <w:rFonts w:ascii="Arial" w:cs="Arial" w:eastAsia="Arial" w:hAnsi="Arial"/>
          <w:b w:val="0"/>
          <w:bCs w:val="0"/>
          <w:i w:val="0"/>
          <w:iCs w:val="0"/>
          <w:sz w:val="22"/>
          <w:szCs w:val="22"/>
          <w:rtl w:val="0"/>
        </w:rPr>
        <w:t xml:space="preserve">Lắc kỹ chai/lon sản phẩm trong 1-2 phút trước khi mở nắp. Sản phẩm 1K, dùng trực tiếp, không cần pha trộn.</w:t>
      </w:r>
      <w:r w:rsidDel="00000000" w:rsidR="00000000" w:rsidRPr="00000000">
        <w:rPr>
          <w:rtl w:val="0"/>
        </w:rPr>
      </w:r>
    </w:p>
    <w:p w:rsidR="00000000" w:rsidDel="00000000" w:rsidP="00000000" w:rsidRDefault="00000000" w:rsidRPr="00000000" w14:paraId="0000004C">
      <w:pPr>
        <w:rPr/>
      </w:pPr>
      <w:r w:rsidDel="00000000" w:rsidR="00000000" w:rsidRPr="00000000">
        <w:rPr>
          <w:rFonts w:ascii="Arial" w:cs="Arial" w:eastAsia="Arial" w:hAnsi="Arial"/>
          <w:b w:val="1"/>
          <w:bCs w:val="1"/>
          <w:i w:val="0"/>
          <w:iCs w:val="0"/>
          <w:color w:val="0d47a1"/>
          <w:sz w:val="22"/>
          <w:szCs w:val="22"/>
          <w:rtl w:val="0"/>
        </w:rPr>
        <w:t xml:space="preserve">B2 - Thi công:</w:t>
      </w:r>
      <w:r w:rsidDel="00000000" w:rsidR="00000000" w:rsidRPr="00000000">
        <w:rPr>
          <w:rtl w:val="0"/>
        </w:rPr>
      </w:r>
    </w:p>
    <w:p w:rsidR="00000000" w:rsidDel="00000000" w:rsidP="00000000" w:rsidRDefault="00000000" w:rsidRPr="00000000" w14:paraId="0000004D">
      <w:pPr>
        <w:spacing w:after="120" w:lineRule="auto"/>
        <w:rPr/>
      </w:pPr>
      <w:r w:rsidDel="00000000" w:rsidR="00000000" w:rsidRPr="00000000">
        <w:rPr>
          <w:rFonts w:ascii="Arial" w:cs="Arial" w:eastAsia="Arial" w:hAnsi="Arial"/>
          <w:b w:val="0"/>
          <w:bCs w:val="0"/>
          <w:i w:val="0"/>
          <w:iCs w:val="0"/>
          <w:sz w:val="22"/>
          <w:szCs w:val="22"/>
          <w:rtl w:val="0"/>
        </w:rPr>
        <w:t xml:space="preserve">Vải/pad thấm dầu, quét đều theo chiều vân. Lượng vừa đủ ẩm, không đọng vũng.</w:t>
      </w:r>
      <w:r w:rsidDel="00000000" w:rsidR="00000000" w:rsidRPr="00000000">
        <w:rPr>
          <w:rtl w:val="0"/>
        </w:rPr>
      </w:r>
    </w:p>
    <w:p w:rsidR="00000000" w:rsidDel="00000000" w:rsidP="00000000" w:rsidRDefault="00000000" w:rsidRPr="00000000" w14:paraId="0000004E">
      <w:pPr>
        <w:rPr/>
      </w:pPr>
      <w:r w:rsidDel="00000000" w:rsidR="00000000" w:rsidRPr="00000000">
        <w:rPr>
          <w:rFonts w:ascii="Arial" w:cs="Arial" w:eastAsia="Arial" w:hAnsi="Arial"/>
          <w:b w:val="1"/>
          <w:bCs w:val="1"/>
          <w:i w:val="0"/>
          <w:iCs w:val="0"/>
          <w:color w:val="0d47a1"/>
          <w:sz w:val="22"/>
          <w:szCs w:val="22"/>
          <w:rtl w:val="0"/>
        </w:rPr>
        <w:t xml:space="preserve">B3 - Chờ thấm:</w:t>
      </w:r>
      <w:r w:rsidDel="00000000" w:rsidR="00000000" w:rsidRPr="00000000">
        <w:rPr>
          <w:rtl w:val="0"/>
        </w:rPr>
      </w:r>
    </w:p>
    <w:p w:rsidR="00000000" w:rsidDel="00000000" w:rsidP="00000000" w:rsidRDefault="00000000" w:rsidRPr="00000000" w14:paraId="0000004F">
      <w:pPr>
        <w:spacing w:after="120" w:lineRule="auto"/>
        <w:rPr/>
      </w:pPr>
      <w:r w:rsidDel="00000000" w:rsidR="00000000" w:rsidRPr="00000000">
        <w:rPr>
          <w:rFonts w:ascii="Arial" w:cs="Arial" w:eastAsia="Arial" w:hAnsi="Arial"/>
          <w:rtl w:val="0"/>
        </w:rPr>
        <w:t xml:space="preserve">10-15 </w:t>
      </w:r>
      <w:r w:rsidDel="00000000" w:rsidR="00000000" w:rsidRPr="00000000">
        <w:rPr>
          <w:rFonts w:ascii="Arial" w:cs="Arial" w:eastAsia="Arial" w:hAnsi="Arial"/>
          <w:b w:val="0"/>
          <w:bCs w:val="0"/>
          <w:i w:val="0"/>
          <w:iCs w:val="0"/>
          <w:sz w:val="22"/>
          <w:szCs w:val="22"/>
          <w:rtl w:val="0"/>
        </w:rPr>
        <w:t xml:space="preserve"> phút. Dầu vào sâu lỗ xốp, sáp nổi bề mặt.</w:t>
      </w: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w:cs="Arial" w:eastAsia="Arial" w:hAnsi="Arial"/>
          <w:b w:val="1"/>
          <w:bCs w:val="1"/>
          <w:i w:val="0"/>
          <w:iCs w:val="0"/>
          <w:color w:val="0d47a1"/>
          <w:sz w:val="22"/>
          <w:szCs w:val="22"/>
          <w:rtl w:val="0"/>
        </w:rPr>
        <w:t xml:space="preserve">B4 - Lau sạch dầu thừa (QUAN TRỌNG):</w:t>
      </w:r>
      <w:r w:rsidDel="00000000" w:rsidR="00000000" w:rsidRPr="00000000">
        <w:rPr>
          <w:rtl w:val="0"/>
        </w:rPr>
      </w:r>
    </w:p>
    <w:p w:rsidR="00000000" w:rsidDel="00000000" w:rsidP="00000000" w:rsidRDefault="00000000" w:rsidRPr="00000000" w14:paraId="00000051">
      <w:pPr>
        <w:spacing w:after="120" w:lineRule="auto"/>
        <w:rPr/>
      </w:pPr>
      <w:r w:rsidDel="00000000" w:rsidR="00000000" w:rsidRPr="00000000">
        <w:rPr>
          <w:rFonts w:ascii="Arial" w:cs="Arial" w:eastAsia="Arial" w:hAnsi="Arial"/>
          <w:b w:val="0"/>
          <w:bCs w:val="0"/>
          <w:i w:val="0"/>
          <w:iCs w:val="0"/>
          <w:sz w:val="22"/>
          <w:szCs w:val="22"/>
          <w:rtl w:val="0"/>
        </w:rPr>
        <w:t xml:space="preserve">Khăn cotton khô lau kỹ 2-3 lượt đến khi khăn sạch. Bề mặt khô ráo. Nếu không lau sạch -&gt; màng keo dính, loang lổ, bám bụi.</w:t>
      </w: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w:cs="Arial" w:eastAsia="Arial" w:hAnsi="Arial"/>
          <w:b w:val="1"/>
          <w:bCs w:val="1"/>
          <w:i w:val="0"/>
          <w:iCs w:val="0"/>
          <w:color w:val="0d47a1"/>
          <w:sz w:val="22"/>
          <w:szCs w:val="22"/>
          <w:rtl w:val="0"/>
        </w:rPr>
        <w:t xml:space="preserve">B5 - Chờ khô:</w:t>
      </w:r>
      <w:r w:rsidDel="00000000" w:rsidR="00000000" w:rsidRPr="00000000">
        <w:rPr>
          <w:rtl w:val="0"/>
        </w:rPr>
      </w:r>
    </w:p>
    <w:p w:rsidR="00000000" w:rsidDel="00000000" w:rsidP="00000000" w:rsidRDefault="00000000" w:rsidRPr="00000000" w14:paraId="00000053">
      <w:pPr>
        <w:spacing w:after="120" w:lineRule="auto"/>
        <w:rPr/>
      </w:pPr>
      <w:r w:rsidDel="00000000" w:rsidR="00000000" w:rsidRPr="00000000">
        <w:rPr>
          <w:rFonts w:ascii="Arial" w:cs="Arial" w:eastAsia="Arial" w:hAnsi="Arial"/>
          <w:b w:val="0"/>
          <w:bCs w:val="0"/>
          <w:i w:val="0"/>
          <w:iCs w:val="0"/>
          <w:sz w:val="22"/>
          <w:szCs w:val="22"/>
          <w:rtl w:val="0"/>
        </w:rPr>
        <w:t xml:space="preserve">Để khô tự nhiên thông thoáng.</w:t>
      </w:r>
      <w:r w:rsidDel="00000000" w:rsidR="00000000" w:rsidRPr="00000000">
        <w:rPr>
          <w:rtl w:val="0"/>
        </w:rPr>
      </w:r>
    </w:p>
    <w:tbl>
      <w:tblPr>
        <w:tblStyle w:val="Table2"/>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54">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55">
            <w:pPr>
              <w:rPr/>
            </w:pPr>
            <w:r w:rsidDel="00000000" w:rsidR="00000000" w:rsidRPr="00000000">
              <w:rPr>
                <w:rFonts w:ascii="Arial" w:cs="Arial" w:eastAsia="Arial" w:hAnsi="Arial"/>
                <w:b w:val="1"/>
                <w:bCs w:val="1"/>
                <w:i w:val="0"/>
                <w:iCs w:val="0"/>
                <w:color w:val="ffffff"/>
                <w:sz w:val="20"/>
                <w:szCs w:val="20"/>
                <w:rtl w:val="0"/>
              </w:rPr>
              <w:t xml:space="preserve">Trạng thái</w:t>
            </w:r>
            <w:r w:rsidDel="00000000" w:rsidR="00000000" w:rsidRPr="00000000">
              <w:rPr>
                <w:rtl w:val="0"/>
              </w:rPr>
            </w:r>
          </w:p>
        </w:tc>
      </w:tr>
      <w:tr>
        <w:trPr>
          <w:cantSplit w:val="0"/>
          <w:tblHeader w:val="0"/>
        </w:trPr>
        <w:tc>
          <w:tcPr/>
          <w:p w:rsidR="00000000" w:rsidDel="00000000" w:rsidP="00000000" w:rsidRDefault="00000000" w:rsidRPr="00000000" w14:paraId="00000056">
            <w:pPr>
              <w:rPr/>
            </w:pPr>
            <w:r w:rsidDel="00000000" w:rsidR="00000000" w:rsidRPr="00000000">
              <w:rPr>
                <w:rFonts w:ascii="Arial" w:cs="Arial" w:eastAsia="Arial" w:hAnsi="Arial"/>
                <w:b w:val="0"/>
                <w:bCs w:val="0"/>
                <w:i w:val="0"/>
                <w:iCs w:val="0"/>
                <w:sz w:val="20"/>
                <w:szCs w:val="20"/>
                <w:rtl w:val="0"/>
              </w:rPr>
              <w:t xml:space="preserve">Ngay sau lau</w:t>
            </w:r>
            <w:r w:rsidDel="00000000" w:rsidR="00000000" w:rsidRPr="00000000">
              <w:rPr>
                <w:rtl w:val="0"/>
              </w:rPr>
            </w:r>
          </w:p>
        </w:tc>
        <w:tc>
          <w:tcPr/>
          <w:p w:rsidR="00000000" w:rsidDel="00000000" w:rsidP="00000000" w:rsidRDefault="00000000" w:rsidRPr="00000000" w14:paraId="00000057">
            <w:pPr>
              <w:rPr/>
            </w:pPr>
            <w:r w:rsidDel="00000000" w:rsidR="00000000" w:rsidRPr="00000000">
              <w:rPr>
                <w:rFonts w:ascii="Arial" w:cs="Arial" w:eastAsia="Arial" w:hAnsi="Arial"/>
                <w:b w:val="0"/>
                <w:bCs w:val="0"/>
                <w:i w:val="0"/>
                <w:iCs w:val="0"/>
                <w:sz w:val="20"/>
                <w:szCs w:val="20"/>
                <w:rtl w:val="0"/>
              </w:rPr>
              <w:t xml:space="preserve">Bề mặt khô, sạch, không dính dầu</w:t>
            </w:r>
            <w:r w:rsidDel="00000000" w:rsidR="00000000" w:rsidRPr="00000000">
              <w:rPr>
                <w:rtl w:val="0"/>
              </w:rPr>
            </w:r>
          </w:p>
        </w:tc>
      </w:tr>
      <w:tr>
        <w:trPr>
          <w:cantSplit w:val="0"/>
          <w:tblHeader w:val="0"/>
        </w:trPr>
        <w:tc>
          <w:tcPr/>
          <w:p w:rsidR="00000000" w:rsidDel="00000000" w:rsidP="00000000" w:rsidRDefault="00000000" w:rsidRPr="00000000" w14:paraId="00000058">
            <w:pPr>
              <w:rPr/>
            </w:pPr>
            <w:r w:rsidDel="00000000" w:rsidR="00000000" w:rsidRPr="00000000">
              <w:rPr>
                <w:rFonts w:ascii="Arial" w:cs="Arial" w:eastAsia="Arial" w:hAnsi="Arial"/>
                <w:b w:val="0"/>
                <w:bCs w:val="0"/>
                <w:i w:val="0"/>
                <w:iCs w:val="0"/>
                <w:sz w:val="20"/>
                <w:szCs w:val="20"/>
                <w:rtl w:val="0"/>
              </w:rPr>
              <w:t xml:space="preserve">Sau 2-4h</w:t>
            </w:r>
            <w:r w:rsidDel="00000000" w:rsidR="00000000" w:rsidRPr="00000000">
              <w:rPr>
                <w:rtl w:val="0"/>
              </w:rPr>
            </w:r>
          </w:p>
        </w:tc>
        <w:tc>
          <w:tcPr/>
          <w:p w:rsidR="00000000" w:rsidDel="00000000" w:rsidP="00000000" w:rsidRDefault="00000000" w:rsidRPr="00000000" w14:paraId="00000059">
            <w:pPr>
              <w:rPr/>
            </w:pPr>
            <w:r w:rsidDel="00000000" w:rsidR="00000000" w:rsidRPr="00000000">
              <w:rPr>
                <w:rFonts w:ascii="Arial" w:cs="Arial" w:eastAsia="Arial" w:hAnsi="Arial"/>
                <w:b w:val="0"/>
                <w:bCs w:val="0"/>
                <w:i w:val="0"/>
                <w:iCs w:val="0"/>
                <w:sz w:val="20"/>
                <w:szCs w:val="20"/>
                <w:rtl w:val="0"/>
              </w:rPr>
              <w:t xml:space="preserve">Khô chạm tay</w:t>
            </w:r>
            <w:r w:rsidDel="00000000" w:rsidR="00000000" w:rsidRPr="00000000">
              <w:rPr>
                <w:rtl w:val="0"/>
              </w:rPr>
            </w:r>
          </w:p>
        </w:tc>
      </w:tr>
      <w:tr>
        <w:trPr>
          <w:cantSplit w:val="0"/>
          <w:tblHeader w:val="0"/>
        </w:trPr>
        <w:tc>
          <w:tcPr/>
          <w:p w:rsidR="00000000" w:rsidDel="00000000" w:rsidP="00000000" w:rsidRDefault="00000000" w:rsidRPr="00000000" w14:paraId="0000005A">
            <w:pPr>
              <w:rPr/>
            </w:pPr>
            <w:r w:rsidDel="00000000" w:rsidR="00000000" w:rsidRPr="00000000">
              <w:rPr>
                <w:rFonts w:ascii="Arial" w:cs="Arial" w:eastAsia="Arial" w:hAnsi="Arial"/>
                <w:b w:val="0"/>
                <w:bCs w:val="0"/>
                <w:i w:val="0"/>
                <w:iCs w:val="0"/>
                <w:sz w:val="20"/>
                <w:szCs w:val="20"/>
                <w:rtl w:val="0"/>
              </w:rPr>
              <w:t xml:space="preserve">Sau 12-24h</w:t>
            </w:r>
            <w:r w:rsidDel="00000000" w:rsidR="00000000" w:rsidRPr="00000000">
              <w:rPr>
                <w:rtl w:val="0"/>
              </w:rPr>
            </w:r>
          </w:p>
        </w:tc>
        <w:tc>
          <w:tcPr/>
          <w:p w:rsidR="00000000" w:rsidDel="00000000" w:rsidP="00000000" w:rsidRDefault="00000000" w:rsidRPr="00000000" w14:paraId="0000005B">
            <w:pPr>
              <w:rPr/>
            </w:pPr>
            <w:r w:rsidDel="00000000" w:rsidR="00000000" w:rsidRPr="00000000">
              <w:rPr>
                <w:rFonts w:ascii="Arial" w:cs="Arial" w:eastAsia="Arial" w:hAnsi="Arial"/>
                <w:b w:val="0"/>
                <w:bCs w:val="0"/>
                <w:i w:val="0"/>
                <w:iCs w:val="0"/>
                <w:sz w:val="20"/>
                <w:szCs w:val="20"/>
                <w:rtl w:val="0"/>
              </w:rPr>
              <w:t xml:space="preserve">Có thể đi lại nhẹ</w:t>
            </w:r>
            <w:r w:rsidDel="00000000" w:rsidR="00000000" w:rsidRPr="00000000">
              <w:rPr>
                <w:rtl w:val="0"/>
              </w:rPr>
            </w:r>
          </w:p>
        </w:tc>
      </w:tr>
      <w:tr>
        <w:trPr>
          <w:cantSplit w:val="0"/>
          <w:tblHeader w:val="0"/>
        </w:trPr>
        <w:tc>
          <w:tcPr/>
          <w:p w:rsidR="00000000" w:rsidDel="00000000" w:rsidP="00000000" w:rsidRDefault="00000000" w:rsidRPr="00000000" w14:paraId="0000005C">
            <w:pPr>
              <w:rPr/>
            </w:pPr>
            <w:r w:rsidDel="00000000" w:rsidR="00000000" w:rsidRPr="00000000">
              <w:rPr>
                <w:rFonts w:ascii="Arial" w:cs="Arial" w:eastAsia="Arial" w:hAnsi="Arial"/>
                <w:b w:val="0"/>
                <w:bCs w:val="0"/>
                <w:i w:val="0"/>
                <w:iCs w:val="0"/>
                <w:sz w:val="20"/>
                <w:szCs w:val="20"/>
                <w:rtl w:val="0"/>
              </w:rPr>
              <w:t xml:space="preserve">Sau 48-72h</w:t>
            </w:r>
            <w:r w:rsidDel="00000000" w:rsidR="00000000" w:rsidRPr="00000000">
              <w:rPr>
                <w:rtl w:val="0"/>
              </w:rPr>
            </w:r>
          </w:p>
        </w:tc>
        <w:tc>
          <w:tcPr/>
          <w:p w:rsidR="00000000" w:rsidDel="00000000" w:rsidP="00000000" w:rsidRDefault="00000000" w:rsidRPr="00000000" w14:paraId="0000005D">
            <w:pPr>
              <w:rPr/>
            </w:pPr>
            <w:r w:rsidDel="00000000" w:rsidR="00000000" w:rsidRPr="00000000">
              <w:rPr>
                <w:rFonts w:ascii="Arial" w:cs="Arial" w:eastAsia="Arial" w:hAnsi="Arial"/>
                <w:b w:val="0"/>
                <w:bCs w:val="0"/>
                <w:i w:val="0"/>
                <w:iCs w:val="0"/>
                <w:sz w:val="20"/>
                <w:szCs w:val="20"/>
                <w:rtl w:val="0"/>
              </w:rPr>
              <w:t xml:space="preserve">Khô hoàn toàn, sử dụng nhẹ</w:t>
            </w:r>
            <w:r w:rsidDel="00000000" w:rsidR="00000000" w:rsidRPr="00000000">
              <w:rPr>
                <w:rtl w:val="0"/>
              </w:rPr>
            </w:r>
          </w:p>
        </w:tc>
      </w:tr>
      <w:tr>
        <w:trPr>
          <w:cantSplit w:val="0"/>
          <w:tblHeader w:val="0"/>
        </w:trPr>
        <w:tc>
          <w:tcPr/>
          <w:p w:rsidR="00000000" w:rsidDel="00000000" w:rsidP="00000000" w:rsidRDefault="00000000" w:rsidRPr="00000000" w14:paraId="0000005E">
            <w:pPr>
              <w:rPr/>
            </w:pPr>
            <w:r w:rsidDel="00000000" w:rsidR="00000000" w:rsidRPr="00000000">
              <w:rPr>
                <w:rFonts w:ascii="Arial" w:cs="Arial" w:eastAsia="Arial" w:hAnsi="Arial"/>
                <w:b w:val="0"/>
                <w:bCs w:val="0"/>
                <w:i w:val="0"/>
                <w:iCs w:val="0"/>
                <w:sz w:val="20"/>
                <w:szCs w:val="20"/>
                <w:rtl w:val="0"/>
              </w:rPr>
              <w:t xml:space="preserve">Sau 7-14 ngày</w:t>
            </w:r>
            <w:r w:rsidDel="00000000" w:rsidR="00000000" w:rsidRPr="00000000">
              <w:rPr>
                <w:rtl w:val="0"/>
              </w:rPr>
            </w:r>
          </w:p>
        </w:tc>
        <w:tc>
          <w:tcPr/>
          <w:p w:rsidR="00000000" w:rsidDel="00000000" w:rsidP="00000000" w:rsidRDefault="00000000" w:rsidRPr="00000000" w14:paraId="0000005F">
            <w:pPr>
              <w:rPr/>
            </w:pPr>
            <w:r w:rsidDel="00000000" w:rsidR="00000000" w:rsidRPr="00000000">
              <w:rPr>
                <w:rFonts w:ascii="Arial" w:cs="Arial" w:eastAsia="Arial" w:hAnsi="Arial"/>
                <w:b w:val="0"/>
                <w:bCs w:val="0"/>
                <w:i w:val="0"/>
                <w:iCs w:val="0"/>
                <w:sz w:val="20"/>
                <w:szCs w:val="20"/>
                <w:rtl w:val="0"/>
              </w:rPr>
              <w:t xml:space="preserve">Đóng rắn 100%</w:t>
            </w:r>
            <w:r w:rsidDel="00000000" w:rsidR="00000000" w:rsidRPr="00000000">
              <w:rPr>
                <w:rtl w:val="0"/>
              </w:rPr>
            </w:r>
          </w:p>
        </w:tc>
      </w:tr>
    </w:tbl>
    <w:p w:rsidR="00000000" w:rsidDel="00000000" w:rsidP="00000000" w:rsidRDefault="00000000" w:rsidRPr="00000000" w14:paraId="00000060">
      <w:pPr>
        <w:rPr/>
      </w:pPr>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1"/>
        <w:rPr/>
      </w:pPr>
      <w:r w:rsidDel="00000000" w:rsidR="00000000" w:rsidRPr="00000000">
        <w:rPr>
          <w:rFonts w:ascii="Arial" w:cs="Arial" w:eastAsia="Arial" w:hAnsi="Arial"/>
          <w:b w:val="1"/>
          <w:bCs w:val="1"/>
          <w:i w:val="0"/>
          <w:iCs w:val="0"/>
          <w:color w:val="0d47a1"/>
          <w:sz w:val="32"/>
          <w:szCs w:val="32"/>
          <w:rtl w:val="0"/>
        </w:rPr>
        <w:t xml:space="preserve">6. QUY TRÌNH 2 LẦN LAU (CÁCH NHAU 4 GIỜ)</w:t>
      </w:r>
      <w:r w:rsidDel="00000000" w:rsidR="00000000" w:rsidRPr="00000000">
        <w:rPr>
          <w:rtl w:val="0"/>
        </w:rPr>
      </w:r>
    </w:p>
    <w:p w:rsidR="00000000" w:rsidDel="00000000" w:rsidP="00000000" w:rsidRDefault="00000000" w:rsidRPr="00000000" w14:paraId="00000062">
      <w:pPr>
        <w:spacing w:after="120" w:lineRule="auto"/>
        <w:rPr/>
      </w:pPr>
      <w:r w:rsidDel="00000000" w:rsidR="00000000" w:rsidRPr="00000000">
        <w:rPr>
          <w:rFonts w:ascii="Arial" w:cs="Arial" w:eastAsia="Arial" w:hAnsi="Arial"/>
          <w:b w:val="1"/>
          <w:bCs w:val="1"/>
          <w:i w:val="0"/>
          <w:iCs w:val="0"/>
          <w:color w:val="c81e1e"/>
          <w:sz w:val="22"/>
          <w:szCs w:val="22"/>
          <w:rtl w:val="0"/>
        </w:rPr>
        <w:t xml:space="preserve">Dành cho bề mặt yêu cầu độ bền cao: sàn nhà, mặt bàn bếp, quầy bar, gỗ xốp.</w:t>
      </w:r>
      <w:r w:rsidDel="00000000" w:rsidR="00000000" w:rsidRPr="00000000">
        <w:rPr>
          <w:rtl w:val="0"/>
        </w:rPr>
      </w:r>
    </w:p>
    <w:p w:rsidR="00000000" w:rsidDel="00000000" w:rsidP="00000000" w:rsidRDefault="00000000" w:rsidRPr="00000000" w14:paraId="00000063">
      <w:pPr>
        <w:spacing w:after="120" w:lineRule="auto"/>
        <w:rPr/>
      </w:pPr>
      <w:r w:rsidDel="00000000" w:rsidR="00000000" w:rsidRPr="00000000">
        <w:rPr>
          <w:rtl w:val="0"/>
        </w:rPr>
      </w:r>
    </w:p>
    <w:p w:rsidR="00000000" w:rsidDel="00000000" w:rsidP="00000000" w:rsidRDefault="00000000" w:rsidRPr="00000000" w14:paraId="00000064">
      <w:pPr>
        <w:spacing w:after="120" w:lineRule="auto"/>
        <w:rPr/>
      </w:pPr>
      <w:r w:rsidDel="00000000" w:rsidR="00000000" w:rsidRPr="00000000">
        <w:rPr>
          <w:rFonts w:ascii="Arial" w:cs="Arial" w:eastAsia="Arial" w:hAnsi="Arial"/>
          <w:b w:val="1"/>
          <w:bCs w:val="1"/>
          <w:i w:val="0"/>
          <w:iCs w:val="0"/>
          <w:sz w:val="22"/>
          <w:szCs w:val="22"/>
          <w:rtl w:val="0"/>
        </w:rPr>
        <w:t xml:space="preserve">LẦN 1: Thực hiện như Mục 5 (1 lần lau).</w:t>
      </w:r>
      <w:r w:rsidDel="00000000" w:rsidR="00000000" w:rsidRPr="00000000">
        <w:rPr>
          <w:rtl w:val="0"/>
        </w:rPr>
      </w:r>
    </w:p>
    <w:p w:rsidR="00000000" w:rsidDel="00000000" w:rsidP="00000000" w:rsidRDefault="00000000" w:rsidRPr="00000000" w14:paraId="00000065">
      <w:pPr>
        <w:spacing w:after="120" w:lineRule="auto"/>
        <w:rPr/>
      </w:pPr>
      <w:r w:rsidDel="00000000" w:rsidR="00000000" w:rsidRPr="00000000">
        <w:rPr>
          <w:rtl w:val="0"/>
        </w:rPr>
      </w:r>
    </w:p>
    <w:p w:rsidR="00000000" w:rsidDel="00000000" w:rsidP="00000000" w:rsidRDefault="00000000" w:rsidRPr="00000000" w14:paraId="00000066">
      <w:pPr>
        <w:spacing w:after="120" w:lineRule="auto"/>
        <w:rPr/>
      </w:pPr>
      <w:r w:rsidDel="00000000" w:rsidR="00000000" w:rsidRPr="00000000">
        <w:rPr>
          <w:rFonts w:ascii="Arial" w:cs="Arial" w:eastAsia="Arial" w:hAnsi="Arial"/>
          <w:b w:val="1"/>
          <w:bCs w:val="1"/>
          <w:i w:val="0"/>
          <w:iCs w:val="0"/>
          <w:color w:val="0d47a1"/>
          <w:sz w:val="22"/>
          <w:szCs w:val="22"/>
          <w:rtl w:val="0"/>
        </w:rPr>
        <w:t xml:space="preserve">SAU 4 GIỜ (thời gian giữa 2 lần lau):</w:t>
      </w:r>
      <w:r w:rsidDel="00000000" w:rsidR="00000000" w:rsidRPr="00000000">
        <w:rPr>
          <w:rtl w:val="0"/>
        </w:rPr>
      </w:r>
    </w:p>
    <w:p w:rsidR="00000000" w:rsidDel="00000000" w:rsidP="00000000" w:rsidRDefault="00000000" w:rsidRPr="00000000" w14:paraId="00000067">
      <w:pPr>
        <w:spacing w:after="120" w:lineRule="auto"/>
        <w:rPr/>
      </w:pPr>
      <w:r w:rsidDel="00000000" w:rsidR="00000000" w:rsidRPr="00000000">
        <w:rPr>
          <w:rFonts w:ascii="Arial" w:cs="Arial" w:eastAsia="Arial" w:hAnsi="Arial"/>
          <w:b w:val="0"/>
          <w:bCs w:val="0"/>
          <w:i w:val="0"/>
          <w:iCs w:val="0"/>
          <w:sz w:val="22"/>
          <w:szCs w:val="22"/>
          <w:rtl w:val="0"/>
        </w:rPr>
        <w:t xml:space="preserve">Bề mặt đã khô chạm tay. Dùng giấy nhám P320 (hoặc scotchbrite xám) chà NHẸ để tạo độ nhám vi mô cho lớp sau bám tốt hơn. Hút bụi, lau sạch.</w:t>
      </w:r>
      <w:r w:rsidDel="00000000" w:rsidR="00000000" w:rsidRPr="00000000">
        <w:rPr>
          <w:rtl w:val="0"/>
        </w:rPr>
      </w:r>
    </w:p>
    <w:p w:rsidR="00000000" w:rsidDel="00000000" w:rsidP="00000000" w:rsidRDefault="00000000" w:rsidRPr="00000000" w14:paraId="00000068">
      <w:pPr>
        <w:rPr/>
      </w:pPr>
      <w:r w:rsidDel="00000000" w:rsidR="00000000" w:rsidRPr="00000000">
        <w:rPr>
          <w:rFonts w:ascii="Arial" w:cs="Arial" w:eastAsia="Arial" w:hAnsi="Arial"/>
          <w:b w:val="1"/>
          <w:bCs w:val="1"/>
          <w:i w:val="0"/>
          <w:iCs w:val="0"/>
          <w:color w:val="0d47a1"/>
          <w:sz w:val="22"/>
          <w:szCs w:val="22"/>
          <w:rtl w:val="0"/>
        </w:rPr>
        <w:t xml:space="preserve">LẦN 2 - B1: Lắc/khuấy sản phẩm:</w:t>
      </w:r>
      <w:r w:rsidDel="00000000" w:rsidR="00000000" w:rsidRPr="00000000">
        <w:rPr>
          <w:rtl w:val="0"/>
        </w:rPr>
      </w:r>
    </w:p>
    <w:p w:rsidR="00000000" w:rsidDel="00000000" w:rsidP="00000000" w:rsidRDefault="00000000" w:rsidRPr="00000000" w14:paraId="00000069">
      <w:pPr>
        <w:spacing w:after="120" w:lineRule="auto"/>
        <w:rPr/>
      </w:pPr>
      <w:r w:rsidDel="00000000" w:rsidR="00000000" w:rsidRPr="00000000">
        <w:rPr>
          <w:rFonts w:ascii="Arial" w:cs="Arial" w:eastAsia="Arial" w:hAnsi="Arial"/>
          <w:b w:val="0"/>
          <w:bCs w:val="0"/>
          <w:i w:val="0"/>
          <w:iCs w:val="0"/>
          <w:sz w:val="22"/>
          <w:szCs w:val="22"/>
          <w:rtl w:val="0"/>
        </w:rPr>
        <w:t xml:space="preserve">Lắc kỹ lại sản phẩm. Sản phẩm 1K, dùng trực tiếp, không cần pha trộn thêm.</w:t>
      </w:r>
      <w:r w:rsidDel="00000000" w:rsidR="00000000" w:rsidRPr="00000000">
        <w:rPr>
          <w:rtl w:val="0"/>
        </w:rPr>
      </w:r>
    </w:p>
    <w:p w:rsidR="00000000" w:rsidDel="00000000" w:rsidP="00000000" w:rsidRDefault="00000000" w:rsidRPr="00000000" w14:paraId="0000006A">
      <w:pPr>
        <w:rPr/>
      </w:pPr>
      <w:r w:rsidDel="00000000" w:rsidR="00000000" w:rsidRPr="00000000">
        <w:rPr>
          <w:rFonts w:ascii="Arial" w:cs="Arial" w:eastAsia="Arial" w:hAnsi="Arial"/>
          <w:b w:val="1"/>
          <w:bCs w:val="1"/>
          <w:i w:val="0"/>
          <w:iCs w:val="0"/>
          <w:color w:val="0d47a1"/>
          <w:sz w:val="22"/>
          <w:szCs w:val="22"/>
          <w:rtl w:val="0"/>
        </w:rPr>
        <w:t xml:space="preserve">LẦN 2 - B2: Thi công:</w:t>
      </w:r>
      <w:r w:rsidDel="00000000" w:rsidR="00000000" w:rsidRPr="00000000">
        <w:rPr>
          <w:rtl w:val="0"/>
        </w:rPr>
      </w:r>
    </w:p>
    <w:p w:rsidR="00000000" w:rsidDel="00000000" w:rsidP="00000000" w:rsidRDefault="00000000" w:rsidRPr="00000000" w14:paraId="0000006B">
      <w:pPr>
        <w:spacing w:after="120" w:lineRule="auto"/>
        <w:rPr/>
      </w:pPr>
      <w:r w:rsidDel="00000000" w:rsidR="00000000" w:rsidRPr="00000000">
        <w:rPr>
          <w:rFonts w:ascii="Arial" w:cs="Arial" w:eastAsia="Arial" w:hAnsi="Arial"/>
          <w:b w:val="0"/>
          <w:bCs w:val="0"/>
          <w:i w:val="0"/>
          <w:iCs w:val="0"/>
          <w:sz w:val="22"/>
          <w:szCs w:val="22"/>
          <w:rtl w:val="0"/>
        </w:rPr>
        <w:t xml:space="preserve">Quét đều, lượng dầu chỉ 50-70% lần 1.</w:t>
      </w:r>
      <w:r w:rsidDel="00000000" w:rsidR="00000000" w:rsidRPr="00000000">
        <w:rPr>
          <w:rtl w:val="0"/>
        </w:rPr>
      </w:r>
    </w:p>
    <w:p w:rsidR="00000000" w:rsidDel="00000000" w:rsidP="00000000" w:rsidRDefault="00000000" w:rsidRPr="00000000" w14:paraId="0000006C">
      <w:pPr>
        <w:rPr/>
      </w:pPr>
      <w:r w:rsidDel="00000000" w:rsidR="00000000" w:rsidRPr="00000000">
        <w:rPr>
          <w:rFonts w:ascii="Arial" w:cs="Arial" w:eastAsia="Arial" w:hAnsi="Arial"/>
          <w:b w:val="1"/>
          <w:bCs w:val="1"/>
          <w:i w:val="0"/>
          <w:iCs w:val="0"/>
          <w:color w:val="0d47a1"/>
          <w:sz w:val="22"/>
          <w:szCs w:val="22"/>
          <w:rtl w:val="0"/>
        </w:rPr>
        <w:t xml:space="preserve">LẦN 2 - B3: Chờ thấm:</w:t>
      </w:r>
      <w:r w:rsidDel="00000000" w:rsidR="00000000" w:rsidRPr="00000000">
        <w:rPr>
          <w:rtl w:val="0"/>
        </w:rPr>
      </w:r>
    </w:p>
    <w:p w:rsidR="00000000" w:rsidDel="00000000" w:rsidP="00000000" w:rsidRDefault="00000000" w:rsidRPr="00000000" w14:paraId="0000006D">
      <w:pPr>
        <w:spacing w:after="120" w:lineRule="auto"/>
        <w:rPr/>
      </w:pPr>
      <w:r w:rsidDel="00000000" w:rsidR="00000000" w:rsidRPr="00000000">
        <w:rPr>
          <w:rFonts w:ascii="Arial" w:cs="Arial" w:eastAsia="Arial" w:hAnsi="Arial"/>
          <w:rtl w:val="0"/>
        </w:rPr>
        <w:t xml:space="preserve">5 </w:t>
      </w:r>
      <w:r w:rsidDel="00000000" w:rsidR="00000000" w:rsidRPr="00000000">
        <w:rPr>
          <w:rFonts w:ascii="Arial" w:cs="Arial" w:eastAsia="Arial" w:hAnsi="Arial"/>
          <w:b w:val="0"/>
          <w:bCs w:val="0"/>
          <w:i w:val="0"/>
          <w:iCs w:val="0"/>
          <w:sz w:val="22"/>
          <w:szCs w:val="22"/>
          <w:rtl w:val="0"/>
        </w:rPr>
        <w:t xml:space="preserve"> phút.</w:t>
      </w:r>
      <w:r w:rsidDel="00000000" w:rsidR="00000000" w:rsidRPr="00000000">
        <w:rPr>
          <w:rtl w:val="0"/>
        </w:rPr>
      </w:r>
    </w:p>
    <w:p w:rsidR="00000000" w:rsidDel="00000000" w:rsidP="00000000" w:rsidRDefault="00000000" w:rsidRPr="00000000" w14:paraId="0000006E">
      <w:pPr>
        <w:rPr/>
      </w:pPr>
      <w:r w:rsidDel="00000000" w:rsidR="00000000" w:rsidRPr="00000000">
        <w:rPr>
          <w:rFonts w:ascii="Arial" w:cs="Arial" w:eastAsia="Arial" w:hAnsi="Arial"/>
          <w:b w:val="1"/>
          <w:bCs w:val="1"/>
          <w:i w:val="0"/>
          <w:iCs w:val="0"/>
          <w:color w:val="0d47a1"/>
          <w:sz w:val="22"/>
          <w:szCs w:val="22"/>
          <w:rtl w:val="0"/>
        </w:rPr>
        <w:t xml:space="preserve">LẦN 2 - B4: Lau sạch dầu thừa:</w:t>
      </w:r>
      <w:r w:rsidDel="00000000" w:rsidR="00000000" w:rsidRPr="00000000">
        <w:rPr>
          <w:rtl w:val="0"/>
        </w:rPr>
      </w:r>
    </w:p>
    <w:p w:rsidR="00000000" w:rsidDel="00000000" w:rsidP="00000000" w:rsidRDefault="00000000" w:rsidRPr="00000000" w14:paraId="0000006F">
      <w:pPr>
        <w:spacing w:after="120" w:lineRule="auto"/>
        <w:rPr/>
      </w:pPr>
      <w:r w:rsidDel="00000000" w:rsidR="00000000" w:rsidRPr="00000000">
        <w:rPr>
          <w:rFonts w:ascii="Arial" w:cs="Arial" w:eastAsia="Arial" w:hAnsi="Arial"/>
          <w:b w:val="0"/>
          <w:bCs w:val="0"/>
          <w:i w:val="0"/>
          <w:iCs w:val="0"/>
          <w:sz w:val="22"/>
          <w:szCs w:val="22"/>
          <w:rtl w:val="0"/>
        </w:rPr>
        <w:t xml:space="preserve">Khăn cotton khô lau sạch. Bề mặt khô.</w:t>
      </w:r>
      <w:r w:rsidDel="00000000" w:rsidR="00000000" w:rsidRPr="00000000">
        <w:rPr>
          <w:rtl w:val="0"/>
        </w:rPr>
      </w:r>
    </w:p>
    <w:p w:rsidR="00000000" w:rsidDel="00000000" w:rsidP="00000000" w:rsidRDefault="00000000" w:rsidRPr="00000000" w14:paraId="00000070">
      <w:pPr>
        <w:rPr/>
      </w:pPr>
      <w:r w:rsidDel="00000000" w:rsidR="00000000" w:rsidRPr="00000000">
        <w:rPr>
          <w:rFonts w:ascii="Arial" w:cs="Arial" w:eastAsia="Arial" w:hAnsi="Arial"/>
          <w:b w:val="1"/>
          <w:bCs w:val="1"/>
          <w:i w:val="0"/>
          <w:iCs w:val="0"/>
          <w:color w:val="0d47a1"/>
          <w:sz w:val="22"/>
          <w:szCs w:val="22"/>
          <w:rtl w:val="0"/>
        </w:rPr>
        <w:t xml:space="preserve">LẦN 2 - B5: Chờ khô:</w:t>
      </w:r>
      <w:r w:rsidDel="00000000" w:rsidR="00000000" w:rsidRPr="00000000">
        <w:rPr>
          <w:rtl w:val="0"/>
        </w:rPr>
      </w:r>
    </w:p>
    <w:p w:rsidR="00000000" w:rsidDel="00000000" w:rsidP="00000000" w:rsidRDefault="00000000" w:rsidRPr="00000000" w14:paraId="00000071">
      <w:pPr>
        <w:spacing w:after="120" w:lineRule="auto"/>
        <w:rPr/>
      </w:pPr>
      <w:r w:rsidDel="00000000" w:rsidR="00000000" w:rsidRPr="00000000">
        <w:rPr>
          <w:rFonts w:ascii="Arial" w:cs="Arial" w:eastAsia="Arial" w:hAnsi="Arial"/>
          <w:b w:val="0"/>
          <w:bCs w:val="0"/>
          <w:i w:val="0"/>
          <w:iCs w:val="0"/>
          <w:sz w:val="22"/>
          <w:szCs w:val="22"/>
          <w:rtl w:val="0"/>
        </w:rPr>
        <w:t xml:space="preserve">Để khô tự nhiên.</w:t>
      </w:r>
      <w:r w:rsidDel="00000000" w:rsidR="00000000" w:rsidRPr="00000000">
        <w:rPr>
          <w:rtl w:val="0"/>
        </w:rPr>
      </w:r>
    </w:p>
    <w:p w:rsidR="00000000" w:rsidDel="00000000" w:rsidP="00000000" w:rsidRDefault="00000000" w:rsidRPr="00000000" w14:paraId="00000072">
      <w:pPr>
        <w:spacing w:after="120" w:lineRule="auto"/>
        <w:rPr/>
      </w:pPr>
      <w:r w:rsidDel="00000000" w:rsidR="00000000" w:rsidRPr="00000000">
        <w:rPr>
          <w:rtl w:val="0"/>
        </w:rPr>
      </w:r>
    </w:p>
    <w:tbl>
      <w:tblPr>
        <w:tblStyle w:val="Table3"/>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73">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74">
            <w:pPr>
              <w:rPr/>
            </w:pPr>
            <w:r w:rsidDel="00000000" w:rsidR="00000000" w:rsidRPr="00000000">
              <w:rPr>
                <w:rFonts w:ascii="Arial" w:cs="Arial" w:eastAsia="Arial" w:hAnsi="Arial"/>
                <w:b w:val="1"/>
                <w:bCs w:val="1"/>
                <w:i w:val="0"/>
                <w:iCs w:val="0"/>
                <w:color w:val="ffffff"/>
                <w:sz w:val="20"/>
                <w:szCs w:val="20"/>
                <w:rtl w:val="0"/>
              </w:rPr>
              <w:t xml:space="preserve">Trạng thái</w:t>
            </w:r>
            <w:r w:rsidDel="00000000" w:rsidR="00000000" w:rsidRPr="00000000">
              <w:rPr>
                <w:rtl w:val="0"/>
              </w:rPr>
            </w:r>
          </w:p>
        </w:tc>
      </w:tr>
      <w:tr>
        <w:trPr>
          <w:cantSplit w:val="0"/>
          <w:tblHeader w:val="0"/>
        </w:trPr>
        <w:tc>
          <w:tcPr/>
          <w:p w:rsidR="00000000" w:rsidDel="00000000" w:rsidP="00000000" w:rsidRDefault="00000000" w:rsidRPr="00000000" w14:paraId="00000075">
            <w:pPr>
              <w:rPr/>
            </w:pPr>
            <w:r w:rsidDel="00000000" w:rsidR="00000000" w:rsidRPr="00000000">
              <w:rPr>
                <w:rFonts w:ascii="Arial" w:cs="Arial" w:eastAsia="Arial" w:hAnsi="Arial"/>
                <w:b w:val="0"/>
                <w:bCs w:val="0"/>
                <w:i w:val="0"/>
                <w:iCs w:val="0"/>
                <w:sz w:val="20"/>
                <w:szCs w:val="20"/>
                <w:rtl w:val="0"/>
              </w:rPr>
              <w:t xml:space="preserve">Ngay sau lần 2</w:t>
            </w:r>
            <w:r w:rsidDel="00000000" w:rsidR="00000000" w:rsidRPr="00000000">
              <w:rPr>
                <w:rtl w:val="0"/>
              </w:rPr>
            </w:r>
          </w:p>
        </w:tc>
        <w:tc>
          <w:tcPr/>
          <w:p w:rsidR="00000000" w:rsidDel="00000000" w:rsidP="00000000" w:rsidRDefault="00000000" w:rsidRPr="00000000" w14:paraId="00000076">
            <w:pPr>
              <w:rPr/>
            </w:pPr>
            <w:r w:rsidDel="00000000" w:rsidR="00000000" w:rsidRPr="00000000">
              <w:rPr>
                <w:rFonts w:ascii="Arial" w:cs="Arial" w:eastAsia="Arial" w:hAnsi="Arial"/>
                <w:b w:val="0"/>
                <w:bCs w:val="0"/>
                <w:i w:val="0"/>
                <w:iCs w:val="0"/>
                <w:sz w:val="20"/>
                <w:szCs w:val="20"/>
                <w:rtl w:val="0"/>
              </w:rPr>
              <w:t xml:space="preserve">Bề mặt khô, sạch</w:t>
            </w:r>
            <w:r w:rsidDel="00000000" w:rsidR="00000000" w:rsidRPr="00000000">
              <w:rPr>
                <w:rtl w:val="0"/>
              </w:rPr>
            </w:r>
          </w:p>
        </w:tc>
      </w:tr>
      <w:tr>
        <w:trPr>
          <w:cantSplit w:val="0"/>
          <w:tblHeader w:val="0"/>
        </w:trPr>
        <w:tc>
          <w:tcPr/>
          <w:p w:rsidR="00000000" w:rsidDel="00000000" w:rsidP="00000000" w:rsidRDefault="00000000" w:rsidRPr="00000000" w14:paraId="00000077">
            <w:pPr>
              <w:rPr/>
            </w:pPr>
            <w:r w:rsidDel="00000000" w:rsidR="00000000" w:rsidRPr="00000000">
              <w:rPr>
                <w:rFonts w:ascii="Arial" w:cs="Arial" w:eastAsia="Arial" w:hAnsi="Arial"/>
                <w:b w:val="0"/>
                <w:bCs w:val="0"/>
                <w:i w:val="0"/>
                <w:iCs w:val="0"/>
                <w:sz w:val="20"/>
                <w:szCs w:val="20"/>
                <w:rtl w:val="0"/>
              </w:rPr>
              <w:t xml:space="preserve">Sau 4-6h</w:t>
            </w:r>
            <w:r w:rsidDel="00000000" w:rsidR="00000000" w:rsidRPr="00000000">
              <w:rPr>
                <w:rtl w:val="0"/>
              </w:rPr>
            </w:r>
          </w:p>
        </w:tc>
        <w:tc>
          <w:tcPr/>
          <w:p w:rsidR="00000000" w:rsidDel="00000000" w:rsidP="00000000" w:rsidRDefault="00000000" w:rsidRPr="00000000" w14:paraId="00000078">
            <w:pPr>
              <w:rPr/>
            </w:pPr>
            <w:r w:rsidDel="00000000" w:rsidR="00000000" w:rsidRPr="00000000">
              <w:rPr>
                <w:rFonts w:ascii="Arial" w:cs="Arial" w:eastAsia="Arial" w:hAnsi="Arial"/>
                <w:b w:val="0"/>
                <w:bCs w:val="0"/>
                <w:i w:val="0"/>
                <w:iCs w:val="0"/>
                <w:sz w:val="20"/>
                <w:szCs w:val="20"/>
                <w:rtl w:val="0"/>
              </w:rPr>
              <w:t xml:space="preserve">Khô chạm tay</w:t>
            </w:r>
            <w:r w:rsidDel="00000000" w:rsidR="00000000" w:rsidRPr="00000000">
              <w:rPr>
                <w:rtl w:val="0"/>
              </w:rPr>
            </w:r>
          </w:p>
        </w:tc>
      </w:tr>
      <w:tr>
        <w:trPr>
          <w:cantSplit w:val="0"/>
          <w:tblHeader w:val="0"/>
        </w:trPr>
        <w:tc>
          <w:tcPr/>
          <w:p w:rsidR="00000000" w:rsidDel="00000000" w:rsidP="00000000" w:rsidRDefault="00000000" w:rsidRPr="00000000" w14:paraId="00000079">
            <w:pPr>
              <w:rPr/>
            </w:pPr>
            <w:r w:rsidDel="00000000" w:rsidR="00000000" w:rsidRPr="00000000">
              <w:rPr>
                <w:rFonts w:ascii="Arial" w:cs="Arial" w:eastAsia="Arial" w:hAnsi="Arial"/>
                <w:b w:val="0"/>
                <w:bCs w:val="0"/>
                <w:i w:val="0"/>
                <w:iCs w:val="0"/>
                <w:sz w:val="20"/>
                <w:szCs w:val="20"/>
                <w:rtl w:val="0"/>
              </w:rPr>
              <w:t xml:space="preserve">Sau 24-48h</w:t>
            </w:r>
            <w:r w:rsidDel="00000000" w:rsidR="00000000" w:rsidRPr="00000000">
              <w:rPr>
                <w:rtl w:val="0"/>
              </w:rPr>
            </w:r>
          </w:p>
        </w:tc>
        <w:tc>
          <w:tcPr/>
          <w:p w:rsidR="00000000" w:rsidDel="00000000" w:rsidP="00000000" w:rsidRDefault="00000000" w:rsidRPr="00000000" w14:paraId="0000007A">
            <w:pPr>
              <w:rPr/>
            </w:pPr>
            <w:r w:rsidDel="00000000" w:rsidR="00000000" w:rsidRPr="00000000">
              <w:rPr>
                <w:rFonts w:ascii="Arial" w:cs="Arial" w:eastAsia="Arial" w:hAnsi="Arial"/>
                <w:b w:val="0"/>
                <w:bCs w:val="0"/>
                <w:i w:val="0"/>
                <w:iCs w:val="0"/>
                <w:sz w:val="20"/>
                <w:szCs w:val="20"/>
                <w:rtl w:val="0"/>
              </w:rPr>
              <w:t xml:space="preserve">Khô hoàn toàn</w:t>
            </w:r>
            <w:r w:rsidDel="00000000" w:rsidR="00000000" w:rsidRPr="00000000">
              <w:rPr>
                <w:rtl w:val="0"/>
              </w:rPr>
            </w:r>
          </w:p>
        </w:tc>
      </w:tr>
      <w:tr>
        <w:trPr>
          <w:cantSplit w:val="0"/>
          <w:tblHeader w:val="0"/>
        </w:trPr>
        <w:tc>
          <w:tcPr/>
          <w:p w:rsidR="00000000" w:rsidDel="00000000" w:rsidP="00000000" w:rsidRDefault="00000000" w:rsidRPr="00000000" w14:paraId="0000007B">
            <w:pPr>
              <w:rPr/>
            </w:pPr>
            <w:r w:rsidDel="00000000" w:rsidR="00000000" w:rsidRPr="00000000">
              <w:rPr>
                <w:rFonts w:ascii="Arial" w:cs="Arial" w:eastAsia="Arial" w:hAnsi="Arial"/>
                <w:b w:val="0"/>
                <w:bCs w:val="0"/>
                <w:i w:val="0"/>
                <w:iCs w:val="0"/>
                <w:sz w:val="20"/>
                <w:szCs w:val="20"/>
                <w:rtl w:val="0"/>
              </w:rPr>
              <w:t xml:space="preserve">Sau 7-14 ngày</w:t>
            </w:r>
            <w:r w:rsidDel="00000000" w:rsidR="00000000" w:rsidRPr="00000000">
              <w:rPr>
                <w:rtl w:val="0"/>
              </w:rPr>
            </w:r>
          </w:p>
        </w:tc>
        <w:tc>
          <w:tcPr/>
          <w:p w:rsidR="00000000" w:rsidDel="00000000" w:rsidP="00000000" w:rsidRDefault="00000000" w:rsidRPr="00000000" w14:paraId="0000007C">
            <w:pPr>
              <w:rPr/>
            </w:pPr>
            <w:r w:rsidDel="00000000" w:rsidR="00000000" w:rsidRPr="00000000">
              <w:rPr>
                <w:rFonts w:ascii="Arial" w:cs="Arial" w:eastAsia="Arial" w:hAnsi="Arial"/>
                <w:b w:val="0"/>
                <w:bCs w:val="0"/>
                <w:i w:val="0"/>
                <w:iCs w:val="0"/>
                <w:sz w:val="20"/>
                <w:szCs w:val="20"/>
                <w:rtl w:val="0"/>
              </w:rPr>
              <w:t xml:space="preserve">Đóng rắn 100%</w:t>
            </w:r>
            <w:r w:rsidDel="00000000" w:rsidR="00000000" w:rsidRPr="00000000">
              <w:rPr>
                <w:rtl w:val="0"/>
              </w:rPr>
            </w:r>
          </w:p>
        </w:tc>
      </w:tr>
    </w:tbl>
    <w:p w:rsidR="00000000" w:rsidDel="00000000" w:rsidP="00000000" w:rsidRDefault="00000000" w:rsidRPr="00000000" w14:paraId="0000007D">
      <w:pPr>
        <w:rPr/>
      </w:pPr>
      <w:r w:rsidDel="00000000" w:rsidR="00000000" w:rsidRPr="00000000">
        <w:br w:type="page"/>
      </w:r>
      <w:r w:rsidDel="00000000" w:rsidR="00000000" w:rsidRPr="00000000">
        <w:rPr>
          <w:rtl w:val="0"/>
        </w:rPr>
      </w:r>
    </w:p>
    <w:p w:rsidR="00000000" w:rsidDel="00000000" w:rsidP="00000000" w:rsidRDefault="00000000" w:rsidRPr="00000000" w14:paraId="0000007E">
      <w:pPr>
        <w:pStyle w:val="Heading1"/>
        <w:rPr/>
      </w:pPr>
      <w:r w:rsidDel="00000000" w:rsidR="00000000" w:rsidRPr="00000000">
        <w:rPr>
          <w:rFonts w:ascii="Arial" w:cs="Arial" w:eastAsia="Arial" w:hAnsi="Arial"/>
          <w:b w:val="1"/>
          <w:bCs w:val="1"/>
          <w:i w:val="0"/>
          <w:iCs w:val="0"/>
          <w:color w:val="0d47a1"/>
          <w:sz w:val="32"/>
          <w:szCs w:val="32"/>
          <w:rtl w:val="0"/>
        </w:rPr>
        <w:t xml:space="preserve">7. KIỂM TRA &amp; NGHIỆM THU</w:t>
      </w:r>
      <w:r w:rsidDel="00000000" w:rsidR="00000000" w:rsidRPr="00000000">
        <w:rPr>
          <w:rtl w:val="0"/>
        </w:rPr>
      </w:r>
    </w:p>
    <w:p w:rsidR="00000000" w:rsidDel="00000000" w:rsidP="00000000" w:rsidRDefault="00000000" w:rsidRPr="00000000" w14:paraId="0000007F">
      <w:pPr>
        <w:rPr/>
      </w:pPr>
      <w:r w:rsidDel="00000000" w:rsidR="00000000" w:rsidRPr="00000000">
        <w:rPr>
          <w:rFonts w:ascii="Arial" w:cs="Arial" w:eastAsia="Arial" w:hAnsi="Arial"/>
          <w:b w:val="1"/>
          <w:bCs w:val="1"/>
          <w:i w:val="0"/>
          <w:iCs w:val="0"/>
          <w:color w:val="0d47a1"/>
          <w:sz w:val="22"/>
          <w:szCs w:val="22"/>
          <w:rtl w:val="0"/>
        </w:rPr>
        <w:t xml:space="preserve">Cảm quan:</w:t>
      </w:r>
      <w:r w:rsidDel="00000000" w:rsidR="00000000" w:rsidRPr="00000000">
        <w:rPr>
          <w:rtl w:val="0"/>
        </w:rPr>
      </w:r>
    </w:p>
    <w:p w:rsidR="00000000" w:rsidDel="00000000" w:rsidP="00000000" w:rsidRDefault="00000000" w:rsidRPr="00000000" w14:paraId="00000080">
      <w:pPr>
        <w:spacing w:after="120" w:lineRule="auto"/>
        <w:rPr/>
      </w:pPr>
      <w:r w:rsidDel="00000000" w:rsidR="00000000" w:rsidRPr="00000000">
        <w:rPr>
          <w:rFonts w:ascii="Arial" w:cs="Arial" w:eastAsia="Arial" w:hAnsi="Arial"/>
          <w:b w:val="0"/>
          <w:bCs w:val="0"/>
          <w:i w:val="0"/>
          <w:iCs w:val="0"/>
          <w:sz w:val="22"/>
          <w:szCs w:val="22"/>
          <w:rtl w:val="0"/>
        </w:rPr>
        <w:t xml:space="preserve">Sờ ấm, mịn, tự nhiên. Vân gỗ tôn rõ. Không xù xì.</w:t>
      </w:r>
      <w:r w:rsidDel="00000000" w:rsidR="00000000" w:rsidRPr="00000000">
        <w:rPr>
          <w:rtl w:val="0"/>
        </w:rPr>
      </w:r>
    </w:p>
    <w:p w:rsidR="00000000" w:rsidDel="00000000" w:rsidP="00000000" w:rsidRDefault="00000000" w:rsidRPr="00000000" w14:paraId="00000081">
      <w:pPr>
        <w:rPr/>
      </w:pPr>
      <w:r w:rsidDel="00000000" w:rsidR="00000000" w:rsidRPr="00000000">
        <w:rPr>
          <w:rFonts w:ascii="Arial" w:cs="Arial" w:eastAsia="Arial" w:hAnsi="Arial"/>
          <w:b w:val="1"/>
          <w:bCs w:val="1"/>
          <w:i w:val="0"/>
          <w:iCs w:val="0"/>
          <w:color w:val="0d47a1"/>
          <w:sz w:val="22"/>
          <w:szCs w:val="22"/>
          <w:rtl w:val="0"/>
        </w:rPr>
        <w:t xml:space="preserve">Đồng đều:</w:t>
      </w:r>
      <w:r w:rsidDel="00000000" w:rsidR="00000000" w:rsidRPr="00000000">
        <w:rPr>
          <w:rtl w:val="0"/>
        </w:rPr>
      </w:r>
    </w:p>
    <w:p w:rsidR="00000000" w:rsidDel="00000000" w:rsidP="00000000" w:rsidRDefault="00000000" w:rsidRPr="00000000" w14:paraId="00000082">
      <w:pPr>
        <w:spacing w:after="120" w:lineRule="auto"/>
        <w:rPr/>
      </w:pPr>
      <w:r w:rsidDel="00000000" w:rsidR="00000000" w:rsidRPr="00000000">
        <w:rPr>
          <w:rFonts w:ascii="Arial" w:cs="Arial" w:eastAsia="Arial" w:hAnsi="Arial"/>
          <w:b w:val="0"/>
          <w:bCs w:val="0"/>
          <w:i w:val="0"/>
          <w:iCs w:val="0"/>
          <w:sz w:val="22"/>
          <w:szCs w:val="22"/>
          <w:rtl w:val="0"/>
        </w:rPr>
        <w:t xml:space="preserve">Màu đều toàn bộ. Không loang, đậm nhạt, cháy.</w:t>
      </w:r>
      <w:r w:rsidDel="00000000" w:rsidR="00000000" w:rsidRPr="00000000">
        <w:rPr>
          <w:rtl w:val="0"/>
        </w:rPr>
      </w:r>
    </w:p>
    <w:p w:rsidR="00000000" w:rsidDel="00000000" w:rsidP="00000000" w:rsidRDefault="00000000" w:rsidRPr="00000000" w14:paraId="00000083">
      <w:pPr>
        <w:rPr/>
      </w:pPr>
      <w:r w:rsidDel="00000000" w:rsidR="00000000" w:rsidRPr="00000000">
        <w:rPr>
          <w:rFonts w:ascii="Arial" w:cs="Arial" w:eastAsia="Arial" w:hAnsi="Arial"/>
          <w:b w:val="1"/>
          <w:bCs w:val="1"/>
          <w:i w:val="0"/>
          <w:iCs w:val="0"/>
          <w:color w:val="0d47a1"/>
          <w:sz w:val="22"/>
          <w:szCs w:val="22"/>
          <w:rtl w:val="0"/>
        </w:rPr>
        <w:t xml:space="preserve">Độ khô:</w:t>
      </w:r>
      <w:r w:rsidDel="00000000" w:rsidR="00000000" w:rsidRPr="00000000">
        <w:rPr>
          <w:rtl w:val="0"/>
        </w:rPr>
      </w:r>
    </w:p>
    <w:p w:rsidR="00000000" w:rsidDel="00000000" w:rsidP="00000000" w:rsidRDefault="00000000" w:rsidRPr="00000000" w14:paraId="00000084">
      <w:pPr>
        <w:spacing w:after="120" w:lineRule="auto"/>
        <w:rPr/>
      </w:pPr>
      <w:r w:rsidDel="00000000" w:rsidR="00000000" w:rsidRPr="00000000">
        <w:rPr>
          <w:rFonts w:ascii="Arial" w:cs="Arial" w:eastAsia="Arial" w:hAnsi="Arial"/>
          <w:b w:val="0"/>
          <w:bCs w:val="0"/>
          <w:i w:val="0"/>
          <w:iCs w:val="0"/>
          <w:sz w:val="22"/>
          <w:szCs w:val="22"/>
          <w:rtl w:val="0"/>
        </w:rPr>
        <w:t xml:space="preserve">Khô hoàn toàn. Không dính tay, không vân tay. Không mùi.</w:t>
      </w:r>
      <w:r w:rsidDel="00000000" w:rsidR="00000000" w:rsidRPr="00000000">
        <w:rPr>
          <w:rtl w:val="0"/>
        </w:rPr>
      </w:r>
    </w:p>
    <w:p w:rsidR="00000000" w:rsidDel="00000000" w:rsidP="00000000" w:rsidRDefault="00000000" w:rsidRPr="00000000" w14:paraId="00000085">
      <w:pPr>
        <w:rPr/>
      </w:pPr>
      <w:r w:rsidDel="00000000" w:rsidR="00000000" w:rsidRPr="00000000">
        <w:rPr>
          <w:rFonts w:ascii="Arial" w:cs="Arial" w:eastAsia="Arial" w:hAnsi="Arial"/>
          <w:b w:val="1"/>
          <w:bCs w:val="1"/>
          <w:i w:val="0"/>
          <w:iCs w:val="0"/>
          <w:color w:val="0d47a1"/>
          <w:sz w:val="22"/>
          <w:szCs w:val="22"/>
          <w:rtl w:val="0"/>
        </w:rPr>
        <w:t xml:space="preserve">Độ bóng:</w:t>
      </w:r>
      <w:r w:rsidDel="00000000" w:rsidR="00000000" w:rsidRPr="00000000">
        <w:rPr>
          <w:rtl w:val="0"/>
        </w:rPr>
      </w:r>
    </w:p>
    <w:p w:rsidR="00000000" w:rsidDel="00000000" w:rsidP="00000000" w:rsidRDefault="00000000" w:rsidRPr="00000000" w14:paraId="00000086">
      <w:pPr>
        <w:spacing w:after="120" w:lineRule="auto"/>
        <w:rPr/>
      </w:pPr>
      <w:r w:rsidDel="00000000" w:rsidR="00000000" w:rsidRPr="00000000">
        <w:rPr>
          <w:rFonts w:ascii="Arial" w:cs="Arial" w:eastAsia="Arial" w:hAnsi="Arial"/>
          <w:b w:val="0"/>
          <w:bCs w:val="0"/>
          <w:i w:val="0"/>
          <w:iCs w:val="0"/>
          <w:sz w:val="22"/>
          <w:szCs w:val="22"/>
          <w:rtl w:val="0"/>
        </w:rPr>
        <w:t xml:space="preserve">Bóng nhẹ tự nhiên (sheen). Không bóng loáng như PU.</w:t>
      </w:r>
      <w:r w:rsidDel="00000000" w:rsidR="00000000" w:rsidRPr="00000000">
        <w:rPr>
          <w:rtl w:val="0"/>
        </w:rPr>
      </w:r>
    </w:p>
    <w:p w:rsidR="00000000" w:rsidDel="00000000" w:rsidP="00000000" w:rsidRDefault="00000000" w:rsidRPr="00000000" w14:paraId="00000087">
      <w:pPr>
        <w:rPr/>
      </w:pPr>
      <w:r w:rsidDel="00000000" w:rsidR="00000000" w:rsidRPr="00000000">
        <w:rPr>
          <w:rFonts w:ascii="Arial" w:cs="Arial" w:eastAsia="Arial" w:hAnsi="Arial"/>
          <w:b w:val="1"/>
          <w:bCs w:val="1"/>
          <w:i w:val="0"/>
          <w:iCs w:val="0"/>
          <w:color w:val="0d47a1"/>
          <w:sz w:val="22"/>
          <w:szCs w:val="22"/>
          <w:rtl w:val="0"/>
        </w:rPr>
        <w:t xml:space="preserve">Kiểm tra nước:</w:t>
      </w:r>
      <w:r w:rsidDel="00000000" w:rsidR="00000000" w:rsidRPr="00000000">
        <w:rPr>
          <w:rtl w:val="0"/>
        </w:rPr>
      </w:r>
    </w:p>
    <w:p w:rsidR="00000000" w:rsidDel="00000000" w:rsidP="00000000" w:rsidRDefault="00000000" w:rsidRPr="00000000" w14:paraId="00000088">
      <w:pPr>
        <w:spacing w:after="120" w:lineRule="auto"/>
        <w:rPr/>
      </w:pPr>
      <w:r w:rsidDel="00000000" w:rsidR="00000000" w:rsidRPr="00000000">
        <w:rPr>
          <w:rFonts w:ascii="Arial" w:cs="Arial" w:eastAsia="Arial" w:hAnsi="Arial"/>
          <w:b w:val="0"/>
          <w:bCs w:val="0"/>
          <w:i w:val="0"/>
          <w:iCs w:val="0"/>
          <w:sz w:val="22"/>
          <w:szCs w:val="22"/>
          <w:rtl w:val="0"/>
        </w:rPr>
        <w:t xml:space="preserve">Nhỏ vài giọt - nước đọng hạt tròn, không thấm vào gỗ.</w:t>
      </w:r>
      <w:r w:rsidDel="00000000" w:rsidR="00000000" w:rsidRPr="00000000">
        <w:rPr>
          <w:rtl w:val="0"/>
        </w:rPr>
      </w:r>
    </w:p>
    <w:p w:rsidR="00000000" w:rsidDel="00000000" w:rsidP="00000000" w:rsidRDefault="00000000" w:rsidRPr="00000000" w14:paraId="00000089">
      <w:pPr>
        <w:pStyle w:val="Heading1"/>
        <w:rPr/>
      </w:pPr>
      <w:r w:rsidDel="00000000" w:rsidR="00000000" w:rsidRPr="00000000">
        <w:rPr>
          <w:rFonts w:ascii="Arial" w:cs="Arial" w:eastAsia="Arial" w:hAnsi="Arial"/>
          <w:b w:val="1"/>
          <w:bCs w:val="1"/>
          <w:i w:val="0"/>
          <w:iCs w:val="0"/>
          <w:color w:val="0d47a1"/>
          <w:sz w:val="32"/>
          <w:szCs w:val="32"/>
          <w:rtl w:val="0"/>
        </w:rPr>
        <w:t xml:space="preserve">8. BẢO DƯỠNG ĐỊNH KỲ</w:t>
      </w:r>
      <w:r w:rsidDel="00000000" w:rsidR="00000000" w:rsidRPr="00000000">
        <w:rPr>
          <w:rtl w:val="0"/>
        </w:rPr>
      </w:r>
    </w:p>
    <w:p w:rsidR="00000000" w:rsidDel="00000000" w:rsidP="00000000" w:rsidRDefault="00000000" w:rsidRPr="00000000" w14:paraId="0000008A">
      <w:pPr>
        <w:rPr/>
      </w:pPr>
      <w:r w:rsidDel="00000000" w:rsidR="00000000" w:rsidRPr="00000000">
        <w:rPr>
          <w:rFonts w:ascii="Arial" w:cs="Arial" w:eastAsia="Arial" w:hAnsi="Arial"/>
          <w:b w:val="1"/>
          <w:bCs w:val="1"/>
          <w:i w:val="0"/>
          <w:iCs w:val="0"/>
          <w:color w:val="0d47a1"/>
          <w:sz w:val="22"/>
          <w:szCs w:val="22"/>
          <w:rtl w:val="0"/>
        </w:rPr>
        <w:t xml:space="preserve">Hàng ngày:</w:t>
      </w:r>
      <w:r w:rsidDel="00000000" w:rsidR="00000000" w:rsidRPr="00000000">
        <w:rPr>
          <w:rtl w:val="0"/>
        </w:rPr>
      </w:r>
    </w:p>
    <w:p w:rsidR="00000000" w:rsidDel="00000000" w:rsidP="00000000" w:rsidRDefault="00000000" w:rsidRPr="00000000" w14:paraId="0000008B">
      <w:pPr>
        <w:spacing w:after="120" w:lineRule="auto"/>
        <w:rPr/>
      </w:pPr>
      <w:r w:rsidDel="00000000" w:rsidR="00000000" w:rsidRPr="00000000">
        <w:rPr>
          <w:rFonts w:ascii="Arial" w:cs="Arial" w:eastAsia="Arial" w:hAnsi="Arial"/>
          <w:b w:val="0"/>
          <w:bCs w:val="0"/>
          <w:i w:val="0"/>
          <w:iCs w:val="0"/>
          <w:sz w:val="22"/>
          <w:szCs w:val="22"/>
          <w:rtl w:val="0"/>
        </w:rPr>
        <w:t xml:space="preserve">Lau bụi khăn khô mềm / hút bụi. Tránh nước nhiều.</w:t>
      </w:r>
      <w:r w:rsidDel="00000000" w:rsidR="00000000" w:rsidRPr="00000000">
        <w:rPr>
          <w:rtl w:val="0"/>
        </w:rPr>
      </w:r>
    </w:p>
    <w:p w:rsidR="00000000" w:rsidDel="00000000" w:rsidP="00000000" w:rsidRDefault="00000000" w:rsidRPr="00000000" w14:paraId="0000008C">
      <w:pPr>
        <w:rPr/>
      </w:pPr>
      <w:r w:rsidDel="00000000" w:rsidR="00000000" w:rsidRPr="00000000">
        <w:rPr>
          <w:rFonts w:ascii="Arial" w:cs="Arial" w:eastAsia="Arial" w:hAnsi="Arial"/>
          <w:b w:val="1"/>
          <w:bCs w:val="1"/>
          <w:i w:val="0"/>
          <w:iCs w:val="0"/>
          <w:color w:val="0d47a1"/>
          <w:sz w:val="22"/>
          <w:szCs w:val="22"/>
          <w:rtl w:val="0"/>
        </w:rPr>
        <w:t xml:space="preserve">Định kỳ:</w:t>
      </w:r>
      <w:r w:rsidDel="00000000" w:rsidR="00000000" w:rsidRPr="00000000">
        <w:rPr>
          <w:rtl w:val="0"/>
        </w:rPr>
      </w:r>
    </w:p>
    <w:p w:rsidR="00000000" w:rsidDel="00000000" w:rsidP="00000000" w:rsidRDefault="00000000" w:rsidRPr="00000000" w14:paraId="0000008D">
      <w:pPr>
        <w:spacing w:after="120" w:lineRule="auto"/>
        <w:rPr/>
      </w:pPr>
      <w:r w:rsidDel="00000000" w:rsidR="00000000" w:rsidRPr="00000000">
        <w:rPr>
          <w:rFonts w:ascii="Arial" w:cs="Arial" w:eastAsia="Arial" w:hAnsi="Arial"/>
          <w:b w:val="0"/>
          <w:bCs w:val="0"/>
          <w:i w:val="0"/>
          <w:iCs w:val="0"/>
          <w:sz w:val="22"/>
          <w:szCs w:val="22"/>
          <w:rtl w:val="0"/>
        </w:rPr>
        <w:t xml:space="preserve">Lau khăn hơi ẩm + xà phòng trung tính. Lau khô ngay.</w:t>
      </w:r>
      <w:r w:rsidDel="00000000" w:rsidR="00000000" w:rsidRPr="00000000">
        <w:rPr>
          <w:rtl w:val="0"/>
        </w:rPr>
      </w:r>
    </w:p>
    <w:p w:rsidR="00000000" w:rsidDel="00000000" w:rsidP="00000000" w:rsidRDefault="00000000" w:rsidRPr="00000000" w14:paraId="0000008E">
      <w:pPr>
        <w:rPr/>
      </w:pPr>
      <w:r w:rsidDel="00000000" w:rsidR="00000000" w:rsidRPr="00000000">
        <w:rPr>
          <w:rFonts w:ascii="Arial" w:cs="Arial" w:eastAsia="Arial" w:hAnsi="Arial"/>
          <w:b w:val="1"/>
          <w:bCs w:val="1"/>
          <w:i w:val="0"/>
          <w:iCs w:val="0"/>
          <w:color w:val="0d47a1"/>
          <w:sz w:val="22"/>
          <w:szCs w:val="22"/>
          <w:rtl w:val="0"/>
        </w:rPr>
        <w:t xml:space="preserve">6-12 tháng:</w:t>
      </w:r>
      <w:r w:rsidDel="00000000" w:rsidR="00000000" w:rsidRPr="00000000">
        <w:rPr>
          <w:rtl w:val="0"/>
        </w:rPr>
      </w:r>
    </w:p>
    <w:p w:rsidR="00000000" w:rsidDel="00000000" w:rsidP="00000000" w:rsidRDefault="00000000" w:rsidRPr="00000000" w14:paraId="0000008F">
      <w:pPr>
        <w:spacing w:after="120" w:lineRule="auto"/>
        <w:rPr/>
      </w:pPr>
      <w:r w:rsidDel="00000000" w:rsidR="00000000" w:rsidRPr="00000000">
        <w:rPr>
          <w:rFonts w:ascii="Arial" w:cs="Arial" w:eastAsia="Arial" w:hAnsi="Arial"/>
          <w:b w:val="0"/>
          <w:bCs w:val="0"/>
          <w:i w:val="0"/>
          <w:iCs w:val="0"/>
          <w:sz w:val="22"/>
          <w:szCs w:val="22"/>
          <w:rtl w:val="0"/>
        </w:rPr>
        <w:t xml:space="preserve">Dùng Maintenance Oil/Soap chuyên dụng. Lau mỏng, sạch dầu thừa.</w:t>
      </w:r>
      <w:r w:rsidDel="00000000" w:rsidR="00000000" w:rsidRPr="00000000">
        <w:rPr>
          <w:rtl w:val="0"/>
        </w:rPr>
      </w:r>
    </w:p>
    <w:p w:rsidR="00000000" w:rsidDel="00000000" w:rsidP="00000000" w:rsidRDefault="00000000" w:rsidRPr="00000000" w14:paraId="00000090">
      <w:pPr>
        <w:rPr/>
      </w:pPr>
      <w:r w:rsidDel="00000000" w:rsidR="00000000" w:rsidRPr="00000000">
        <w:rPr>
          <w:rFonts w:ascii="Arial" w:cs="Arial" w:eastAsia="Arial" w:hAnsi="Arial"/>
          <w:b w:val="1"/>
          <w:bCs w:val="1"/>
          <w:i w:val="0"/>
          <w:iCs w:val="0"/>
          <w:color w:val="0d47a1"/>
          <w:sz w:val="22"/>
          <w:szCs w:val="22"/>
          <w:rtl w:val="0"/>
        </w:rPr>
        <w:t xml:space="preserve">Sửa xước:</w:t>
      </w:r>
      <w:r w:rsidDel="00000000" w:rsidR="00000000" w:rsidRPr="00000000">
        <w:rPr>
          <w:rtl w:val="0"/>
        </w:rPr>
      </w:r>
    </w:p>
    <w:p w:rsidR="00000000" w:rsidDel="00000000" w:rsidP="00000000" w:rsidRDefault="00000000" w:rsidRPr="00000000" w14:paraId="00000091">
      <w:pPr>
        <w:spacing w:after="120" w:lineRule="auto"/>
        <w:rPr/>
      </w:pPr>
      <w:r w:rsidDel="00000000" w:rsidR="00000000" w:rsidRPr="00000000">
        <w:rPr>
          <w:rFonts w:ascii="Arial" w:cs="Arial" w:eastAsia="Arial" w:hAnsi="Arial"/>
          <w:b w:val="0"/>
          <w:bCs w:val="0"/>
          <w:i w:val="0"/>
          <w:iCs w:val="0"/>
          <w:sz w:val="22"/>
          <w:szCs w:val="22"/>
          <w:rtl w:val="0"/>
        </w:rPr>
        <w:t xml:space="preserve">Chà nhẹ P240-P320, lau dầu lại, sạch dầu thừa. Không cần xả toàn bộ.</w:t>
      </w:r>
      <w:r w:rsidDel="00000000" w:rsidR="00000000" w:rsidRPr="00000000">
        <w:rPr>
          <w:rtl w:val="0"/>
        </w:rPr>
      </w:r>
    </w:p>
    <w:p w:rsidR="00000000" w:rsidDel="00000000" w:rsidP="00000000" w:rsidRDefault="00000000" w:rsidRPr="00000000" w14:paraId="00000092">
      <w:pPr>
        <w:pStyle w:val="Heading1"/>
        <w:rPr/>
      </w:pPr>
      <w:r w:rsidDel="00000000" w:rsidR="00000000" w:rsidRPr="00000000">
        <w:rPr>
          <w:rFonts w:ascii="Arial" w:cs="Arial" w:eastAsia="Arial" w:hAnsi="Arial"/>
          <w:b w:val="1"/>
          <w:bCs w:val="1"/>
          <w:i w:val="0"/>
          <w:iCs w:val="0"/>
          <w:color w:val="0d47a1"/>
          <w:sz w:val="32"/>
          <w:szCs w:val="32"/>
          <w:rtl w:val="0"/>
        </w:rPr>
        <w:t xml:space="preserve">9. AN TOÀN LAO ĐỘNG &amp; LƯU Ý</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NGUY CƠ CHÁY NỔ: Giẻ lau dính dầu thực vật có thể TỰ BỐC CHÁY nếu vò nát vứt thùng kín. Dầu oxy hóa sinh nhiệt &gt; 237°C gây cháy.</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XỬ LÝ GIẺ LAU AN TOÀN: (1) Ngâm giẻ vào xô nước + nước rửa chén ngay sau dùng, hoặc (2) Trải phẳng giẻ ngoài trời thoáng cho khô cứng rồi mới vứt. KHÔNG vò nát bỏ thùng rác.</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Trang bị găng tay, khẩu trang, kính bảo hộ khi thi công.</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Đảm bảo thông thoáng khu vực thi công.</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Tránh xa nguồn lửa, khu vực hút thuốc khi thi công.</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đổ dầu thừa xuống cống thoát nước.</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Bảo quản nơi khô mát, tránh ánh nắng trực tiếp, đậy kín nắp sau khi sử dụng.</w:t>
      </w:r>
      <w:r w:rsidDel="00000000" w:rsidR="00000000" w:rsidRPr="00000000">
        <w:rPr>
          <w:rtl w:val="0"/>
        </w:rPr>
      </w:r>
    </w:p>
    <w:sectPr>
      <w:pgSz w:h="15840" w:w="12240" w:orient="portrait"/>
      <w:pgMar w:bottom="1134"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1Yan3iOE23C06RVG06nc2fYPOQ==">CgMxLjA4AHIhMVJEbzdLM0VETTNLSzZmSk1ZMXptVTNKZ0RibDJKQjRV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