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rtl w:val="0"/>
        </w:rPr>
        <w:br w:type="textWrapping"/>
        <w:br w:type="textWrapping"/>
        <w:br w:type="textWrapping"/>
        <w:br w:type="textWrapp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Fonts w:ascii="Arial" w:cs="Arial" w:eastAsia="Arial" w:hAnsi="Arial"/>
          <w:b w:val="1"/>
          <w:bCs w:val="1"/>
          <w:color w:val="0d47a1"/>
          <w:sz w:val="26"/>
          <w:szCs w:val="26"/>
          <w:rtl w:val="0"/>
        </w:rPr>
        <w:t xml:space="preserve">CÔNG TY TNHH VẬT LIỆU MỚI TRI MỘC VIỆT NAM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Arial" w:cs="Arial" w:eastAsia="Arial" w:hAnsi="Arial"/>
          <w:rtl w:val="0"/>
        </w:rPr>
        <w:t xml:space="preserve">---oOo---</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Fonts w:ascii="Arial" w:cs="Arial" w:eastAsia="Arial" w:hAnsi="Arial"/>
          <w:b w:val="1"/>
          <w:bCs w:val="1"/>
          <w:color w:val="0d47a1"/>
          <w:sz w:val="40"/>
          <w:szCs w:val="40"/>
          <w:rtl w:val="0"/>
        </w:rPr>
        <w:t xml:space="preserve">HƯỚNG DẪN PHA CHẾ &amp; THI CÔNG</w:t>
      </w: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rial" w:cs="Arial" w:eastAsia="Arial" w:hAnsi="Arial"/>
          <w:b w:val="1"/>
          <w:bCs w:val="1"/>
          <w:color w:val="ff8f00"/>
          <w:sz w:val="36"/>
          <w:szCs w:val="36"/>
          <w:rtl w:val="0"/>
        </w:rPr>
        <w:t xml:space="preserve">BỘ KIT TẨY GỖ 2 THÀNH PHẦN</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rFonts w:ascii="Arial" w:cs="Arial" w:eastAsia="Arial" w:hAnsi="Arial"/>
          <w:color w:val="646464"/>
          <w:sz w:val="24"/>
          <w:szCs w:val="24"/>
          <w:rtl w:val="0"/>
        </w:rPr>
        <w:t xml:space="preserve">(Dùng cho gỗ tự nhiên: Sồi, Tần Bì, Thông, Óc Chó, Tràm Bông Vàng)</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Fonts w:ascii="Arial" w:cs="Arial" w:eastAsia="Arial" w:hAnsi="Arial"/>
          <w:b w:val="1"/>
          <w:bCs w:val="1"/>
          <w:color w:val="323232"/>
          <w:sz w:val="24"/>
          <w:szCs w:val="24"/>
          <w:rtl w:val="0"/>
        </w:rPr>
        <w:t xml:space="preserve">Sản phẩm bao gồm:</w:t>
        <w:br w:type="textWrapping"/>
        <w:t xml:space="preserve">Tẩy A - Hydrogen Peroxide (H₂O₂) 30-35%</w:t>
        <w:br w:type="textWrapping"/>
        <w:t xml:space="preserve">Tẩy B - Sodium Hydroxide (NaOH) 10%</w:t>
        <w:br w:type="textWrapping"/>
        <w:t xml:space="preserve">Trung hòa C - Acid Oxalic 2% + Na₂SO₃ 1%</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br w:type="textWrapping"/>
        <w:br w:type="textWrapping"/>
        <w:br w:type="textWrapping"/>
      </w:r>
    </w:p>
    <w:p w:rsidR="00000000" w:rsidDel="00000000" w:rsidP="00000000" w:rsidRDefault="00000000" w:rsidRPr="00000000" w14:paraId="0000000C">
      <w:pPr>
        <w:rPr/>
      </w:pPr>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Fonts w:ascii="Arial" w:cs="Arial" w:eastAsia="Arial" w:hAnsi="Arial"/>
          <w:color w:val="0d47a1"/>
          <w:sz w:val="32"/>
          <w:szCs w:val="32"/>
          <w:rtl w:val="0"/>
        </w:rPr>
        <w:t xml:space="preserve">MỤC LỤC</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rtl w:val="0"/>
        </w:rPr>
        <w:t xml:space="preserve">1. Tổng quan bộ kit</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rtl w:val="0"/>
        </w:rPr>
        <w:t xml:space="preserve">2. Thành phần &amp; Tỷ lệ pha</w:t>
      </w:r>
      <w:r w:rsidDel="00000000" w:rsidR="00000000" w:rsidRPr="00000000">
        <w:rPr>
          <w:rtl w:val="0"/>
        </w:rPr>
      </w:r>
    </w:p>
    <w:p w:rsidR="00000000" w:rsidDel="00000000" w:rsidP="00000000" w:rsidRDefault="00000000" w:rsidRPr="00000000" w14:paraId="00000010">
      <w:pPr>
        <w:spacing w:after="120" w:lineRule="auto"/>
        <w:rPr/>
      </w:pPr>
      <w:r w:rsidDel="00000000" w:rsidR="00000000" w:rsidRPr="00000000">
        <w:rPr>
          <w:rFonts w:ascii="Arial" w:cs="Arial" w:eastAsia="Arial" w:hAnsi="Arial"/>
          <w:rtl w:val="0"/>
        </w:rPr>
        <w:t xml:space="preserve">3. Nguyên lý hoạt động</w:t>
      </w:r>
      <w:r w:rsidDel="00000000" w:rsidR="00000000" w:rsidRPr="00000000">
        <w:rPr>
          <w:rtl w:val="0"/>
        </w:rPr>
      </w:r>
    </w:p>
    <w:p w:rsidR="00000000" w:rsidDel="00000000" w:rsidP="00000000" w:rsidRDefault="00000000" w:rsidRPr="00000000" w14:paraId="00000011">
      <w:pPr>
        <w:spacing w:after="120" w:lineRule="auto"/>
        <w:rPr/>
      </w:pPr>
      <w:r w:rsidDel="00000000" w:rsidR="00000000" w:rsidRPr="00000000">
        <w:rPr>
          <w:rFonts w:ascii="Arial" w:cs="Arial" w:eastAsia="Arial" w:hAnsi="Arial"/>
          <w:rtl w:val="0"/>
        </w:rPr>
        <w:t xml:space="preserve">4. Quy trình thi công</w:t>
      </w:r>
      <w:r w:rsidDel="00000000" w:rsidR="00000000" w:rsidRPr="00000000">
        <w:rPr>
          <w:rtl w:val="0"/>
        </w:rPr>
      </w:r>
    </w:p>
    <w:p w:rsidR="00000000" w:rsidDel="00000000" w:rsidP="00000000" w:rsidRDefault="00000000" w:rsidRPr="00000000" w14:paraId="00000012">
      <w:pPr>
        <w:spacing w:after="120" w:lineRule="auto"/>
        <w:rPr/>
      </w:pPr>
      <w:r w:rsidDel="00000000" w:rsidR="00000000" w:rsidRPr="00000000">
        <w:rPr>
          <w:rFonts w:ascii="Arial" w:cs="Arial" w:eastAsia="Arial" w:hAnsi="Arial"/>
          <w:rtl w:val="0"/>
        </w:rPr>
        <w:t xml:space="preserve">5. Pha chế &amp; Kiểm tra chất trung hòa</w:t>
      </w:r>
      <w:r w:rsidDel="00000000" w:rsidR="00000000" w:rsidRPr="00000000">
        <w:rPr>
          <w:rtl w:val="0"/>
        </w:rPr>
      </w:r>
    </w:p>
    <w:p w:rsidR="00000000" w:rsidDel="00000000" w:rsidP="00000000" w:rsidRDefault="00000000" w:rsidRPr="00000000" w14:paraId="00000013">
      <w:pPr>
        <w:spacing w:after="120" w:lineRule="auto"/>
        <w:rPr/>
      </w:pPr>
      <w:r w:rsidDel="00000000" w:rsidR="00000000" w:rsidRPr="00000000">
        <w:rPr>
          <w:rFonts w:ascii="Arial" w:cs="Arial" w:eastAsia="Arial" w:hAnsi="Arial"/>
          <w:rtl w:val="0"/>
        </w:rPr>
        <w:t xml:space="preserve">6. Thử bằng thuốc tím (KMnO₄)</w:t>
      </w: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rFonts w:ascii="Arial" w:cs="Arial" w:eastAsia="Arial" w:hAnsi="Arial"/>
          <w:rtl w:val="0"/>
        </w:rPr>
        <w:t xml:space="preserve">7. Thử bằng giấy quỳ (pH)</w:t>
      </w:r>
      <w:r w:rsidDel="00000000" w:rsidR="00000000" w:rsidRPr="00000000">
        <w:rPr>
          <w:rtl w:val="0"/>
        </w:rPr>
      </w:r>
    </w:p>
    <w:p w:rsidR="00000000" w:rsidDel="00000000" w:rsidP="00000000" w:rsidRDefault="00000000" w:rsidRPr="00000000" w14:paraId="00000015">
      <w:pPr>
        <w:spacing w:after="120" w:lineRule="auto"/>
        <w:rPr/>
      </w:pPr>
      <w:r w:rsidDel="00000000" w:rsidR="00000000" w:rsidRPr="00000000">
        <w:rPr>
          <w:rFonts w:ascii="Arial" w:cs="Arial" w:eastAsia="Arial" w:hAnsi="Arial"/>
          <w:rtl w:val="0"/>
        </w:rPr>
        <w:t xml:space="preserve">8. An toàn &amp; Bảo quản</w:t>
      </w:r>
      <w:r w:rsidDel="00000000" w:rsidR="00000000" w:rsidRPr="00000000">
        <w:rPr>
          <w:rtl w:val="0"/>
        </w:rPr>
      </w:r>
    </w:p>
    <w:p w:rsidR="00000000" w:rsidDel="00000000" w:rsidP="00000000" w:rsidRDefault="00000000" w:rsidRPr="00000000" w14:paraId="00000016">
      <w:pPr>
        <w:spacing w:after="120" w:lineRule="auto"/>
        <w:rPr/>
      </w:pPr>
      <w:r w:rsidDel="00000000" w:rsidR="00000000" w:rsidRPr="00000000">
        <w:rPr>
          <w:rFonts w:ascii="Arial" w:cs="Arial" w:eastAsia="Arial" w:hAnsi="Arial"/>
          <w:rtl w:val="0"/>
        </w:rPr>
        <w:t xml:space="preserve">Phụ lục: Timeline tối ưu</w:t>
      </w: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Fonts w:ascii="Arial" w:cs="Arial" w:eastAsia="Arial" w:hAnsi="Arial"/>
          <w:color w:val="0d47a1"/>
          <w:sz w:val="32"/>
          <w:szCs w:val="32"/>
          <w:rtl w:val="0"/>
        </w:rPr>
        <w:t xml:space="preserve">1. TỔNG QUAN VỀ BỘ KIT TẨY GỖ</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rial" w:cs="Arial" w:eastAsia="Arial" w:hAnsi="Arial"/>
          <w:b w:val="1"/>
          <w:bCs w:val="1"/>
          <w:rtl w:val="0"/>
        </w:rPr>
        <w:t xml:space="preserve">Bộ kit tẩy gỗ 2 thành phần (H₂O₂ + NaOH) là giải pháp tẩy trắng chuyên nghiệp nhất, dùng cho gỗ tự nhiên cần làm sáng triệt để (phong cách Whitewashed, Driftwood, Scandinavian), loại bỏ màu nâu vàng của lignin, tạo nền đồng nhất trước sơn phủ.</w:t>
      </w:r>
      <w:r w:rsidDel="00000000" w:rsidR="00000000" w:rsidRPr="00000000">
        <w:rPr>
          <w:rtl w:val="0"/>
        </w:rPr>
      </w:r>
    </w:p>
    <w:p w:rsidR="00000000" w:rsidDel="00000000" w:rsidP="00000000" w:rsidRDefault="00000000" w:rsidRPr="00000000" w14:paraId="0000001A">
      <w:pPr>
        <w:spacing w:after="120" w:lineRule="auto"/>
        <w:rPr/>
      </w:pPr>
      <w:r w:rsidDel="00000000" w:rsidR="00000000" w:rsidRPr="00000000">
        <w:rPr>
          <w:rtl w:val="0"/>
        </w:rPr>
      </w:r>
    </w:p>
    <w:p w:rsidR="00000000" w:rsidDel="00000000" w:rsidP="00000000" w:rsidRDefault="00000000" w:rsidRPr="00000000" w14:paraId="0000001B">
      <w:pPr>
        <w:spacing w:after="120" w:lineRule="auto"/>
        <w:rPr/>
      </w:pPr>
      <w:r w:rsidDel="00000000" w:rsidR="00000000" w:rsidRPr="00000000">
        <w:rPr>
          <w:rFonts w:ascii="Arial" w:cs="Arial" w:eastAsia="Arial" w:hAnsi="Arial"/>
          <w:rtl w:val="0"/>
        </w:rPr>
        <w:t xml:space="preserve">Bộ kit hoàn chỉnh gồm:</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Tẩy A: Hydrogen Peroxide (H₂O₂) 30-35% - tác nhân oxy hóa mạnh</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Tẩy B: Sodium Hydroxide (NaOH) 10% - chất hoạt hóa kiềm, mở thớ gỗ</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Trung hòa C: Acid Oxalic 2% + Na₂SO₃ 1% - hạ pH, khử H₂O₂ dư</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Giấy quỳ tím - kiểm tra pH bề mặt (đích: 5.5-6.5)</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Thuốc tím (KMnO₄) 0.01% - kiểm tra H₂O₂ dư</w:t>
      </w:r>
      <w:r w:rsidDel="00000000" w:rsidR="00000000" w:rsidRPr="00000000">
        <w:rPr>
          <w:rtl w:val="0"/>
        </w:rPr>
      </w:r>
    </w:p>
    <w:p w:rsidR="00000000" w:rsidDel="00000000" w:rsidP="00000000" w:rsidRDefault="00000000" w:rsidRPr="00000000" w14:paraId="00000021">
      <w:pPr>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rPr/>
      </w:pPr>
      <w:r w:rsidDel="00000000" w:rsidR="00000000" w:rsidRPr="00000000">
        <w:rPr>
          <w:rFonts w:ascii="Arial" w:cs="Arial" w:eastAsia="Arial" w:hAnsi="Arial"/>
          <w:color w:val="0d47a1"/>
          <w:sz w:val="32"/>
          <w:szCs w:val="32"/>
          <w:rtl w:val="0"/>
        </w:rPr>
        <w:t xml:space="preserve">2. THÀNH PHẦN &amp; TỶ LỆ PHA</w:t>
      </w:r>
      <w:r w:rsidDel="00000000" w:rsidR="00000000" w:rsidRPr="00000000">
        <w:rPr>
          <w:rtl w:val="0"/>
        </w:rPr>
      </w:r>
    </w:p>
    <w:p w:rsidR="00000000" w:rsidDel="00000000" w:rsidP="00000000" w:rsidRDefault="00000000" w:rsidRPr="00000000" w14:paraId="00000023">
      <w:pPr>
        <w:pStyle w:val="Heading2"/>
        <w:rPr/>
      </w:pPr>
      <w:r w:rsidDel="00000000" w:rsidR="00000000" w:rsidRPr="00000000">
        <w:rPr>
          <w:rFonts w:ascii="Arial" w:cs="Arial" w:eastAsia="Arial" w:hAnsi="Arial"/>
          <w:color w:val="0d47a1"/>
          <w:rtl w:val="0"/>
        </w:rPr>
        <w:t xml:space="preserve">2.1. Tẩy A - Hydrogen Peroxide H₂O₂ 30-35%</w:t>
      </w:r>
      <w:r w:rsidDel="00000000" w:rsidR="00000000" w:rsidRPr="00000000">
        <w:rPr>
          <w:rtl w:val="0"/>
        </w:rPr>
      </w:r>
    </w:p>
    <w:p w:rsidR="00000000" w:rsidDel="00000000" w:rsidP="00000000" w:rsidRDefault="00000000" w:rsidRPr="00000000" w14:paraId="00000024">
      <w:pPr>
        <w:spacing w:after="120" w:lineRule="auto"/>
        <w:rPr/>
      </w:pPr>
      <w:r w:rsidDel="00000000" w:rsidR="00000000" w:rsidRPr="00000000">
        <w:rPr>
          <w:rFonts w:ascii="Arial" w:cs="Arial" w:eastAsia="Arial" w:hAnsi="Arial"/>
          <w:rtl w:val="0"/>
        </w:rPr>
        <w:t xml:space="preserve">Nồng độ: 30-35% (oxy già công nghiệp). Dùng trực tiếp, không pha loãng.</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nơi tối, mát (&lt; 25°C), tránh ánh nắng</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dùng H₂O₂ dược phẩm 3% - quá yếu, không hiệu quả</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Hạn dùng: 6 tháng kể từ mở nắp (phân hủy ~0.5%/tháng ở 25°C)</w:t>
      </w:r>
      <w:r w:rsidDel="00000000" w:rsidR="00000000" w:rsidRPr="00000000">
        <w:rPr>
          <w:rtl w:val="0"/>
        </w:rPr>
      </w:r>
    </w:p>
    <w:p w:rsidR="00000000" w:rsidDel="00000000" w:rsidP="00000000" w:rsidRDefault="00000000" w:rsidRPr="00000000" w14:paraId="00000028">
      <w:pPr>
        <w:pStyle w:val="Heading2"/>
        <w:rPr/>
      </w:pPr>
      <w:r w:rsidDel="00000000" w:rsidR="00000000" w:rsidRPr="00000000">
        <w:rPr>
          <w:rFonts w:ascii="Arial" w:cs="Arial" w:eastAsia="Arial" w:hAnsi="Arial"/>
          <w:color w:val="0d47a1"/>
          <w:rtl w:val="0"/>
        </w:rPr>
        <w:t xml:space="preserve">2.2. Tẩy B - Sodium Hydroxide NaOH 10%</w:t>
      </w:r>
      <w:r w:rsidDel="00000000" w:rsidR="00000000" w:rsidRPr="00000000">
        <w:rPr>
          <w:rtl w:val="0"/>
        </w:rPr>
      </w:r>
    </w:p>
    <w:p w:rsidR="00000000" w:rsidDel="00000000" w:rsidP="00000000" w:rsidRDefault="00000000" w:rsidRPr="00000000" w14:paraId="00000029">
      <w:pPr>
        <w:spacing w:after="120" w:lineRule="auto"/>
        <w:rPr/>
      </w:pPr>
      <w:r w:rsidDel="00000000" w:rsidR="00000000" w:rsidRPr="00000000">
        <w:rPr>
          <w:rFonts w:ascii="Arial" w:cs="Arial" w:eastAsia="Arial" w:hAnsi="Arial"/>
          <w:rtl w:val="0"/>
        </w:rPr>
        <w:t xml:space="preserve">Cách pha 1 lít: 100g NaOH khan + 900ml nước cất.</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 NaOH vào NƯỚC, không đổ nước vào NaOH - phản ứng tỏa nhiệt mạnh, có thể sôi bắn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Dùng nước cất hoặc nước khử khoáng - nước máy có Ca/Mg tạo kết tủa trắng</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nguội hoàn toàn trước đóng chai</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chai nhựa HDPE, đậy kín - NaOH hút ẩm và hấp thụ CO₂</w:t>
      </w:r>
      <w:r w:rsidDel="00000000" w:rsidR="00000000" w:rsidRPr="00000000">
        <w:rPr>
          <w:rtl w:val="0"/>
        </w:rPr>
      </w:r>
    </w:p>
    <w:p w:rsidR="00000000" w:rsidDel="00000000" w:rsidP="00000000" w:rsidRDefault="00000000" w:rsidRPr="00000000" w14:paraId="0000002E">
      <w:pPr>
        <w:pStyle w:val="Heading2"/>
        <w:rPr/>
      </w:pPr>
      <w:r w:rsidDel="00000000" w:rsidR="00000000" w:rsidRPr="00000000">
        <w:rPr>
          <w:rFonts w:ascii="Arial" w:cs="Arial" w:eastAsia="Arial" w:hAnsi="Arial"/>
          <w:color w:val="0d47a1"/>
          <w:rtl w:val="0"/>
        </w:rPr>
        <w:t xml:space="preserve">2.3. Tỷ lệ pha trộn A+B khi thi công</w:t>
      </w:r>
      <w:r w:rsidDel="00000000" w:rsidR="00000000" w:rsidRPr="00000000">
        <w:rPr>
          <w:rtl w:val="0"/>
        </w:rPr>
      </w:r>
    </w:p>
    <w:tbl>
      <w:tblPr>
        <w:tblStyle w:val="Table1"/>
        <w:tblW w:w="94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03"/>
        <w:gridCol w:w="4703"/>
        <w:tblGridChange w:id="0">
          <w:tblGrid>
            <w:gridCol w:w="4703"/>
            <w:gridCol w:w="4703"/>
          </w:tblGrid>
        </w:tblGridChange>
      </w:tblGrid>
      <w:tr>
        <w:trPr>
          <w:cantSplit w:val="0"/>
          <w:tblHeader w:val="0"/>
        </w:trPr>
        <w:tc>
          <w:tcPr>
            <w:shd w:fill="1565c0" w:val="clear"/>
          </w:tcPr>
          <w:p w:rsidR="00000000" w:rsidDel="00000000" w:rsidP="00000000" w:rsidRDefault="00000000" w:rsidRPr="00000000" w14:paraId="0000002F">
            <w:pPr>
              <w:rPr/>
            </w:pPr>
            <w:r w:rsidDel="00000000" w:rsidR="00000000" w:rsidRPr="00000000">
              <w:rPr>
                <w:rFonts w:ascii="Arial" w:cs="Arial" w:eastAsia="Arial" w:hAnsi="Arial"/>
                <w:b w:val="1"/>
                <w:bCs w:val="1"/>
                <w:color w:val="ffffff"/>
                <w:sz w:val="20"/>
                <w:szCs w:val="20"/>
                <w:rtl w:val="0"/>
              </w:rPr>
              <w:t xml:space="preserve">Loại gỗ</w:t>
            </w:r>
            <w:r w:rsidDel="00000000" w:rsidR="00000000" w:rsidRPr="00000000">
              <w:rPr>
                <w:rtl w:val="0"/>
              </w:rPr>
            </w:r>
          </w:p>
        </w:tc>
        <w:tc>
          <w:tcPr>
            <w:shd w:fill="1565c0" w:val="clear"/>
          </w:tcPr>
          <w:p w:rsidR="00000000" w:rsidDel="00000000" w:rsidP="00000000" w:rsidRDefault="00000000" w:rsidRPr="00000000" w14:paraId="00000030">
            <w:pPr>
              <w:rPr/>
            </w:pPr>
            <w:r w:rsidDel="00000000" w:rsidR="00000000" w:rsidRPr="00000000">
              <w:rPr>
                <w:rFonts w:ascii="Arial" w:cs="Arial" w:eastAsia="Arial" w:hAnsi="Arial"/>
                <w:b w:val="1"/>
                <w:bCs w:val="1"/>
                <w:color w:val="ffffff"/>
                <w:sz w:val="20"/>
                <w:szCs w:val="20"/>
                <w:rtl w:val="0"/>
              </w:rPr>
              <w:t xml:space="preserve">Tỷ lệ A : B</w:t>
            </w: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Fonts w:ascii="Arial" w:cs="Arial" w:eastAsia="Arial" w:hAnsi="Arial"/>
                <w:sz w:val="20"/>
                <w:szCs w:val="20"/>
                <w:rtl w:val="0"/>
              </w:rPr>
              <w:t xml:space="preserve">Sồi (Oak) - tẩy nhẹ</w:t>
            </w:r>
            <w:r w:rsidDel="00000000" w:rsidR="00000000" w:rsidRPr="00000000">
              <w:rPr>
                <w:rtl w:val="0"/>
              </w:rPr>
            </w:r>
          </w:p>
        </w:tc>
        <w:tc>
          <w:tcPr/>
          <w:p w:rsidR="00000000" w:rsidDel="00000000" w:rsidP="00000000" w:rsidRDefault="00000000" w:rsidRPr="00000000" w14:paraId="00000032">
            <w:pPr>
              <w:rPr/>
            </w:pPr>
            <w:r w:rsidDel="00000000" w:rsidR="00000000" w:rsidRPr="00000000">
              <w:rPr>
                <w:rFonts w:ascii="Arial" w:cs="Arial" w:eastAsia="Arial" w:hAnsi="Arial"/>
                <w:sz w:val="20"/>
                <w:szCs w:val="20"/>
                <w:rtl w:val="0"/>
              </w:rPr>
              <w:t xml:space="preserve">3 : 1</w:t>
            </w:r>
            <w:r w:rsidDel="00000000" w:rsidR="00000000" w:rsidRPr="00000000">
              <w:rPr>
                <w:rtl w:val="0"/>
              </w:rPr>
            </w:r>
          </w:p>
        </w:tc>
      </w:tr>
      <w:tr>
        <w:trPr>
          <w:cantSplit w:val="0"/>
          <w:tblHeader w:val="0"/>
        </w:trPr>
        <w:tc>
          <w:tcPr/>
          <w:p w:rsidR="00000000" w:rsidDel="00000000" w:rsidP="00000000" w:rsidRDefault="00000000" w:rsidRPr="00000000" w14:paraId="00000033">
            <w:pPr>
              <w:rPr/>
            </w:pPr>
            <w:r w:rsidDel="00000000" w:rsidR="00000000" w:rsidRPr="00000000">
              <w:rPr>
                <w:rFonts w:ascii="Arial" w:cs="Arial" w:eastAsia="Arial" w:hAnsi="Arial"/>
                <w:sz w:val="20"/>
                <w:szCs w:val="20"/>
                <w:rtl w:val="0"/>
              </w:rPr>
              <w:t xml:space="preserve">Sồi (Oak) - tẩy sâu</w:t>
            </w:r>
            <w:r w:rsidDel="00000000" w:rsidR="00000000" w:rsidRPr="00000000">
              <w:rPr>
                <w:rtl w:val="0"/>
              </w:rPr>
            </w:r>
          </w:p>
        </w:tc>
        <w:tc>
          <w:tcPr/>
          <w:p w:rsidR="00000000" w:rsidDel="00000000" w:rsidP="00000000" w:rsidRDefault="00000000" w:rsidRPr="00000000" w14:paraId="00000034">
            <w:pPr>
              <w:rPr/>
            </w:pPr>
            <w:r w:rsidDel="00000000" w:rsidR="00000000" w:rsidRPr="00000000">
              <w:rPr>
                <w:rFonts w:ascii="Arial" w:cs="Arial" w:eastAsia="Arial" w:hAnsi="Arial"/>
                <w:sz w:val="20"/>
                <w:szCs w:val="20"/>
                <w:rtl w:val="0"/>
              </w:rPr>
              <w:t xml:space="preserve">2 : 1</w:t>
            </w:r>
            <w:r w:rsidDel="00000000" w:rsidR="00000000" w:rsidRPr="00000000">
              <w:rPr>
                <w:rtl w:val="0"/>
              </w:rPr>
            </w:r>
          </w:p>
        </w:tc>
      </w:tr>
      <w:tr>
        <w:trPr>
          <w:cantSplit w:val="0"/>
          <w:tblHeader w:val="0"/>
        </w:trPr>
        <w:tc>
          <w:tcPr/>
          <w:p w:rsidR="00000000" w:rsidDel="00000000" w:rsidP="00000000" w:rsidRDefault="00000000" w:rsidRPr="00000000" w14:paraId="00000035">
            <w:pPr>
              <w:rPr/>
            </w:pPr>
            <w:r w:rsidDel="00000000" w:rsidR="00000000" w:rsidRPr="00000000">
              <w:rPr>
                <w:rFonts w:ascii="Arial" w:cs="Arial" w:eastAsia="Arial" w:hAnsi="Arial"/>
                <w:sz w:val="20"/>
                <w:szCs w:val="20"/>
                <w:rtl w:val="0"/>
              </w:rPr>
              <w:t xml:space="preserve">Tần Bì (Ash)</w:t>
            </w:r>
            <w:r w:rsidDel="00000000" w:rsidR="00000000" w:rsidRPr="00000000">
              <w:rPr>
                <w:rtl w:val="0"/>
              </w:rPr>
            </w:r>
          </w:p>
        </w:tc>
        <w:tc>
          <w:tcPr/>
          <w:p w:rsidR="00000000" w:rsidDel="00000000" w:rsidP="00000000" w:rsidRDefault="00000000" w:rsidRPr="00000000" w14:paraId="00000036">
            <w:pPr>
              <w:rPr/>
            </w:pPr>
            <w:r w:rsidDel="00000000" w:rsidR="00000000" w:rsidRPr="00000000">
              <w:rPr>
                <w:rFonts w:ascii="Arial" w:cs="Arial" w:eastAsia="Arial" w:hAnsi="Arial"/>
                <w:sz w:val="20"/>
                <w:szCs w:val="20"/>
                <w:rtl w:val="0"/>
              </w:rPr>
              <w:t xml:space="preserve">3 : 1</w:t>
            </w:r>
            <w:r w:rsidDel="00000000" w:rsidR="00000000" w:rsidRPr="00000000">
              <w:rPr>
                <w:rtl w:val="0"/>
              </w:rPr>
            </w:r>
          </w:p>
        </w:tc>
      </w:tr>
      <w:tr>
        <w:trPr>
          <w:cantSplit w:val="0"/>
          <w:tblHeader w:val="0"/>
        </w:trPr>
        <w:tc>
          <w:tcPr/>
          <w:p w:rsidR="00000000" w:rsidDel="00000000" w:rsidP="00000000" w:rsidRDefault="00000000" w:rsidRPr="00000000" w14:paraId="00000037">
            <w:pPr>
              <w:rPr/>
            </w:pPr>
            <w:r w:rsidDel="00000000" w:rsidR="00000000" w:rsidRPr="00000000">
              <w:rPr>
                <w:rFonts w:ascii="Arial" w:cs="Arial" w:eastAsia="Arial" w:hAnsi="Arial"/>
                <w:sz w:val="20"/>
                <w:szCs w:val="20"/>
                <w:rtl w:val="0"/>
              </w:rPr>
              <w:t xml:space="preserve">Thông (Pine)</w:t>
            </w:r>
            <w:r w:rsidDel="00000000" w:rsidR="00000000" w:rsidRPr="00000000">
              <w:rPr>
                <w:rtl w:val="0"/>
              </w:rPr>
            </w:r>
          </w:p>
        </w:tc>
        <w:tc>
          <w:tcPr/>
          <w:p w:rsidR="00000000" w:rsidDel="00000000" w:rsidP="00000000" w:rsidRDefault="00000000" w:rsidRPr="00000000" w14:paraId="00000038">
            <w:pPr>
              <w:rPr/>
            </w:pPr>
            <w:r w:rsidDel="00000000" w:rsidR="00000000" w:rsidRPr="00000000">
              <w:rPr>
                <w:rFonts w:ascii="Arial" w:cs="Arial" w:eastAsia="Arial" w:hAnsi="Arial"/>
                <w:sz w:val="20"/>
                <w:szCs w:val="20"/>
                <w:rtl w:val="0"/>
              </w:rPr>
              <w:t xml:space="preserve">4 : 1</w:t>
            </w:r>
            <w:r w:rsidDel="00000000" w:rsidR="00000000" w:rsidRPr="00000000">
              <w:rPr>
                <w:rtl w:val="0"/>
              </w:rPr>
            </w:r>
          </w:p>
        </w:tc>
      </w:tr>
      <w:tr>
        <w:trPr>
          <w:cantSplit w:val="0"/>
          <w:tblHeader w:val="0"/>
        </w:trPr>
        <w:tc>
          <w:tcPr/>
          <w:p w:rsidR="00000000" w:rsidDel="00000000" w:rsidP="00000000" w:rsidRDefault="00000000" w:rsidRPr="00000000" w14:paraId="00000039">
            <w:pPr>
              <w:rPr/>
            </w:pPr>
            <w:r w:rsidDel="00000000" w:rsidR="00000000" w:rsidRPr="00000000">
              <w:rPr>
                <w:rFonts w:ascii="Arial" w:cs="Arial" w:eastAsia="Arial" w:hAnsi="Arial"/>
                <w:sz w:val="20"/>
                <w:szCs w:val="20"/>
                <w:rtl w:val="0"/>
              </w:rPr>
              <w:t xml:space="preserve">Óc Chó (Walnut)</w:t>
            </w:r>
            <w:r w:rsidDel="00000000" w:rsidR="00000000" w:rsidRPr="00000000">
              <w:rPr>
                <w:rtl w:val="0"/>
              </w:rPr>
            </w:r>
          </w:p>
        </w:tc>
        <w:tc>
          <w:tcPr/>
          <w:p w:rsidR="00000000" w:rsidDel="00000000" w:rsidP="00000000" w:rsidRDefault="00000000" w:rsidRPr="00000000" w14:paraId="0000003A">
            <w:pPr>
              <w:rPr/>
            </w:pPr>
            <w:r w:rsidDel="00000000" w:rsidR="00000000" w:rsidRPr="00000000">
              <w:rPr>
                <w:rFonts w:ascii="Arial" w:cs="Arial" w:eastAsia="Arial" w:hAnsi="Arial"/>
                <w:sz w:val="20"/>
                <w:szCs w:val="20"/>
                <w:rtl w:val="0"/>
              </w:rPr>
              <w:t xml:space="preserve">2 : 1</w:t>
            </w: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rFonts w:ascii="Arial" w:cs="Arial" w:eastAsia="Arial" w:hAnsi="Arial"/>
                <w:sz w:val="20"/>
                <w:szCs w:val="20"/>
                <w:rtl w:val="0"/>
              </w:rPr>
              <w:t xml:space="preserve">Tràm Bông Vàng (Acacia)</w:t>
            </w:r>
            <w:r w:rsidDel="00000000" w:rsidR="00000000" w:rsidRPr="00000000">
              <w:rPr>
                <w:rtl w:val="0"/>
              </w:rPr>
            </w:r>
          </w:p>
        </w:tc>
        <w:tc>
          <w:tcPr/>
          <w:p w:rsidR="00000000" w:rsidDel="00000000" w:rsidP="00000000" w:rsidRDefault="00000000" w:rsidRPr="00000000" w14:paraId="0000003C">
            <w:pPr>
              <w:rPr/>
            </w:pPr>
            <w:r w:rsidDel="00000000" w:rsidR="00000000" w:rsidRPr="00000000">
              <w:rPr>
                <w:rFonts w:ascii="Arial" w:cs="Arial" w:eastAsia="Arial" w:hAnsi="Arial"/>
                <w:sz w:val="20"/>
                <w:szCs w:val="20"/>
                <w:rtl w:val="0"/>
              </w:rPr>
              <w:t xml:space="preserve">3 : 1</w:t>
            </w:r>
            <w:r w:rsidDel="00000000" w:rsidR="00000000" w:rsidRPr="00000000">
              <w:rPr>
                <w:rtl w:val="0"/>
              </w:rPr>
            </w:r>
          </w:p>
        </w:tc>
      </w:tr>
    </w:tbl>
    <w:p w:rsidR="00000000" w:rsidDel="00000000" w:rsidP="00000000" w:rsidRDefault="00000000" w:rsidRPr="00000000" w14:paraId="0000003D">
      <w:pPr>
        <w:spacing w:after="120" w:lineRule="auto"/>
        <w:rPr/>
      </w:pPr>
      <w:r w:rsidDel="00000000" w:rsidR="00000000" w:rsidRPr="00000000">
        <w:rPr>
          <w:rFonts w:ascii="Arial" w:cs="Arial" w:eastAsia="Arial" w:hAnsi="Arial"/>
          <w:i w:val="1"/>
          <w:iCs w:val="1"/>
          <w:rtl w:val="0"/>
        </w:rPr>
        <w:t xml:space="preserve">Quy tắc: A càng cao (4:1) tẩy nhẹ, B càng cao (2:1) tẩy mạnh.</w:t>
      </w:r>
      <w:r w:rsidDel="00000000" w:rsidR="00000000" w:rsidRPr="00000000">
        <w:rPr>
          <w:rtl w:val="0"/>
        </w:rPr>
      </w:r>
    </w:p>
    <w:p w:rsidR="00000000" w:rsidDel="00000000" w:rsidP="00000000" w:rsidRDefault="00000000" w:rsidRPr="00000000" w14:paraId="0000003E">
      <w:pPr>
        <w:pStyle w:val="Heading2"/>
        <w:rPr/>
      </w:pPr>
      <w:r w:rsidDel="00000000" w:rsidR="00000000" w:rsidRPr="00000000">
        <w:rPr>
          <w:rFonts w:ascii="Arial" w:cs="Arial" w:eastAsia="Arial" w:hAnsi="Arial"/>
          <w:color w:val="0d47a1"/>
          <w:rtl w:val="0"/>
        </w:rPr>
        <w:t xml:space="preserve">2.4. Dung dịch Trung hòa C (Acid Oxalic 2% + Na₂SO₃ 1%)</w:t>
      </w:r>
      <w:r w:rsidDel="00000000" w:rsidR="00000000" w:rsidRPr="00000000">
        <w:rPr>
          <w:rtl w:val="0"/>
        </w:rPr>
      </w:r>
    </w:p>
    <w:p w:rsidR="00000000" w:rsidDel="00000000" w:rsidP="00000000" w:rsidRDefault="00000000" w:rsidRPr="00000000" w14:paraId="0000003F">
      <w:pPr>
        <w:spacing w:after="120" w:lineRule="auto"/>
        <w:rPr/>
      </w:pPr>
      <w:r w:rsidDel="00000000" w:rsidR="00000000" w:rsidRPr="00000000">
        <w:rPr>
          <w:rFonts w:ascii="Arial" w:cs="Arial" w:eastAsia="Arial" w:hAnsi="Arial"/>
          <w:rtl w:val="0"/>
        </w:rPr>
        <w:t xml:space="preserve">Đây là dung dịch phức hợp tác dụng KÉP:</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Acid Oxalic 2%: Trung hòa NaOH dư, đưa pH từ ~12 xuống 5.5-6.5. Đồng thời khử vết ố sắt (Fe3+ -&gt; Fe2+).</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Na₂SO₃ 1%: Khử H₂O₂ dư: Na₂SO₃ + H₂O₂ -&gt; Na₂SO₄ + H₂O</w:t>
      </w:r>
      <w:r w:rsidDel="00000000" w:rsidR="00000000" w:rsidRPr="00000000">
        <w:rPr>
          <w:rtl w:val="0"/>
        </w:rPr>
      </w:r>
    </w:p>
    <w:p w:rsidR="00000000" w:rsidDel="00000000" w:rsidP="00000000" w:rsidRDefault="00000000" w:rsidRPr="00000000" w14:paraId="00000042">
      <w:pPr>
        <w:spacing w:after="120" w:lineRule="auto"/>
        <w:rPr/>
      </w:pPr>
      <w:r w:rsidDel="00000000" w:rsidR="00000000" w:rsidRPr="00000000">
        <w:rPr>
          <w:rFonts w:ascii="Arial" w:cs="Arial" w:eastAsia="Arial" w:hAnsi="Arial"/>
          <w:b w:val="1"/>
          <w:bCs w:val="1"/>
          <w:rtl w:val="0"/>
        </w:rPr>
        <w:t xml:space="preserve">Pha chung: 20g Acid Oxalic + 10g Na₂SO₃ + 1 lít nước cất. Khuấy đến tan.</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tl w:val="0"/>
        </w:rPr>
      </w:r>
    </w:p>
    <w:tbl>
      <w:tblPr>
        <w:tblStyle w:val="Table2"/>
        <w:tblW w:w="94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1"/>
        <w:gridCol w:w="2351"/>
        <w:gridCol w:w="2351"/>
        <w:gridCol w:w="2351"/>
        <w:tblGridChange w:id="0">
          <w:tblGrid>
            <w:gridCol w:w="2351"/>
            <w:gridCol w:w="2351"/>
            <w:gridCol w:w="2351"/>
            <w:gridCol w:w="2351"/>
          </w:tblGrid>
        </w:tblGridChange>
      </w:tblGrid>
      <w:tr>
        <w:trPr>
          <w:cantSplit w:val="0"/>
          <w:tblHeader w:val="0"/>
        </w:trPr>
        <w:tc>
          <w:tcPr>
            <w:shd w:fill="1565c0" w:val="clear"/>
          </w:tcPr>
          <w:p w:rsidR="00000000" w:rsidDel="00000000" w:rsidP="00000000" w:rsidRDefault="00000000" w:rsidRPr="00000000" w14:paraId="00000044">
            <w:pPr>
              <w:rPr/>
            </w:pPr>
            <w:r w:rsidDel="00000000" w:rsidR="00000000" w:rsidRPr="00000000">
              <w:rPr>
                <w:rFonts w:ascii="Arial" w:cs="Arial" w:eastAsia="Arial" w:hAnsi="Arial"/>
                <w:b w:val="1"/>
                <w:bCs w:val="1"/>
                <w:color w:val="ffffff"/>
                <w:sz w:val="20"/>
                <w:szCs w:val="20"/>
                <w:rtl w:val="0"/>
              </w:rPr>
              <w:t xml:space="preserve">Quy mô</w:t>
            </w:r>
            <w:r w:rsidDel="00000000" w:rsidR="00000000" w:rsidRPr="00000000">
              <w:rPr>
                <w:rtl w:val="0"/>
              </w:rPr>
            </w:r>
          </w:p>
        </w:tc>
        <w:tc>
          <w:tcPr>
            <w:shd w:fill="1565c0" w:val="clear"/>
          </w:tcPr>
          <w:p w:rsidR="00000000" w:rsidDel="00000000" w:rsidP="00000000" w:rsidRDefault="00000000" w:rsidRPr="00000000" w14:paraId="00000045">
            <w:pPr>
              <w:rPr/>
            </w:pPr>
            <w:r w:rsidDel="00000000" w:rsidR="00000000" w:rsidRPr="00000000">
              <w:rPr>
                <w:rFonts w:ascii="Arial" w:cs="Arial" w:eastAsia="Arial" w:hAnsi="Arial"/>
                <w:b w:val="1"/>
                <w:bCs w:val="1"/>
                <w:color w:val="ffffff"/>
                <w:sz w:val="20"/>
                <w:szCs w:val="20"/>
                <w:rtl w:val="0"/>
              </w:rPr>
              <w:t xml:space="preserve">Acid Oxalic</w:t>
            </w:r>
            <w:r w:rsidDel="00000000" w:rsidR="00000000" w:rsidRPr="00000000">
              <w:rPr>
                <w:rtl w:val="0"/>
              </w:rPr>
            </w:r>
          </w:p>
        </w:tc>
        <w:tc>
          <w:tcPr>
            <w:shd w:fill="1565c0" w:val="clear"/>
          </w:tcPr>
          <w:p w:rsidR="00000000" w:rsidDel="00000000" w:rsidP="00000000" w:rsidRDefault="00000000" w:rsidRPr="00000000" w14:paraId="00000046">
            <w:pPr>
              <w:rPr/>
            </w:pPr>
            <w:r w:rsidDel="00000000" w:rsidR="00000000" w:rsidRPr="00000000">
              <w:rPr>
                <w:rFonts w:ascii="Arial" w:cs="Arial" w:eastAsia="Arial" w:hAnsi="Arial"/>
                <w:b w:val="1"/>
                <w:bCs w:val="1"/>
                <w:color w:val="ffffff"/>
                <w:sz w:val="20"/>
                <w:szCs w:val="20"/>
                <w:rtl w:val="0"/>
              </w:rPr>
              <w:t xml:space="preserve">Na₂SO₃</w:t>
            </w:r>
            <w:r w:rsidDel="00000000" w:rsidR="00000000" w:rsidRPr="00000000">
              <w:rPr>
                <w:rtl w:val="0"/>
              </w:rPr>
            </w:r>
          </w:p>
        </w:tc>
        <w:tc>
          <w:tcPr>
            <w:shd w:fill="1565c0" w:val="clear"/>
          </w:tcPr>
          <w:p w:rsidR="00000000" w:rsidDel="00000000" w:rsidP="00000000" w:rsidRDefault="00000000" w:rsidRPr="00000000" w14:paraId="00000047">
            <w:pPr>
              <w:rPr/>
            </w:pPr>
            <w:r w:rsidDel="00000000" w:rsidR="00000000" w:rsidRPr="00000000">
              <w:rPr>
                <w:rFonts w:ascii="Arial" w:cs="Arial" w:eastAsia="Arial" w:hAnsi="Arial"/>
                <w:b w:val="1"/>
                <w:bCs w:val="1"/>
                <w:color w:val="ffffff"/>
                <w:sz w:val="20"/>
                <w:szCs w:val="20"/>
                <w:rtl w:val="0"/>
              </w:rPr>
              <w:t xml:space="preserve">Nước cất</w:t>
            </w:r>
            <w:r w:rsidDel="00000000" w:rsidR="00000000" w:rsidRPr="00000000">
              <w:rPr>
                <w:rtl w:val="0"/>
              </w:rPr>
            </w:r>
          </w:p>
        </w:tc>
      </w:tr>
      <w:tr>
        <w:trPr>
          <w:cantSplit w:val="0"/>
          <w:tblHeader w:val="0"/>
        </w:trPr>
        <w:tc>
          <w:tcPr/>
          <w:p w:rsidR="00000000" w:rsidDel="00000000" w:rsidP="00000000" w:rsidRDefault="00000000" w:rsidRPr="00000000" w14:paraId="00000048">
            <w:pPr>
              <w:rPr/>
            </w:pPr>
            <w:r w:rsidDel="00000000" w:rsidR="00000000" w:rsidRPr="00000000">
              <w:rPr>
                <w:rFonts w:ascii="Arial" w:cs="Arial" w:eastAsia="Arial" w:hAnsi="Arial"/>
                <w:sz w:val="20"/>
                <w:szCs w:val="20"/>
                <w:rtl w:val="0"/>
              </w:rPr>
              <w:t xml:space="preserve">500ml</w:t>
            </w:r>
            <w:r w:rsidDel="00000000" w:rsidR="00000000" w:rsidRPr="00000000">
              <w:rPr>
                <w:rtl w:val="0"/>
              </w:rPr>
            </w:r>
          </w:p>
        </w:tc>
        <w:tc>
          <w:tcPr/>
          <w:p w:rsidR="00000000" w:rsidDel="00000000" w:rsidP="00000000" w:rsidRDefault="00000000" w:rsidRPr="00000000" w14:paraId="00000049">
            <w:pPr>
              <w:rPr/>
            </w:pPr>
            <w:r w:rsidDel="00000000" w:rsidR="00000000" w:rsidRPr="00000000">
              <w:rPr>
                <w:rFonts w:ascii="Arial" w:cs="Arial" w:eastAsia="Arial" w:hAnsi="Arial"/>
                <w:sz w:val="20"/>
                <w:szCs w:val="20"/>
                <w:rtl w:val="0"/>
              </w:rPr>
              <w:t xml:space="preserve">10g</w:t>
            </w:r>
            <w:r w:rsidDel="00000000" w:rsidR="00000000" w:rsidRPr="00000000">
              <w:rPr>
                <w:rtl w:val="0"/>
              </w:rPr>
            </w:r>
          </w:p>
        </w:tc>
        <w:tc>
          <w:tcPr/>
          <w:p w:rsidR="00000000" w:rsidDel="00000000" w:rsidP="00000000" w:rsidRDefault="00000000" w:rsidRPr="00000000" w14:paraId="0000004A">
            <w:pPr>
              <w:rPr/>
            </w:pPr>
            <w:r w:rsidDel="00000000" w:rsidR="00000000" w:rsidRPr="00000000">
              <w:rPr>
                <w:rFonts w:ascii="Arial" w:cs="Arial" w:eastAsia="Arial" w:hAnsi="Arial"/>
                <w:sz w:val="20"/>
                <w:szCs w:val="20"/>
                <w:rtl w:val="0"/>
              </w:rPr>
              <w:t xml:space="preserve">5g</w:t>
            </w:r>
            <w:r w:rsidDel="00000000" w:rsidR="00000000" w:rsidRPr="00000000">
              <w:rPr>
                <w:rtl w:val="0"/>
              </w:rPr>
            </w:r>
          </w:p>
        </w:tc>
        <w:tc>
          <w:tcPr/>
          <w:p w:rsidR="00000000" w:rsidDel="00000000" w:rsidP="00000000" w:rsidRDefault="00000000" w:rsidRPr="00000000" w14:paraId="0000004B">
            <w:pPr>
              <w:rPr/>
            </w:pPr>
            <w:r w:rsidDel="00000000" w:rsidR="00000000" w:rsidRPr="00000000">
              <w:rPr>
                <w:rFonts w:ascii="Arial" w:cs="Arial" w:eastAsia="Arial" w:hAnsi="Arial"/>
                <w:sz w:val="20"/>
                <w:szCs w:val="20"/>
                <w:rtl w:val="0"/>
              </w:rPr>
              <w:t xml:space="preserve">500ml</w:t>
            </w:r>
            <w:r w:rsidDel="00000000" w:rsidR="00000000" w:rsidRPr="00000000">
              <w:rPr>
                <w:rtl w:val="0"/>
              </w:rPr>
            </w:r>
          </w:p>
        </w:tc>
      </w:tr>
      <w:tr>
        <w:trPr>
          <w:cantSplit w:val="0"/>
          <w:tblHeader w:val="0"/>
        </w:trPr>
        <w:tc>
          <w:tcPr/>
          <w:p w:rsidR="00000000" w:rsidDel="00000000" w:rsidP="00000000" w:rsidRDefault="00000000" w:rsidRPr="00000000" w14:paraId="0000004C">
            <w:pPr>
              <w:rPr/>
            </w:pPr>
            <w:r w:rsidDel="00000000" w:rsidR="00000000" w:rsidRPr="00000000">
              <w:rPr>
                <w:rFonts w:ascii="Arial" w:cs="Arial" w:eastAsia="Arial" w:hAnsi="Arial"/>
                <w:sz w:val="20"/>
                <w:szCs w:val="20"/>
                <w:rtl w:val="0"/>
              </w:rPr>
              <w:t xml:space="preserve">1 lít</w:t>
            </w:r>
            <w:r w:rsidDel="00000000" w:rsidR="00000000" w:rsidRPr="00000000">
              <w:rPr>
                <w:rtl w:val="0"/>
              </w:rPr>
            </w:r>
          </w:p>
        </w:tc>
        <w:tc>
          <w:tcPr/>
          <w:p w:rsidR="00000000" w:rsidDel="00000000" w:rsidP="00000000" w:rsidRDefault="00000000" w:rsidRPr="00000000" w14:paraId="0000004D">
            <w:pPr>
              <w:rPr/>
            </w:pPr>
            <w:r w:rsidDel="00000000" w:rsidR="00000000" w:rsidRPr="00000000">
              <w:rPr>
                <w:rFonts w:ascii="Arial" w:cs="Arial" w:eastAsia="Arial" w:hAnsi="Arial"/>
                <w:sz w:val="20"/>
                <w:szCs w:val="20"/>
                <w:rtl w:val="0"/>
              </w:rPr>
              <w:t xml:space="preserve">20g</w:t>
            </w:r>
            <w:r w:rsidDel="00000000" w:rsidR="00000000" w:rsidRPr="00000000">
              <w:rPr>
                <w:rtl w:val="0"/>
              </w:rPr>
            </w:r>
          </w:p>
        </w:tc>
        <w:tc>
          <w:tcPr/>
          <w:p w:rsidR="00000000" w:rsidDel="00000000" w:rsidP="00000000" w:rsidRDefault="00000000" w:rsidRPr="00000000" w14:paraId="0000004E">
            <w:pPr>
              <w:rPr/>
            </w:pPr>
            <w:r w:rsidDel="00000000" w:rsidR="00000000" w:rsidRPr="00000000">
              <w:rPr>
                <w:rFonts w:ascii="Arial" w:cs="Arial" w:eastAsia="Arial" w:hAnsi="Arial"/>
                <w:sz w:val="20"/>
                <w:szCs w:val="20"/>
                <w:rtl w:val="0"/>
              </w:rPr>
              <w:t xml:space="preserve">10g</w:t>
            </w:r>
            <w:r w:rsidDel="00000000" w:rsidR="00000000" w:rsidRPr="00000000">
              <w:rPr>
                <w:rtl w:val="0"/>
              </w:rPr>
            </w:r>
          </w:p>
        </w:tc>
        <w:tc>
          <w:tcPr/>
          <w:p w:rsidR="00000000" w:rsidDel="00000000" w:rsidP="00000000" w:rsidRDefault="00000000" w:rsidRPr="00000000" w14:paraId="0000004F">
            <w:pPr>
              <w:rPr/>
            </w:pPr>
            <w:r w:rsidDel="00000000" w:rsidR="00000000" w:rsidRPr="00000000">
              <w:rPr>
                <w:rFonts w:ascii="Arial" w:cs="Arial" w:eastAsia="Arial" w:hAnsi="Arial"/>
                <w:sz w:val="20"/>
                <w:szCs w:val="20"/>
                <w:rtl w:val="0"/>
              </w:rPr>
              <w:t xml:space="preserve">1 lít</w:t>
            </w:r>
            <w:r w:rsidDel="00000000" w:rsidR="00000000" w:rsidRPr="00000000">
              <w:rPr>
                <w:rtl w:val="0"/>
              </w:rPr>
            </w:r>
          </w:p>
        </w:tc>
      </w:tr>
      <w:tr>
        <w:trPr>
          <w:cantSplit w:val="0"/>
          <w:tblHeader w:val="0"/>
        </w:trPr>
        <w:tc>
          <w:tcPr/>
          <w:p w:rsidR="00000000" w:rsidDel="00000000" w:rsidP="00000000" w:rsidRDefault="00000000" w:rsidRPr="00000000" w14:paraId="00000050">
            <w:pPr>
              <w:rPr/>
            </w:pPr>
            <w:r w:rsidDel="00000000" w:rsidR="00000000" w:rsidRPr="00000000">
              <w:rPr>
                <w:rFonts w:ascii="Arial" w:cs="Arial" w:eastAsia="Arial" w:hAnsi="Arial"/>
                <w:sz w:val="20"/>
                <w:szCs w:val="20"/>
                <w:rtl w:val="0"/>
              </w:rPr>
              <w:t xml:space="preserve">5 lít</w:t>
            </w:r>
            <w:r w:rsidDel="00000000" w:rsidR="00000000" w:rsidRPr="00000000">
              <w:rPr>
                <w:rtl w:val="0"/>
              </w:rPr>
            </w:r>
          </w:p>
        </w:tc>
        <w:tc>
          <w:tcPr/>
          <w:p w:rsidR="00000000" w:rsidDel="00000000" w:rsidP="00000000" w:rsidRDefault="00000000" w:rsidRPr="00000000" w14:paraId="00000051">
            <w:pPr>
              <w:rPr/>
            </w:pPr>
            <w:r w:rsidDel="00000000" w:rsidR="00000000" w:rsidRPr="00000000">
              <w:rPr>
                <w:rFonts w:ascii="Arial" w:cs="Arial" w:eastAsia="Arial" w:hAnsi="Arial"/>
                <w:sz w:val="20"/>
                <w:szCs w:val="20"/>
                <w:rtl w:val="0"/>
              </w:rPr>
              <w:t xml:space="preserve">100g</w:t>
            </w:r>
            <w:r w:rsidDel="00000000" w:rsidR="00000000" w:rsidRPr="00000000">
              <w:rPr>
                <w:rtl w:val="0"/>
              </w:rPr>
            </w:r>
          </w:p>
        </w:tc>
        <w:tc>
          <w:tcPr/>
          <w:p w:rsidR="00000000" w:rsidDel="00000000" w:rsidP="00000000" w:rsidRDefault="00000000" w:rsidRPr="00000000" w14:paraId="00000052">
            <w:pPr>
              <w:rPr/>
            </w:pPr>
            <w:r w:rsidDel="00000000" w:rsidR="00000000" w:rsidRPr="00000000">
              <w:rPr>
                <w:rFonts w:ascii="Arial" w:cs="Arial" w:eastAsia="Arial" w:hAnsi="Arial"/>
                <w:sz w:val="20"/>
                <w:szCs w:val="20"/>
                <w:rtl w:val="0"/>
              </w:rPr>
              <w:t xml:space="preserve">50g</w:t>
            </w:r>
            <w:r w:rsidDel="00000000" w:rsidR="00000000" w:rsidRPr="00000000">
              <w:rPr>
                <w:rtl w:val="0"/>
              </w:rPr>
            </w:r>
          </w:p>
        </w:tc>
        <w:tc>
          <w:tcPr/>
          <w:p w:rsidR="00000000" w:rsidDel="00000000" w:rsidP="00000000" w:rsidRDefault="00000000" w:rsidRPr="00000000" w14:paraId="00000053">
            <w:pPr>
              <w:rPr/>
            </w:pPr>
            <w:r w:rsidDel="00000000" w:rsidR="00000000" w:rsidRPr="00000000">
              <w:rPr>
                <w:rFonts w:ascii="Arial" w:cs="Arial" w:eastAsia="Arial" w:hAnsi="Arial"/>
                <w:sz w:val="20"/>
                <w:szCs w:val="20"/>
                <w:rtl w:val="0"/>
              </w:rPr>
              <w:t xml:space="preserve">5 lít</w:t>
            </w:r>
            <w:r w:rsidDel="00000000" w:rsidR="00000000" w:rsidRPr="00000000">
              <w:rPr>
                <w:rtl w:val="0"/>
              </w:rPr>
            </w:r>
          </w:p>
        </w:tc>
      </w:tr>
      <w:tr>
        <w:trPr>
          <w:cantSplit w:val="0"/>
          <w:tblHeader w:val="0"/>
        </w:trPr>
        <w:tc>
          <w:tcPr/>
          <w:p w:rsidR="00000000" w:rsidDel="00000000" w:rsidP="00000000" w:rsidRDefault="00000000" w:rsidRPr="00000000" w14:paraId="00000054">
            <w:pPr>
              <w:rPr/>
            </w:pPr>
            <w:r w:rsidDel="00000000" w:rsidR="00000000" w:rsidRPr="00000000">
              <w:rPr>
                <w:rFonts w:ascii="Arial" w:cs="Arial" w:eastAsia="Arial" w:hAnsi="Arial"/>
                <w:sz w:val="20"/>
                <w:szCs w:val="20"/>
                <w:rtl w:val="0"/>
              </w:rPr>
              <w:t xml:space="preserve">20 lít</w:t>
            </w:r>
            <w:r w:rsidDel="00000000" w:rsidR="00000000" w:rsidRPr="00000000">
              <w:rPr>
                <w:rtl w:val="0"/>
              </w:rPr>
            </w:r>
          </w:p>
        </w:tc>
        <w:tc>
          <w:tcPr/>
          <w:p w:rsidR="00000000" w:rsidDel="00000000" w:rsidP="00000000" w:rsidRDefault="00000000" w:rsidRPr="00000000" w14:paraId="00000055">
            <w:pPr>
              <w:rPr/>
            </w:pPr>
            <w:r w:rsidDel="00000000" w:rsidR="00000000" w:rsidRPr="00000000">
              <w:rPr>
                <w:rFonts w:ascii="Arial" w:cs="Arial" w:eastAsia="Arial" w:hAnsi="Arial"/>
                <w:sz w:val="20"/>
                <w:szCs w:val="20"/>
                <w:rtl w:val="0"/>
              </w:rPr>
              <w:t xml:space="preserve">400g</w:t>
            </w:r>
            <w:r w:rsidDel="00000000" w:rsidR="00000000" w:rsidRPr="00000000">
              <w:rPr>
                <w:rtl w:val="0"/>
              </w:rPr>
            </w:r>
          </w:p>
        </w:tc>
        <w:tc>
          <w:tcPr/>
          <w:p w:rsidR="00000000" w:rsidDel="00000000" w:rsidP="00000000" w:rsidRDefault="00000000" w:rsidRPr="00000000" w14:paraId="00000056">
            <w:pPr>
              <w:rPr/>
            </w:pPr>
            <w:r w:rsidDel="00000000" w:rsidR="00000000" w:rsidRPr="00000000">
              <w:rPr>
                <w:rFonts w:ascii="Arial" w:cs="Arial" w:eastAsia="Arial" w:hAnsi="Arial"/>
                <w:sz w:val="20"/>
                <w:szCs w:val="20"/>
                <w:rtl w:val="0"/>
              </w:rPr>
              <w:t xml:space="preserve">200g</w:t>
            </w:r>
            <w:r w:rsidDel="00000000" w:rsidR="00000000" w:rsidRPr="00000000">
              <w:rPr>
                <w:rtl w:val="0"/>
              </w:rPr>
            </w:r>
          </w:p>
        </w:tc>
        <w:tc>
          <w:tcPr/>
          <w:p w:rsidR="00000000" w:rsidDel="00000000" w:rsidP="00000000" w:rsidRDefault="00000000" w:rsidRPr="00000000" w14:paraId="00000057">
            <w:pPr>
              <w:rPr/>
            </w:pPr>
            <w:r w:rsidDel="00000000" w:rsidR="00000000" w:rsidRPr="00000000">
              <w:rPr>
                <w:rFonts w:ascii="Arial" w:cs="Arial" w:eastAsia="Arial" w:hAnsi="Arial"/>
                <w:sz w:val="20"/>
                <w:szCs w:val="20"/>
                <w:rtl w:val="0"/>
              </w:rPr>
              <w:t xml:space="preserve">20 lít</w:t>
            </w:r>
            <w:r w:rsidDel="00000000" w:rsidR="00000000" w:rsidRPr="00000000">
              <w:rPr>
                <w:rtl w:val="0"/>
              </w:rPr>
            </w:r>
          </w:p>
        </w:tc>
      </w:tr>
    </w:tbl>
    <w:p w:rsidR="00000000" w:rsidDel="00000000" w:rsidP="00000000" w:rsidRDefault="00000000" w:rsidRPr="00000000" w14:paraId="00000058">
      <w:pPr>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rPr/>
      </w:pPr>
      <w:r w:rsidDel="00000000" w:rsidR="00000000" w:rsidRPr="00000000">
        <w:rPr>
          <w:rFonts w:ascii="Arial" w:cs="Arial" w:eastAsia="Arial" w:hAnsi="Arial"/>
          <w:color w:val="0d47a1"/>
          <w:sz w:val="32"/>
          <w:szCs w:val="32"/>
          <w:rtl w:val="0"/>
        </w:rPr>
        <w:t xml:space="preserve">3. NGUYÊN LÝ HOẠT ĐỘNG</w:t>
      </w:r>
      <w:r w:rsidDel="00000000" w:rsidR="00000000" w:rsidRPr="00000000">
        <w:rPr>
          <w:rtl w:val="0"/>
        </w:rPr>
      </w:r>
    </w:p>
    <w:p w:rsidR="00000000" w:rsidDel="00000000" w:rsidP="00000000" w:rsidRDefault="00000000" w:rsidRPr="00000000" w14:paraId="0000005A">
      <w:pPr>
        <w:pStyle w:val="Heading2"/>
        <w:rPr/>
      </w:pPr>
      <w:r w:rsidDel="00000000" w:rsidR="00000000" w:rsidRPr="00000000">
        <w:rPr>
          <w:rFonts w:ascii="Arial" w:cs="Arial" w:eastAsia="Arial" w:hAnsi="Arial"/>
          <w:color w:val="0d47a1"/>
          <w:rtl w:val="0"/>
        </w:rPr>
        <w:t xml:space="preserve">3.1. Phản ứng tẩy chính</w:t>
      </w:r>
      <w:r w:rsidDel="00000000" w:rsidR="00000000" w:rsidRPr="00000000">
        <w:rPr>
          <w:rtl w:val="0"/>
        </w:rPr>
      </w:r>
    </w:p>
    <w:p w:rsidR="00000000" w:rsidDel="00000000" w:rsidP="00000000" w:rsidRDefault="00000000" w:rsidRPr="00000000" w14:paraId="0000005B">
      <w:pPr>
        <w:spacing w:after="120" w:lineRule="auto"/>
        <w:rPr/>
      </w:pPr>
      <w:r w:rsidDel="00000000" w:rsidR="00000000" w:rsidRPr="00000000">
        <w:rPr>
          <w:rFonts w:ascii="Arial" w:cs="Arial" w:eastAsia="Arial" w:hAnsi="Arial"/>
          <w:rtl w:val="0"/>
        </w:rPr>
        <w:t xml:space="preserve">Trong môi trường kiềm mạnh (pH &gt; 11), H₂O₂ phân ly tạo ion Hydroperoxide (HOO-):</w:t>
      </w:r>
      <w:r w:rsidDel="00000000" w:rsidR="00000000" w:rsidRPr="00000000">
        <w:rPr>
          <w:rtl w:val="0"/>
        </w:rPr>
      </w:r>
    </w:p>
    <w:p w:rsidR="00000000" w:rsidDel="00000000" w:rsidP="00000000" w:rsidRDefault="00000000" w:rsidRPr="00000000" w14:paraId="0000005C">
      <w:pPr>
        <w:spacing w:after="120" w:lineRule="auto"/>
        <w:rPr/>
      </w:pPr>
      <w:r w:rsidDel="00000000" w:rsidR="00000000" w:rsidRPr="00000000">
        <w:rPr>
          <w:rFonts w:ascii="Arial" w:cs="Arial" w:eastAsia="Arial" w:hAnsi="Arial"/>
          <w:b w:val="1"/>
          <w:bCs w:val="1"/>
          <w:color w:val="c81e1e"/>
          <w:rtl w:val="0"/>
        </w:rPr>
        <w:t xml:space="preserve">H₂O₂ + OH⁻ -&gt; HOO⁻ + H₂O</w:t>
      </w:r>
      <w:r w:rsidDel="00000000" w:rsidR="00000000" w:rsidRPr="00000000">
        <w:rPr>
          <w:rtl w:val="0"/>
        </w:rPr>
      </w:r>
    </w:p>
    <w:p w:rsidR="00000000" w:rsidDel="00000000" w:rsidP="00000000" w:rsidRDefault="00000000" w:rsidRPr="00000000" w14:paraId="0000005D">
      <w:pPr>
        <w:spacing w:after="120" w:lineRule="auto"/>
        <w:rPr/>
      </w:pPr>
      <w:r w:rsidDel="00000000" w:rsidR="00000000" w:rsidRPr="00000000">
        <w:rPr>
          <w:rFonts w:ascii="Arial" w:cs="Arial" w:eastAsia="Arial" w:hAnsi="Arial"/>
          <w:rtl w:val="0"/>
        </w:rPr>
        <w:t xml:space="preserve">Ion HOO⁻ oxy hóa chọn lọc các liên kết đôi C=C trong vòng thơm của lignin, phá vỡ cấu trúc chromophore, chuyển lignin thành hợp chất tan, màu sáng.</w:t>
      </w:r>
      <w:r w:rsidDel="00000000" w:rsidR="00000000" w:rsidRPr="00000000">
        <w:rPr>
          <w:rtl w:val="0"/>
        </w:rPr>
      </w:r>
    </w:p>
    <w:p w:rsidR="00000000" w:rsidDel="00000000" w:rsidP="00000000" w:rsidRDefault="00000000" w:rsidRPr="00000000" w14:paraId="0000005E">
      <w:pPr>
        <w:spacing w:after="120" w:lineRule="auto"/>
        <w:rPr/>
      </w:pPr>
      <w:r w:rsidDel="00000000" w:rsidR="00000000" w:rsidRPr="00000000">
        <w:rPr>
          <w:rFonts w:ascii="Arial" w:cs="Arial" w:eastAsia="Arial" w:hAnsi="Arial"/>
          <w:rtl w:val="0"/>
        </w:rPr>
        <w:t xml:space="preserve">NaOH đóng 2 vai trò: hoạt hóa H₂O₂ tạo HOO⁻ và làm trương nở sợi gỗ, mở mao quản.</w:t>
      </w:r>
      <w:r w:rsidDel="00000000" w:rsidR="00000000" w:rsidRPr="00000000">
        <w:rPr>
          <w:rtl w:val="0"/>
        </w:rPr>
      </w:r>
    </w:p>
    <w:p w:rsidR="00000000" w:rsidDel="00000000" w:rsidP="00000000" w:rsidRDefault="00000000" w:rsidRPr="00000000" w14:paraId="0000005F">
      <w:pPr>
        <w:pStyle w:val="Heading2"/>
        <w:rPr/>
      </w:pPr>
      <w:r w:rsidDel="00000000" w:rsidR="00000000" w:rsidRPr="00000000">
        <w:rPr>
          <w:rFonts w:ascii="Arial" w:cs="Arial" w:eastAsia="Arial" w:hAnsi="Arial"/>
          <w:color w:val="0d47a1"/>
          <w:rtl w:val="0"/>
        </w:rPr>
        <w:t xml:space="preserve">3.2. Phản ứng trung hòa</w:t>
      </w:r>
      <w:r w:rsidDel="00000000" w:rsidR="00000000" w:rsidRPr="00000000">
        <w:rPr>
          <w:rtl w:val="0"/>
        </w:rPr>
      </w:r>
    </w:p>
    <w:p w:rsidR="00000000" w:rsidDel="00000000" w:rsidP="00000000" w:rsidRDefault="00000000" w:rsidRPr="00000000" w14:paraId="00000060">
      <w:pPr>
        <w:spacing w:after="120" w:lineRule="auto"/>
        <w:rPr/>
      </w:pPr>
      <w:r w:rsidDel="00000000" w:rsidR="00000000" w:rsidRPr="00000000">
        <w:rPr>
          <w:rFonts w:ascii="Arial" w:cs="Arial" w:eastAsia="Arial" w:hAnsi="Arial"/>
          <w:rtl w:val="0"/>
        </w:rPr>
        <w:t xml:space="preserve">Acid Oxalic trung hòa kiềm dư: 2NaOH + H₂C₂O₄ -&gt; Na₂C₂O₄ + 2H₂O</w:t>
      </w:r>
      <w:r w:rsidDel="00000000" w:rsidR="00000000" w:rsidRPr="00000000">
        <w:rPr>
          <w:rtl w:val="0"/>
        </w:rPr>
      </w:r>
    </w:p>
    <w:p w:rsidR="00000000" w:rsidDel="00000000" w:rsidP="00000000" w:rsidRDefault="00000000" w:rsidRPr="00000000" w14:paraId="00000061">
      <w:pPr>
        <w:spacing w:after="120" w:lineRule="auto"/>
        <w:rPr/>
      </w:pPr>
      <w:r w:rsidDel="00000000" w:rsidR="00000000" w:rsidRPr="00000000">
        <w:rPr>
          <w:rFonts w:ascii="Arial" w:cs="Arial" w:eastAsia="Arial" w:hAnsi="Arial"/>
          <w:rtl w:val="0"/>
        </w:rPr>
        <w:t xml:space="preserve">Na₂SO₃ khử H₂O₂ dư: Na₂SO₃ + H₂O₂ -&gt; Na₂SO₄ + H₂O</w:t>
      </w:r>
      <w:r w:rsidDel="00000000" w:rsidR="00000000" w:rsidRPr="00000000">
        <w:rPr>
          <w:rtl w:val="0"/>
        </w:rPr>
      </w:r>
    </w:p>
    <w:p w:rsidR="00000000" w:rsidDel="00000000" w:rsidP="00000000" w:rsidRDefault="00000000" w:rsidRPr="00000000" w14:paraId="00000062">
      <w:pPr>
        <w:spacing w:after="120" w:lineRule="auto"/>
        <w:rPr/>
      </w:pPr>
      <w:r w:rsidDel="00000000" w:rsidR="00000000" w:rsidRPr="00000000">
        <w:rPr>
          <w:rFonts w:ascii="Arial" w:cs="Arial" w:eastAsia="Arial" w:hAnsi="Arial"/>
          <w:rtl w:val="0"/>
        </w:rPr>
        <w:t xml:space="preserve">Sản phẩm phụ là muối sulfate và oxalate tan, không để lại gốc hóa học hoạt tính.</w:t>
      </w:r>
      <w:r w:rsidDel="00000000" w:rsidR="00000000" w:rsidRPr="00000000">
        <w:rPr>
          <w:rtl w:val="0"/>
        </w:rPr>
      </w:r>
    </w:p>
    <w:p w:rsidR="00000000" w:rsidDel="00000000" w:rsidP="00000000" w:rsidRDefault="00000000" w:rsidRPr="00000000" w14:paraId="00000063">
      <w:pPr>
        <w:rPr/>
      </w:pP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rPr/>
      </w:pPr>
      <w:r w:rsidDel="00000000" w:rsidR="00000000" w:rsidRPr="00000000">
        <w:rPr>
          <w:rFonts w:ascii="Arial" w:cs="Arial" w:eastAsia="Arial" w:hAnsi="Arial"/>
          <w:color w:val="0d47a1"/>
          <w:sz w:val="32"/>
          <w:szCs w:val="32"/>
          <w:rtl w:val="0"/>
        </w:rPr>
        <w:t xml:space="preserve">4. QUY TRÌNH THI CÔNG</w:t>
      </w:r>
      <w:r w:rsidDel="00000000" w:rsidR="00000000" w:rsidRPr="00000000">
        <w:rPr>
          <w:rtl w:val="0"/>
        </w:rPr>
      </w:r>
    </w:p>
    <w:p w:rsidR="00000000" w:rsidDel="00000000" w:rsidP="00000000" w:rsidRDefault="00000000" w:rsidRPr="00000000" w14:paraId="00000065">
      <w:pPr>
        <w:pStyle w:val="Heading2"/>
        <w:rPr/>
      </w:pPr>
      <w:r w:rsidDel="00000000" w:rsidR="00000000" w:rsidRPr="00000000">
        <w:rPr>
          <w:rFonts w:ascii="Arial" w:cs="Arial" w:eastAsia="Arial" w:hAnsi="Arial"/>
          <w:color w:val="0d47a1"/>
          <w:rtl w:val="0"/>
        </w:rPr>
        <w:t xml:space="preserve">4.1. Chuẩn bị bề mặt</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Chà nhám P120 -&gt; P180 theo chiều vân</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Hút bụi kỹ, lau sạch bằng khăn ẩm vắt kiệt</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độ ẩm gỗ &lt; 12%, nhiệt độ phòng 20-30°C</w:t>
      </w:r>
      <w:r w:rsidDel="00000000" w:rsidR="00000000" w:rsidRPr="00000000">
        <w:rPr>
          <w:rtl w:val="0"/>
        </w:rPr>
      </w:r>
    </w:p>
    <w:p w:rsidR="00000000" w:rsidDel="00000000" w:rsidP="00000000" w:rsidRDefault="00000000" w:rsidRPr="00000000" w14:paraId="00000069">
      <w:pPr>
        <w:pStyle w:val="Heading2"/>
        <w:rPr/>
      </w:pPr>
      <w:r w:rsidDel="00000000" w:rsidR="00000000" w:rsidRPr="00000000">
        <w:rPr>
          <w:rFonts w:ascii="Arial" w:cs="Arial" w:eastAsia="Arial" w:hAnsi="Arial"/>
          <w:color w:val="0d47a1"/>
          <w:rtl w:val="0"/>
        </w:rPr>
        <w:t xml:space="preserve">4.2. Pha hỗn hợp tẩy</w:t>
      </w:r>
      <w:r w:rsidDel="00000000" w:rsidR="00000000" w:rsidRPr="00000000">
        <w:rPr>
          <w:rtl w:val="0"/>
        </w:rPr>
      </w:r>
    </w:p>
    <w:p w:rsidR="00000000" w:rsidDel="00000000" w:rsidP="00000000" w:rsidRDefault="00000000" w:rsidRPr="00000000" w14:paraId="0000006A">
      <w:pPr>
        <w:spacing w:after="120" w:lineRule="auto"/>
        <w:rPr/>
      </w:pPr>
      <w:r w:rsidDel="00000000" w:rsidR="00000000" w:rsidRPr="00000000">
        <w:rPr>
          <w:rFonts w:ascii="Arial" w:cs="Arial" w:eastAsia="Arial" w:hAnsi="Arial"/>
          <w:rtl w:val="0"/>
        </w:rPr>
        <w:t xml:space="preserve">Pha LƯỢNG DÙNG NGAY. Theo tỷ lệ cơ bản 3A : 1B. Khuấy nhẹ, không lắc mạnh. Không để hỗn hợp quá 30 phút.</w:t>
      </w:r>
      <w:r w:rsidDel="00000000" w:rsidR="00000000" w:rsidRPr="00000000">
        <w:rPr>
          <w:rtl w:val="0"/>
        </w:rPr>
      </w:r>
    </w:p>
    <w:p w:rsidR="00000000" w:rsidDel="00000000" w:rsidP="00000000" w:rsidRDefault="00000000" w:rsidRPr="00000000" w14:paraId="0000006B">
      <w:pPr>
        <w:pStyle w:val="Heading2"/>
        <w:rPr/>
      </w:pPr>
      <w:r w:rsidDel="00000000" w:rsidR="00000000" w:rsidRPr="00000000">
        <w:rPr>
          <w:rFonts w:ascii="Arial" w:cs="Arial" w:eastAsia="Arial" w:hAnsi="Arial"/>
          <w:color w:val="0d47a1"/>
          <w:rtl w:val="0"/>
        </w:rPr>
        <w:t xml:space="preserve">4.3. Thi công tẩy</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Quét đều hỗn hợp lên bề mặt gỗ theo chiều vân - bề mặt phải ướt hoàn toàn</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Để yên 15-30 phút. Gỗ sáng dần - quan sát sự thay đổi</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cần tẩy sâu: quét lớp thứ 2 sau 15 phút</w:t>
      </w:r>
      <w:r w:rsidDel="00000000" w:rsidR="00000000" w:rsidRPr="00000000">
        <w:rPr>
          <w:rtl w:val="0"/>
        </w:rPr>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Tổng thời gian tối đa: 60 phút. Không để hỗn hợp khô trên bề mặt</w:t>
      </w:r>
      <w:r w:rsidDel="00000000" w:rsidR="00000000" w:rsidRPr="00000000">
        <w:rPr>
          <w:rtl w:val="0"/>
        </w:rPr>
      </w:r>
    </w:p>
    <w:p w:rsidR="00000000" w:rsidDel="00000000" w:rsidP="00000000" w:rsidRDefault="00000000" w:rsidRPr="00000000" w14:paraId="00000070">
      <w:pPr>
        <w:pStyle w:val="Heading2"/>
        <w:rPr/>
      </w:pPr>
      <w:r w:rsidDel="00000000" w:rsidR="00000000" w:rsidRPr="00000000">
        <w:rPr>
          <w:rFonts w:ascii="Arial" w:cs="Arial" w:eastAsia="Arial" w:hAnsi="Arial"/>
          <w:color w:val="0d47a1"/>
          <w:rtl w:val="0"/>
        </w:rPr>
        <w:t xml:space="preserve">4.4. Rửa sạch &amp; Trung hòa</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Xịt/lau sạch hỗn hợp tẩy còn trên bề mặt bằng nước sạch</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Quét dung dịch Trung hòa C lên toàn bộ bề mặt - để 10-15 phút</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Lau lại nước sạch 2-3 lần - thấm khô bằng khăn sạch</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Sấy nhẹ 50-60°C trong 30-60 phút hoặc để khô tự nhiên</w:t>
      </w:r>
      <w:r w:rsidDel="00000000" w:rsidR="00000000" w:rsidRPr="00000000">
        <w:rPr>
          <w:rtl w:val="0"/>
        </w:rPr>
      </w:r>
    </w:p>
    <w:p w:rsidR="00000000" w:rsidDel="00000000" w:rsidP="00000000" w:rsidRDefault="00000000" w:rsidRPr="00000000" w14:paraId="00000075">
      <w:pPr>
        <w:pStyle w:val="Heading2"/>
        <w:rPr/>
      </w:pPr>
      <w:r w:rsidDel="00000000" w:rsidR="00000000" w:rsidRPr="00000000">
        <w:rPr>
          <w:rFonts w:ascii="Arial" w:cs="Arial" w:eastAsia="Arial" w:hAnsi="Arial"/>
          <w:color w:val="0d47a1"/>
          <w:rtl w:val="0"/>
        </w:rPr>
        <w:t xml:space="preserve">4.5. Kiểm tra (ước lượng)</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Giấy quỳ: pH bề mặt 5.5-6.5</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Thuốc tím KMnO₄ 0.01%: H₂O₂ dư &lt; 10 ppm</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không đạt: lặp lại trung hòa - rửa lại - kiểm tra lại</w:t>
      </w:r>
      <w:r w:rsidDel="00000000" w:rsidR="00000000" w:rsidRPr="00000000">
        <w:rPr>
          <w:rtl w:val="0"/>
        </w:rPr>
      </w:r>
    </w:p>
    <w:p w:rsidR="00000000" w:rsidDel="00000000" w:rsidP="00000000" w:rsidRDefault="00000000" w:rsidRPr="00000000" w14:paraId="00000079">
      <w:pPr>
        <w:spacing w:after="120" w:lineRule="auto"/>
        <w:rPr/>
      </w:pPr>
      <w:r w:rsidDel="00000000" w:rsidR="00000000" w:rsidRPr="00000000">
        <w:rPr>
          <w:rFonts w:ascii="Arial" w:cs="Arial" w:eastAsia="Arial" w:hAnsi="Arial"/>
          <w:i w:val="1"/>
          <w:iCs w:val="1"/>
          <w:rtl w:val="0"/>
        </w:rPr>
        <w:t xml:space="preserve">Quy trình chi tiết kiểm tra - xem Mục 6 và 7.</w:t>
      </w:r>
      <w:r w:rsidDel="00000000" w:rsidR="00000000" w:rsidRPr="00000000">
        <w:rPr>
          <w:rtl w:val="0"/>
        </w:rPr>
      </w:r>
    </w:p>
    <w:p w:rsidR="00000000" w:rsidDel="00000000" w:rsidP="00000000" w:rsidRDefault="00000000" w:rsidRPr="00000000" w14:paraId="0000007A">
      <w:pPr>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1"/>
        <w:rPr/>
      </w:pPr>
      <w:r w:rsidDel="00000000" w:rsidR="00000000" w:rsidRPr="00000000">
        <w:rPr>
          <w:rFonts w:ascii="Arial" w:cs="Arial" w:eastAsia="Arial" w:hAnsi="Arial"/>
          <w:color w:val="0d47a1"/>
          <w:sz w:val="32"/>
          <w:szCs w:val="32"/>
          <w:rtl w:val="0"/>
        </w:rPr>
        <w:t xml:space="preserve">5. PHA CHẾ &amp; KIỂM TRA CHẤT TRUNG HÒA</w:t>
      </w:r>
      <w:r w:rsidDel="00000000" w:rsidR="00000000" w:rsidRPr="00000000">
        <w:rPr>
          <w:rtl w:val="0"/>
        </w:rPr>
      </w:r>
    </w:p>
    <w:p w:rsidR="00000000" w:rsidDel="00000000" w:rsidP="00000000" w:rsidRDefault="00000000" w:rsidRPr="00000000" w14:paraId="0000007C">
      <w:pPr>
        <w:pStyle w:val="Heading2"/>
        <w:rPr/>
      </w:pPr>
      <w:r w:rsidDel="00000000" w:rsidR="00000000" w:rsidRPr="00000000">
        <w:rPr>
          <w:rFonts w:ascii="Arial" w:cs="Arial" w:eastAsia="Arial" w:hAnsi="Arial"/>
          <w:color w:val="0d47a1"/>
          <w:rtl w:val="0"/>
        </w:rPr>
        <w:t xml:space="preserve">5.1. Acid Oxalic 2%</w:t>
      </w: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20g Acid Oxalic (COOH)₂·2H₂O dạng tinh thể trắng + 1 lít nước cất nóng 50-60°C</w:t>
      </w:r>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Khuấy tan hoàn toàn, để nguội, đóng chai nhựa PET</w:t>
      </w:r>
      <w:r w:rsidDel="00000000" w:rsidR="00000000" w:rsidRPr="00000000">
        <w:rPr>
          <w:rtl w:val="0"/>
        </w:rPr>
      </w:r>
    </w:p>
    <w:p w:rsidR="00000000" w:rsidDel="00000000" w:rsidP="00000000" w:rsidRDefault="00000000" w:rsidRPr="00000000" w14:paraId="0000007F">
      <w:pPr>
        <w:spacing w:after="120" w:lineRule="auto"/>
        <w:rPr/>
      </w:pPr>
      <w:r w:rsidDel="00000000" w:rsidR="00000000" w:rsidRPr="00000000">
        <w:rPr>
          <w:rFonts w:ascii="Arial" w:cs="Arial" w:eastAsia="Arial" w:hAnsi="Arial"/>
          <w:i w:val="1"/>
          <w:iCs w:val="1"/>
          <w:rtl w:val="0"/>
        </w:rPr>
        <w:t xml:space="preserve">Kiểm tra: giấy quỳ -&gt; pH &lt; 2 (đỏ rõ).</w:t>
      </w:r>
      <w:r w:rsidDel="00000000" w:rsidR="00000000" w:rsidRPr="00000000">
        <w:rPr>
          <w:rtl w:val="0"/>
        </w:rPr>
      </w:r>
    </w:p>
    <w:p w:rsidR="00000000" w:rsidDel="00000000" w:rsidP="00000000" w:rsidRDefault="00000000" w:rsidRPr="00000000" w14:paraId="00000080">
      <w:pPr>
        <w:pStyle w:val="Heading2"/>
        <w:rPr/>
      </w:pPr>
      <w:r w:rsidDel="00000000" w:rsidR="00000000" w:rsidRPr="00000000">
        <w:rPr>
          <w:rFonts w:ascii="Arial" w:cs="Arial" w:eastAsia="Arial" w:hAnsi="Arial"/>
          <w:color w:val="0d47a1"/>
          <w:rtl w:val="0"/>
        </w:rPr>
        <w:t xml:space="preserve">5.2. Na₂SO₃ 1%</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10g Na₂SO₃ bột trắng + 1 lít nước cất, khuấy nhẹ</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Đóng chai kín - Na₂SO₃ dễ oxy hóa trong không khí thành Na₂SO₄ (mất tác dụng)</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Chỉ pha tối đa 1 tuần. Tốt nhất pha ngay trước thi công.</w:t>
      </w:r>
      <w:r w:rsidDel="00000000" w:rsidR="00000000" w:rsidRPr="00000000">
        <w:rPr>
          <w:rtl w:val="0"/>
        </w:rPr>
      </w:r>
    </w:p>
    <w:p w:rsidR="00000000" w:rsidDel="00000000" w:rsidP="00000000" w:rsidRDefault="00000000" w:rsidRPr="00000000" w14:paraId="00000084">
      <w:pPr>
        <w:spacing w:after="120" w:lineRule="auto"/>
        <w:rPr/>
      </w:pPr>
      <w:r w:rsidDel="00000000" w:rsidR="00000000" w:rsidRPr="00000000">
        <w:rPr>
          <w:rFonts w:ascii="Arial" w:cs="Arial" w:eastAsia="Arial" w:hAnsi="Arial"/>
          <w:i w:val="1"/>
          <w:iCs w:val="1"/>
          <w:rtl w:val="0"/>
        </w:rPr>
        <w:t xml:space="preserve">Kiểm tra: nhỏ lên giấy tẩm KMnO₄ -&gt; mất màu tím ngay.</w:t>
      </w:r>
      <w:r w:rsidDel="00000000" w:rsidR="00000000" w:rsidRPr="00000000">
        <w:rPr>
          <w:rtl w:val="0"/>
        </w:rPr>
      </w:r>
    </w:p>
    <w:p w:rsidR="00000000" w:rsidDel="00000000" w:rsidP="00000000" w:rsidRDefault="00000000" w:rsidRPr="00000000" w14:paraId="00000085">
      <w:pPr>
        <w:pStyle w:val="Heading2"/>
        <w:rPr/>
      </w:pPr>
      <w:r w:rsidDel="00000000" w:rsidR="00000000" w:rsidRPr="00000000">
        <w:rPr>
          <w:rFonts w:ascii="Arial" w:cs="Arial" w:eastAsia="Arial" w:hAnsi="Arial"/>
          <w:color w:val="0d47a1"/>
          <w:rtl w:val="0"/>
        </w:rPr>
        <w:t xml:space="preserve">5.3. Dung dịch Trung hòa C (kết hợp)</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20g Acid Oxalic + 10g Na₂SO₃ + 1 lít nước cất nóng 50-60°C, khuấy tan.</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Hạn dùng: 7 ngày (Na₂SO₃ giảm hoạt tính khi pha chung với acid).</w:t>
      </w:r>
      <w:r w:rsidDel="00000000" w:rsidR="00000000" w:rsidRPr="00000000">
        <w:rPr>
          <w:rtl w:val="0"/>
        </w:rPr>
      </w:r>
    </w:p>
    <w:p w:rsidR="00000000" w:rsidDel="00000000" w:rsidP="00000000" w:rsidRDefault="00000000" w:rsidRPr="00000000" w14:paraId="00000088">
      <w:pPr>
        <w:pStyle w:val="Heading4"/>
        <w:keepNext w:val="0"/>
        <w:keepLines w:val="0"/>
        <w:spacing w:after="40" w:before="240" w:lineRule="auto"/>
        <w:rPr>
          <w:rFonts w:ascii="Cambria" w:cs="Cambria" w:eastAsia="Cambria" w:hAnsi="Cambria"/>
          <w:i w:val="0"/>
          <w:iCs w:val="0"/>
          <w:color w:val="000000"/>
        </w:rPr>
      </w:pPr>
      <w:bookmarkStart w:colFirst="0" w:colLast="0" w:name="_heading=h.cheucdl0rn2z" w:id="0"/>
      <w:bookmarkEnd w:id="0"/>
      <w:r w:rsidDel="00000000" w:rsidR="00000000" w:rsidRPr="00000000">
        <w:rPr>
          <w:rFonts w:ascii="Cambria" w:cs="Cambria" w:eastAsia="Cambria" w:hAnsi="Cambria"/>
          <w:i w:val="0"/>
          <w:iCs w:val="0"/>
          <w:color w:val="000000"/>
          <w:rtl w:val="0"/>
        </w:rPr>
        <w:t xml:space="preserve">Phương án pha riêng</w:t>
      </w:r>
    </w:p>
    <w:tbl>
      <w:tblPr>
        <w:tblStyle w:val="Table3"/>
        <w:tblW w:w="940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48.191422594142"/>
        <w:gridCol w:w="2071.0910041841003"/>
        <w:gridCol w:w="1229.8640167364015"/>
        <w:gridCol w:w="3856.853556485355"/>
        <w:tblGridChange w:id="0">
          <w:tblGrid>
            <w:gridCol w:w="2248.191422594142"/>
            <w:gridCol w:w="2071.0910041841003"/>
            <w:gridCol w:w="1229.8640167364015"/>
            <w:gridCol w:w="3856.853556485355"/>
          </w:tblGrid>
        </w:tblGridChange>
      </w:tblGrid>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jc w:val="center"/>
              <w:rPr/>
            </w:pPr>
            <w:r w:rsidDel="00000000" w:rsidR="00000000" w:rsidRPr="00000000">
              <w:rPr>
                <w:b w:val="1"/>
                <w:bCs w:val="1"/>
                <w:rtl w:val="0"/>
              </w:rPr>
              <w:t xml:space="preserve">Dung dịch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jc w:val="center"/>
              <w:rPr/>
            </w:pPr>
            <w:r w:rsidDel="00000000" w:rsidR="00000000" w:rsidRPr="00000000">
              <w:rPr>
                <w:b w:val="1"/>
                <w:bCs w:val="1"/>
                <w:rtl w:val="0"/>
              </w:rPr>
              <w:t xml:space="preserve">Công thức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jc w:val="center"/>
              <w:rPr/>
            </w:pPr>
            <w:r w:rsidDel="00000000" w:rsidR="00000000" w:rsidRPr="00000000">
              <w:rPr>
                <w:b w:val="1"/>
                <w:bCs w:val="1"/>
                <w:rtl w:val="0"/>
              </w:rPr>
              <w:t xml:space="preserve">Hạn dùng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jc w:val="center"/>
              <w:rPr/>
            </w:pPr>
            <w:r w:rsidDel="00000000" w:rsidR="00000000" w:rsidRPr="00000000">
              <w:rPr>
                <w:b w:val="1"/>
                <w:bCs w:val="1"/>
                <w:rtl w:val="0"/>
              </w:rPr>
              <w:t xml:space="preserve">Bảo quản</w:t>
            </w:r>
            <w:r w:rsidDel="00000000" w:rsidR="00000000" w:rsidRPr="00000000">
              <w:rPr>
                <w:rtl w:val="0"/>
              </w:rPr>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b w:val="1"/>
                <w:bCs w:val="1"/>
                <w:rtl w:val="0"/>
              </w:rPr>
              <w:t xml:space="preserve">C1</w:t>
            </w:r>
            <w:r w:rsidDel="00000000" w:rsidR="00000000" w:rsidRPr="00000000">
              <w:rPr>
                <w:rtl w:val="0"/>
              </w:rPr>
              <w:t xml:space="preserve"> – Acid Oxalic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20g + 1 lít nước cất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3–6 tháng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Chai HDPE/thủy tinh, nhiệt độ thường</w:t>
            </w:r>
          </w:p>
        </w:tc>
      </w:tr>
      <w:tr>
        <w:trPr>
          <w:cantSplit w:val="0"/>
          <w:trHeight w:val="7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b w:val="1"/>
                <w:bCs w:val="1"/>
                <w:rtl w:val="0"/>
              </w:rPr>
              <w:t xml:space="preserve">C2</w:t>
            </w:r>
            <w:r w:rsidDel="00000000" w:rsidR="00000000" w:rsidRPr="00000000">
              <w:rPr>
                <w:rtl w:val="0"/>
              </w:rPr>
              <w:t xml:space="preserve"> – Na₂SO₃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rtl w:val="0"/>
              </w:rPr>
              <w:t xml:space="preserve">10g + 1 lít nước cất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1–2 tháng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Chai tối màu, đậy kín, tránh CO₂</w:t>
            </w:r>
          </w:p>
        </w:tc>
      </w:tr>
    </w:tbl>
    <w:p w:rsidR="00000000" w:rsidDel="00000000" w:rsidP="00000000" w:rsidRDefault="00000000" w:rsidRPr="00000000" w14:paraId="00000095">
      <w:pPr>
        <w:spacing w:after="240" w:before="240" w:lineRule="auto"/>
        <w:rPr/>
      </w:pPr>
      <w:r w:rsidDel="00000000" w:rsidR="00000000" w:rsidRPr="00000000">
        <w:rPr>
          <w:b w:val="1"/>
          <w:bCs w:val="1"/>
          <w:rtl w:val="0"/>
        </w:rPr>
        <w:t xml:space="preserve">Khi thi công:</w:t>
      </w:r>
      <w:r w:rsidDel="00000000" w:rsidR="00000000" w:rsidRPr="00000000">
        <w:rPr>
          <w:rtl w:val="0"/>
        </w:rPr>
        <w:t xml:space="preserve"> Trộn C1 : C2 = 1:1 theo thể tích ngay trước khi dùng.</w:t>
      </w:r>
    </w:p>
    <w:p w:rsidR="00000000" w:rsidDel="00000000" w:rsidP="00000000" w:rsidRDefault="00000000" w:rsidRPr="00000000" w14:paraId="0000009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pStyle w:val="Heading4"/>
        <w:keepNext w:val="0"/>
        <w:keepLines w:val="0"/>
        <w:spacing w:after="40" w:before="240" w:lineRule="auto"/>
        <w:rPr>
          <w:rFonts w:ascii="Cambria" w:cs="Cambria" w:eastAsia="Cambria" w:hAnsi="Cambria"/>
          <w:i w:val="0"/>
          <w:iCs w:val="0"/>
          <w:color w:val="000000"/>
        </w:rPr>
      </w:pPr>
      <w:bookmarkStart w:colFirst="0" w:colLast="0" w:name="_heading=h.wkytbmbeivq2" w:id="1"/>
      <w:bookmarkEnd w:id="1"/>
      <w:r w:rsidDel="00000000" w:rsidR="00000000" w:rsidRPr="00000000">
        <w:rPr>
          <w:rFonts w:ascii="Cambria" w:cs="Cambria" w:eastAsia="Cambria" w:hAnsi="Cambria"/>
          <w:i w:val="0"/>
          <w:iCs w:val="0"/>
          <w:color w:val="000000"/>
          <w:rtl w:val="0"/>
        </w:rPr>
        <w:t xml:space="preserve">Lưu ý với Na₂SO₃ khi pha riêng</w:t>
      </w:r>
    </w:p>
    <w:p w:rsidR="00000000" w:rsidDel="00000000" w:rsidP="00000000" w:rsidRDefault="00000000" w:rsidRPr="00000000" w14:paraId="00000098">
      <w:pPr>
        <w:spacing w:after="240" w:before="240" w:lineRule="auto"/>
        <w:rPr/>
      </w:pPr>
      <w:r w:rsidDel="00000000" w:rsidR="00000000" w:rsidRPr="00000000">
        <w:rPr>
          <w:rtl w:val="0"/>
        </w:rPr>
        <w:t xml:space="preserve">Na₂SO₃ dễ bị oxy hóa thành Na₂SO₄ bởi O₂ không khí, mất tác dụng khử. Nên:</w:t>
      </w:r>
    </w:p>
    <w:p w:rsidR="00000000" w:rsidDel="00000000" w:rsidP="00000000" w:rsidRDefault="00000000" w:rsidRPr="00000000" w14:paraId="00000099">
      <w:pPr>
        <w:numPr>
          <w:ilvl w:val="0"/>
          <w:numId w:val="2"/>
        </w:numPr>
        <w:spacing w:after="0" w:afterAutospacing="0" w:before="240" w:lineRule="auto"/>
        <w:ind w:left="720" w:hanging="360"/>
      </w:pPr>
      <w:r w:rsidDel="00000000" w:rsidR="00000000" w:rsidRPr="00000000">
        <w:rPr>
          <w:rtl w:val="0"/>
        </w:rPr>
        <w:t xml:space="preserve">Pha bằng nước cất đã </w:t>
      </w:r>
      <w:r w:rsidDel="00000000" w:rsidR="00000000" w:rsidRPr="00000000">
        <w:rPr>
          <w:b w:val="1"/>
          <w:bCs w:val="1"/>
          <w:rtl w:val="0"/>
        </w:rPr>
        <w:t xml:space="preserve">đun sôi để đuổi O₂</w:t>
      </w:r>
      <w:r w:rsidDel="00000000" w:rsidR="00000000" w:rsidRPr="00000000">
        <w:rPr>
          <w:rtl w:val="0"/>
        </w:rPr>
        <w:t xml:space="preserve"> rồi để nguội</w:t>
      </w:r>
    </w:p>
    <w:p w:rsidR="00000000" w:rsidDel="00000000" w:rsidP="00000000" w:rsidRDefault="00000000" w:rsidRPr="00000000" w14:paraId="0000009A">
      <w:pPr>
        <w:numPr>
          <w:ilvl w:val="0"/>
          <w:numId w:val="2"/>
        </w:numPr>
        <w:spacing w:after="0" w:afterAutospacing="0" w:before="0" w:beforeAutospacing="0" w:lineRule="auto"/>
        <w:ind w:left="720" w:hanging="360"/>
      </w:pPr>
      <w:r w:rsidDel="00000000" w:rsidR="00000000" w:rsidRPr="00000000">
        <w:rPr>
          <w:rtl w:val="0"/>
        </w:rPr>
        <w:t xml:space="preserve">Đổ đầy chai, hạn chế khoảng không khí</w:t>
      </w:r>
    </w:p>
    <w:p w:rsidR="00000000" w:rsidDel="00000000" w:rsidP="00000000" w:rsidRDefault="00000000" w:rsidRPr="00000000" w14:paraId="0000009B">
      <w:pPr>
        <w:numPr>
          <w:ilvl w:val="0"/>
          <w:numId w:val="2"/>
        </w:numPr>
        <w:spacing w:after="240" w:before="0" w:beforeAutospacing="0" w:lineRule="auto"/>
        <w:ind w:left="720" w:hanging="360"/>
      </w:pPr>
      <w:r w:rsidDel="00000000" w:rsidR="00000000" w:rsidRPr="00000000">
        <w:rPr>
          <w:rtl w:val="0"/>
        </w:rPr>
        <w:t xml:space="preserve">Hoặc thay bằng </w:t>
      </w:r>
      <w:r w:rsidDel="00000000" w:rsidR="00000000" w:rsidRPr="00000000">
        <w:rPr>
          <w:b w:val="1"/>
          <w:bCs w:val="1"/>
          <w:rtl w:val="0"/>
        </w:rPr>
        <w:t xml:space="preserve">Na₂S₂O₅</w:t>
      </w:r>
      <w:r w:rsidDel="00000000" w:rsidR="00000000" w:rsidRPr="00000000">
        <w:rPr>
          <w:rtl w:val="0"/>
        </w:rPr>
        <w:t xml:space="preserve"> (sodium metabisulfite) — ổn định hơn, hiệu quả khử H₂O₂ tốt hơn, hạn dùng dài hơn ~6 tháng</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1"/>
        <w:rPr/>
      </w:pPr>
      <w:r w:rsidDel="00000000" w:rsidR="00000000" w:rsidRPr="00000000">
        <w:rPr>
          <w:rFonts w:ascii="Arial" w:cs="Arial" w:eastAsia="Arial" w:hAnsi="Arial"/>
          <w:color w:val="0d47a1"/>
          <w:sz w:val="32"/>
          <w:szCs w:val="32"/>
          <w:rtl w:val="0"/>
        </w:rPr>
        <w:t xml:space="preserve">6. THỬ BẰNG THUỐC TÍM (KMnO₄)</w:t>
      </w:r>
      <w:r w:rsidDel="00000000" w:rsidR="00000000" w:rsidRPr="00000000">
        <w:rPr>
          <w:rtl w:val="0"/>
        </w:rPr>
      </w:r>
    </w:p>
    <w:p w:rsidR="00000000" w:rsidDel="00000000" w:rsidP="00000000" w:rsidRDefault="00000000" w:rsidRPr="00000000" w14:paraId="0000009F">
      <w:pPr>
        <w:spacing w:after="120" w:lineRule="auto"/>
        <w:rPr/>
      </w:pPr>
      <w:r w:rsidDel="00000000" w:rsidR="00000000" w:rsidRPr="00000000">
        <w:rPr>
          <w:rFonts w:ascii="Arial" w:cs="Arial" w:eastAsia="Arial" w:hAnsi="Arial"/>
          <w:b w:val="1"/>
          <w:bCs w:val="1"/>
          <w:rtl w:val="0"/>
        </w:rPr>
        <w:t xml:space="preserve">Mục đích: Phát hiện H₂O₂ dư &gt;10 ppm sẽ gây ngả vàng gỗ sau 1-3 tháng và phá hủy màng sơn.</w:t>
      </w:r>
      <w:r w:rsidDel="00000000" w:rsidR="00000000" w:rsidRPr="00000000">
        <w:rPr>
          <w:rtl w:val="0"/>
        </w:rPr>
      </w:r>
    </w:p>
    <w:p w:rsidR="00000000" w:rsidDel="00000000" w:rsidP="00000000" w:rsidRDefault="00000000" w:rsidRPr="00000000" w14:paraId="000000A0">
      <w:pPr>
        <w:pStyle w:val="Heading2"/>
        <w:rPr/>
      </w:pPr>
      <w:r w:rsidDel="00000000" w:rsidR="00000000" w:rsidRPr="00000000">
        <w:rPr>
          <w:rFonts w:ascii="Arial" w:cs="Arial" w:eastAsia="Arial" w:hAnsi="Arial"/>
          <w:color w:val="0d47a1"/>
          <w:rtl w:val="0"/>
        </w:rPr>
        <w:t xml:space="preserve">6.1. Pha KMnO₄ 0.01%</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0.1g KMnO₄ + 100ml nước cất =&gt; dung dịch mẹ 0.1%</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10ml dung dịch mẹ + 90ml nước cất + 2-3 giọt H₂SO₄ 10% =&gt; 100ml KMnO₄ 0.01%</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Bảo quản chai thủy tinh nâu, tránh sáng. Hạn dùng: 1 tháng.</w:t>
      </w:r>
      <w:r w:rsidDel="00000000" w:rsidR="00000000" w:rsidRPr="00000000">
        <w:rPr>
          <w:rtl w:val="0"/>
        </w:rPr>
      </w:r>
    </w:p>
    <w:p w:rsidR="00000000" w:rsidDel="00000000" w:rsidP="00000000" w:rsidRDefault="00000000" w:rsidRPr="00000000" w14:paraId="000000A4">
      <w:pPr>
        <w:pStyle w:val="Heading2"/>
        <w:rPr/>
      </w:pPr>
      <w:r w:rsidDel="00000000" w:rsidR="00000000" w:rsidRPr="00000000">
        <w:rPr>
          <w:rFonts w:ascii="Arial" w:cs="Arial" w:eastAsia="Arial" w:hAnsi="Arial"/>
          <w:color w:val="0d47a1"/>
          <w:rtl w:val="0"/>
        </w:rPr>
        <w:t xml:space="preserve">6.2. Cách thử &amp; Đọc kết quả</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Nhỏ 1-2 giọt KMnO₄ 0.01% lên bề mặt gỗ đã trung hòa và sấy khô</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Quan sát 30-60 giây (dùng đồng hồ bấm)</w:t>
      </w:r>
      <w:r w:rsidDel="00000000" w:rsidR="00000000" w:rsidRPr="00000000">
        <w:rPr>
          <w:rtl w:val="0"/>
        </w:rPr>
      </w:r>
    </w:p>
    <w:p w:rsidR="00000000" w:rsidDel="00000000" w:rsidP="00000000" w:rsidRDefault="00000000" w:rsidRPr="00000000" w14:paraId="000000A7">
      <w:pPr>
        <w:spacing w:after="120" w:lineRule="auto"/>
        <w:rPr/>
      </w:pPr>
      <w:r w:rsidDel="00000000" w:rsidR="00000000" w:rsidRPr="00000000">
        <w:rPr>
          <w:rtl w:val="0"/>
        </w:rPr>
      </w:r>
    </w:p>
    <w:tbl>
      <w:tblPr>
        <w:tblStyle w:val="Table4"/>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A8">
            <w:pPr>
              <w:rPr/>
            </w:pPr>
            <w:r w:rsidDel="00000000" w:rsidR="00000000" w:rsidRPr="00000000">
              <w:rPr>
                <w:rFonts w:ascii="Arial" w:cs="Arial" w:eastAsia="Arial" w:hAnsi="Arial"/>
                <w:b w:val="1"/>
                <w:bCs w:val="1"/>
                <w:color w:val="ffffff"/>
                <w:sz w:val="20"/>
                <w:szCs w:val="20"/>
                <w:rtl w:val="0"/>
              </w:rPr>
              <w:t xml:space="preserve">Kết quả</w:t>
            </w:r>
            <w:r w:rsidDel="00000000" w:rsidR="00000000" w:rsidRPr="00000000">
              <w:rPr>
                <w:rtl w:val="0"/>
              </w:rPr>
            </w:r>
          </w:p>
        </w:tc>
        <w:tc>
          <w:tcPr>
            <w:shd w:fill="1565c0" w:val="clear"/>
          </w:tcPr>
          <w:p w:rsidR="00000000" w:rsidDel="00000000" w:rsidP="00000000" w:rsidRDefault="00000000" w:rsidRPr="00000000" w14:paraId="000000A9">
            <w:pPr>
              <w:rPr/>
            </w:pPr>
            <w:r w:rsidDel="00000000" w:rsidR="00000000" w:rsidRPr="00000000">
              <w:rPr>
                <w:rFonts w:ascii="Arial" w:cs="Arial" w:eastAsia="Arial" w:hAnsi="Arial"/>
                <w:b w:val="1"/>
                <w:bCs w:val="1"/>
                <w:color w:val="ffffff"/>
                <w:sz w:val="20"/>
                <w:szCs w:val="20"/>
                <w:rtl w:val="0"/>
              </w:rPr>
              <w:t xml:space="preserve">Ý nghĩa</w:t>
            </w:r>
            <w:r w:rsidDel="00000000" w:rsidR="00000000" w:rsidRPr="00000000">
              <w:rPr>
                <w:rtl w:val="0"/>
              </w:rPr>
            </w:r>
          </w:p>
        </w:tc>
        <w:tc>
          <w:tcPr>
            <w:shd w:fill="1565c0" w:val="clear"/>
          </w:tcPr>
          <w:p w:rsidR="00000000" w:rsidDel="00000000" w:rsidP="00000000" w:rsidRDefault="00000000" w:rsidRPr="00000000" w14:paraId="000000AA">
            <w:pPr>
              <w:rPr/>
            </w:pPr>
            <w:r w:rsidDel="00000000" w:rsidR="00000000" w:rsidRPr="00000000">
              <w:rPr>
                <w:rFonts w:ascii="Arial" w:cs="Arial" w:eastAsia="Arial" w:hAnsi="Arial"/>
                <w:b w:val="1"/>
                <w:bCs w:val="1"/>
                <w:color w:val="ffffff"/>
                <w:sz w:val="20"/>
                <w:szCs w:val="20"/>
                <w:rtl w:val="0"/>
              </w:rPr>
              <w:t xml:space="preserve">Hành động</w:t>
            </w:r>
            <w:r w:rsidDel="00000000" w:rsidR="00000000" w:rsidRPr="00000000">
              <w:rPr>
                <w:rtl w:val="0"/>
              </w:rPr>
            </w:r>
          </w:p>
        </w:tc>
      </w:tr>
      <w:tr>
        <w:trPr>
          <w:cantSplit w:val="0"/>
          <w:tblHeader w:val="0"/>
        </w:trPr>
        <w:tc>
          <w:tcPr/>
          <w:p w:rsidR="00000000" w:rsidDel="00000000" w:rsidP="00000000" w:rsidRDefault="00000000" w:rsidRPr="00000000" w14:paraId="000000AB">
            <w:pPr>
              <w:rPr/>
            </w:pPr>
            <w:r w:rsidDel="00000000" w:rsidR="00000000" w:rsidRPr="00000000">
              <w:rPr>
                <w:rFonts w:ascii="Arial" w:cs="Arial" w:eastAsia="Arial" w:hAnsi="Arial"/>
                <w:sz w:val="20"/>
                <w:szCs w:val="20"/>
                <w:rtl w:val="0"/>
              </w:rPr>
              <w:t xml:space="preserve">Màu tím giữ nguyên</w:t>
            </w:r>
            <w:r w:rsidDel="00000000" w:rsidR="00000000" w:rsidRPr="00000000">
              <w:rPr>
                <w:rtl w:val="0"/>
              </w:rPr>
            </w:r>
          </w:p>
        </w:tc>
        <w:tc>
          <w:tcPr/>
          <w:p w:rsidR="00000000" w:rsidDel="00000000" w:rsidP="00000000" w:rsidRDefault="00000000" w:rsidRPr="00000000" w14:paraId="000000AC">
            <w:pPr>
              <w:rPr/>
            </w:pPr>
            <w:r w:rsidDel="00000000" w:rsidR="00000000" w:rsidRPr="00000000">
              <w:rPr>
                <w:rFonts w:ascii="Arial" w:cs="Arial" w:eastAsia="Arial" w:hAnsi="Arial"/>
                <w:sz w:val="20"/>
                <w:szCs w:val="20"/>
                <w:rtl w:val="0"/>
              </w:rPr>
              <w:t xml:space="preserve">KHÔNG còn H₂O₂ (✅ ĐẠT)</w:t>
            </w:r>
            <w:r w:rsidDel="00000000" w:rsidR="00000000" w:rsidRPr="00000000">
              <w:rPr>
                <w:rtl w:val="0"/>
              </w:rPr>
            </w:r>
          </w:p>
        </w:tc>
        <w:tc>
          <w:tcPr/>
          <w:p w:rsidR="00000000" w:rsidDel="00000000" w:rsidP="00000000" w:rsidRDefault="00000000" w:rsidRPr="00000000" w14:paraId="000000AD">
            <w:pPr>
              <w:rPr/>
            </w:pPr>
            <w:r w:rsidDel="00000000" w:rsidR="00000000" w:rsidRPr="00000000">
              <w:rPr>
                <w:rFonts w:ascii="Arial" w:cs="Arial" w:eastAsia="Arial" w:hAnsi="Arial"/>
                <w:sz w:val="20"/>
                <w:szCs w:val="20"/>
                <w:rtl w:val="0"/>
              </w:rPr>
              <w:t xml:space="preserve">Tiếp tục sơn</w:t>
            </w:r>
            <w:r w:rsidDel="00000000" w:rsidR="00000000" w:rsidRPr="00000000">
              <w:rPr>
                <w:rtl w:val="0"/>
              </w:rPr>
            </w:r>
          </w:p>
        </w:tc>
      </w:tr>
      <w:tr>
        <w:trPr>
          <w:cantSplit w:val="0"/>
          <w:tblHeader w:val="0"/>
        </w:trPr>
        <w:tc>
          <w:tcPr/>
          <w:p w:rsidR="00000000" w:rsidDel="00000000" w:rsidP="00000000" w:rsidRDefault="00000000" w:rsidRPr="00000000" w14:paraId="000000AE">
            <w:pPr>
              <w:rPr/>
            </w:pPr>
            <w:r w:rsidDel="00000000" w:rsidR="00000000" w:rsidRPr="00000000">
              <w:rPr>
                <w:rFonts w:ascii="Arial" w:cs="Arial" w:eastAsia="Arial" w:hAnsi="Arial"/>
                <w:sz w:val="20"/>
                <w:szCs w:val="20"/>
                <w:rtl w:val="0"/>
              </w:rPr>
              <w:t xml:space="preserve">Nhạt dần</w:t>
            </w:r>
            <w:r w:rsidDel="00000000" w:rsidR="00000000" w:rsidRPr="00000000">
              <w:rPr>
                <w:rtl w:val="0"/>
              </w:rPr>
            </w:r>
          </w:p>
        </w:tc>
        <w:tc>
          <w:tcPr/>
          <w:p w:rsidR="00000000" w:rsidDel="00000000" w:rsidP="00000000" w:rsidRDefault="00000000" w:rsidRPr="00000000" w14:paraId="000000AF">
            <w:pPr>
              <w:rPr/>
            </w:pPr>
            <w:r w:rsidDel="00000000" w:rsidR="00000000" w:rsidRPr="00000000">
              <w:rPr>
                <w:rFonts w:ascii="Arial" w:cs="Arial" w:eastAsia="Arial" w:hAnsi="Arial"/>
                <w:sz w:val="20"/>
                <w:szCs w:val="20"/>
                <w:rtl w:val="0"/>
              </w:rPr>
              <w:t xml:space="preserve">Còn ít H₂O₂ ~5-15 ppm (⚠)</w:t>
            </w:r>
            <w:r w:rsidDel="00000000" w:rsidR="00000000" w:rsidRPr="00000000">
              <w:rPr>
                <w:rtl w:val="0"/>
              </w:rPr>
            </w:r>
          </w:p>
        </w:tc>
        <w:tc>
          <w:tcPr/>
          <w:p w:rsidR="00000000" w:rsidDel="00000000" w:rsidP="00000000" w:rsidRDefault="00000000" w:rsidRPr="00000000" w14:paraId="000000B0">
            <w:pPr>
              <w:rPr/>
            </w:pPr>
            <w:r w:rsidDel="00000000" w:rsidR="00000000" w:rsidRPr="00000000">
              <w:rPr>
                <w:rFonts w:ascii="Arial" w:cs="Arial" w:eastAsia="Arial" w:hAnsi="Arial"/>
                <w:sz w:val="20"/>
                <w:szCs w:val="20"/>
                <w:rtl w:val="0"/>
              </w:rPr>
              <w:t xml:space="preserve">Trung hòa thêm</w:t>
            </w:r>
            <w:r w:rsidDel="00000000" w:rsidR="00000000" w:rsidRPr="00000000">
              <w:rPr>
                <w:rtl w:val="0"/>
              </w:rPr>
            </w:r>
          </w:p>
        </w:tc>
      </w:tr>
      <w:tr>
        <w:trPr>
          <w:cantSplit w:val="0"/>
          <w:tblHeader w:val="0"/>
        </w:trPr>
        <w:tc>
          <w:tcPr/>
          <w:p w:rsidR="00000000" w:rsidDel="00000000" w:rsidP="00000000" w:rsidRDefault="00000000" w:rsidRPr="00000000" w14:paraId="000000B1">
            <w:pPr>
              <w:rPr/>
            </w:pPr>
            <w:r w:rsidDel="00000000" w:rsidR="00000000" w:rsidRPr="00000000">
              <w:rPr>
                <w:rFonts w:ascii="Arial" w:cs="Arial" w:eastAsia="Arial" w:hAnsi="Arial"/>
                <w:sz w:val="20"/>
                <w:szCs w:val="20"/>
                <w:rtl w:val="0"/>
              </w:rPr>
              <w:t xml:space="preserve">Mất màu ngay</w:t>
            </w:r>
            <w:r w:rsidDel="00000000" w:rsidR="00000000" w:rsidRPr="00000000">
              <w:rPr>
                <w:rtl w:val="0"/>
              </w:rPr>
            </w:r>
          </w:p>
        </w:tc>
        <w:tc>
          <w:tcPr/>
          <w:p w:rsidR="00000000" w:rsidDel="00000000" w:rsidP="00000000" w:rsidRDefault="00000000" w:rsidRPr="00000000" w14:paraId="000000B2">
            <w:pPr>
              <w:rPr/>
            </w:pPr>
            <w:sdt>
              <w:sdtPr>
                <w:id w:val="-1903848769"/>
                <w:tag w:val="goog_rdk_0"/>
              </w:sdtPr>
              <w:sdtContent>
                <w:r w:rsidDel="00000000" w:rsidR="00000000" w:rsidRPr="00000000">
                  <w:rPr>
                    <w:rFonts w:ascii="Arial Unicode MS" w:cs="Arial Unicode MS" w:eastAsia="Arial Unicode MS" w:hAnsi="Arial Unicode MS"/>
                    <w:sz w:val="20"/>
                    <w:szCs w:val="20"/>
                    <w:rtl w:val="0"/>
                  </w:rPr>
                  <w:t xml:space="preserve">Còn nhiều H₂O₂ &gt;15 ppm (❌)</w:t>
                </w:r>
              </w:sdtContent>
            </w:sdt>
            <w:r w:rsidDel="00000000" w:rsidR="00000000" w:rsidRPr="00000000">
              <w:rPr>
                <w:rtl w:val="0"/>
              </w:rPr>
            </w:r>
          </w:p>
        </w:tc>
        <w:tc>
          <w:tcPr/>
          <w:p w:rsidR="00000000" w:rsidDel="00000000" w:rsidP="00000000" w:rsidRDefault="00000000" w:rsidRPr="00000000" w14:paraId="000000B3">
            <w:pPr>
              <w:rPr/>
            </w:pPr>
            <w:r w:rsidDel="00000000" w:rsidR="00000000" w:rsidRPr="00000000">
              <w:rPr>
                <w:rFonts w:ascii="Arial" w:cs="Arial" w:eastAsia="Arial" w:hAnsi="Arial"/>
                <w:sz w:val="20"/>
                <w:szCs w:val="20"/>
                <w:rtl w:val="0"/>
              </w:rPr>
              <w:t xml:space="preserve">Trung hòa lại</w:t>
            </w:r>
            <w:r w:rsidDel="00000000" w:rsidR="00000000" w:rsidRPr="00000000">
              <w:rPr>
                <w:rtl w:val="0"/>
              </w:rPr>
            </w:r>
          </w:p>
        </w:tc>
      </w:tr>
    </w:tbl>
    <w:p w:rsidR="00000000" w:rsidDel="00000000" w:rsidP="00000000" w:rsidRDefault="00000000" w:rsidRPr="00000000" w14:paraId="000000B4">
      <w:pPr>
        <w:pStyle w:val="Heading2"/>
        <w:rPr/>
      </w:pPr>
      <w:r w:rsidDel="00000000" w:rsidR="00000000" w:rsidRPr="00000000">
        <w:rPr>
          <w:rFonts w:ascii="Arial" w:cs="Arial" w:eastAsia="Arial" w:hAnsi="Arial"/>
          <w:color w:val="0d47a1"/>
          <w:rtl w:val="0"/>
        </w:rPr>
        <w:t xml:space="preserve">6.3. Nguyên lý</w:t>
      </w:r>
      <w:r w:rsidDel="00000000" w:rsidR="00000000" w:rsidRPr="00000000">
        <w:rPr>
          <w:rtl w:val="0"/>
        </w:rPr>
      </w:r>
    </w:p>
    <w:p w:rsidR="00000000" w:rsidDel="00000000" w:rsidP="00000000" w:rsidRDefault="00000000" w:rsidRPr="00000000" w14:paraId="000000B5">
      <w:pPr>
        <w:spacing w:after="120" w:lineRule="auto"/>
        <w:rPr/>
      </w:pPr>
      <w:r w:rsidDel="00000000" w:rsidR="00000000" w:rsidRPr="00000000">
        <w:rPr>
          <w:rFonts w:ascii="Arial" w:cs="Arial" w:eastAsia="Arial" w:hAnsi="Arial"/>
          <w:rtl w:val="0"/>
        </w:rPr>
        <w:t xml:space="preserve">KMnO₄ (tím) + H₂O₂ (môi trường acid) -&gt; MnSO₄ (không màu)</w:t>
      </w:r>
      <w:r w:rsidDel="00000000" w:rsidR="00000000" w:rsidRPr="00000000">
        <w:rPr>
          <w:rtl w:val="0"/>
        </w:rPr>
      </w:r>
    </w:p>
    <w:p w:rsidR="00000000" w:rsidDel="00000000" w:rsidP="00000000" w:rsidRDefault="00000000" w:rsidRPr="00000000" w14:paraId="000000B6">
      <w:pPr>
        <w:spacing w:after="120" w:lineRule="auto"/>
        <w:rPr/>
      </w:pPr>
      <w:r w:rsidDel="00000000" w:rsidR="00000000" w:rsidRPr="00000000">
        <w:rPr>
          <w:rFonts w:ascii="Arial" w:cs="Arial" w:eastAsia="Arial" w:hAnsi="Arial"/>
          <w:i w:val="1"/>
          <w:iCs w:val="1"/>
          <w:rtl w:val="0"/>
        </w:rPr>
        <w:t xml:space="preserve">H₂O₂ còn càng nhiều -&gt; mất màu càng nhanh.</w:t>
      </w:r>
      <w:r w:rsidDel="00000000" w:rsidR="00000000" w:rsidRPr="00000000">
        <w:rPr>
          <w:rtl w:val="0"/>
        </w:rPr>
      </w:r>
    </w:p>
    <w:p w:rsidR="00000000" w:rsidDel="00000000" w:rsidP="00000000" w:rsidRDefault="00000000" w:rsidRPr="00000000" w14:paraId="000000B7">
      <w:pPr>
        <w:pStyle w:val="Heading2"/>
        <w:rPr/>
      </w:pPr>
      <w:r w:rsidDel="00000000" w:rsidR="00000000" w:rsidRPr="00000000">
        <w:rPr>
          <w:rFonts w:ascii="Arial" w:cs="Arial" w:eastAsia="Arial" w:hAnsi="Arial"/>
          <w:color w:val="0d47a1"/>
          <w:rtl w:val="0"/>
        </w:rPr>
        <w:t xml:space="preserve">6.4. Lưu ý</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Luôn có mẫu đối chứng (gỗ chưa tẩy) để so màu</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thử trên gỗ ướt - nước cũng làm nhạt màu</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Có thể dùng bông tăm thấm KMnO₄ chấm nhẹ - dễ quan sát hơn</w:t>
      </w:r>
      <w:r w:rsidDel="00000000" w:rsidR="00000000" w:rsidRPr="00000000">
        <w:rPr>
          <w:rtl w:val="0"/>
        </w:rPr>
      </w:r>
    </w:p>
    <w:p w:rsidR="00000000" w:rsidDel="00000000" w:rsidP="00000000" w:rsidRDefault="00000000" w:rsidRPr="00000000" w14:paraId="000000BB">
      <w:pPr>
        <w:rPr/>
      </w:pPr>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1"/>
        <w:rPr/>
      </w:pPr>
      <w:r w:rsidDel="00000000" w:rsidR="00000000" w:rsidRPr="00000000">
        <w:rPr>
          <w:rFonts w:ascii="Arial" w:cs="Arial" w:eastAsia="Arial" w:hAnsi="Arial"/>
          <w:color w:val="0d47a1"/>
          <w:sz w:val="32"/>
          <w:szCs w:val="32"/>
          <w:rtl w:val="0"/>
        </w:rPr>
        <w:t xml:space="preserve">7. THỬ BẰNG GIẤY QUỲ (pH)</w:t>
      </w:r>
      <w:r w:rsidDel="00000000" w:rsidR="00000000" w:rsidRPr="00000000">
        <w:rPr>
          <w:rtl w:val="0"/>
        </w:rPr>
      </w:r>
    </w:p>
    <w:p w:rsidR="00000000" w:rsidDel="00000000" w:rsidP="00000000" w:rsidRDefault="00000000" w:rsidRPr="00000000" w14:paraId="000000BD">
      <w:pPr>
        <w:spacing w:after="120" w:lineRule="auto"/>
        <w:rPr/>
      </w:pPr>
      <w:r w:rsidDel="00000000" w:rsidR="00000000" w:rsidRPr="00000000">
        <w:rPr>
          <w:rFonts w:ascii="Arial" w:cs="Arial" w:eastAsia="Arial" w:hAnsi="Arial"/>
          <w:b w:val="1"/>
          <w:bCs w:val="1"/>
          <w:rtl w:val="0"/>
        </w:rPr>
        <w:t xml:space="preserve">Mục đích: Kiểm tra kiềm dư (NaOH). NaOH dư -&gt; gỗ ngả vàng sau 3-6 tháng, hỏng đóng rắn sơn UV/PU.</w:t>
      </w:r>
      <w:r w:rsidDel="00000000" w:rsidR="00000000" w:rsidRPr="00000000">
        <w:rPr>
          <w:rtl w:val="0"/>
        </w:rPr>
      </w:r>
    </w:p>
    <w:p w:rsidR="00000000" w:rsidDel="00000000" w:rsidP="00000000" w:rsidRDefault="00000000" w:rsidRPr="00000000" w14:paraId="000000BE">
      <w:pPr>
        <w:pStyle w:val="Heading2"/>
        <w:rPr/>
      </w:pPr>
      <w:r w:rsidDel="00000000" w:rsidR="00000000" w:rsidRPr="00000000">
        <w:rPr>
          <w:rFonts w:ascii="Arial" w:cs="Arial" w:eastAsia="Arial" w:hAnsi="Arial"/>
          <w:color w:val="0d47a1"/>
          <w:rtl w:val="0"/>
        </w:rPr>
        <w:t xml:space="preserve">7.1. Cách thử</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Nhúng giấy quỳ vào nước cất (không nước máy)</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Áp giấy quỳ ẩm lên gỗ 5-10 giây</w:t>
      </w:r>
      <w:r w:rsidDel="00000000" w:rsidR="00000000" w:rsidRPr="00000000">
        <w:rPr>
          <w:rtl w:val="0"/>
        </w:rPr>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 màu với thang pH hoặc giấy quỳ chuẩn</w:t>
      </w:r>
      <w:r w:rsidDel="00000000" w:rsidR="00000000" w:rsidRPr="00000000">
        <w:rPr>
          <w:rtl w:val="0"/>
        </w:rPr>
      </w:r>
    </w:p>
    <w:p w:rsidR="00000000" w:rsidDel="00000000" w:rsidP="00000000" w:rsidRDefault="00000000" w:rsidRPr="00000000" w14:paraId="000000C2">
      <w:pPr>
        <w:pStyle w:val="Heading2"/>
        <w:rPr/>
      </w:pPr>
      <w:r w:rsidDel="00000000" w:rsidR="00000000" w:rsidRPr="00000000">
        <w:rPr>
          <w:rFonts w:ascii="Arial" w:cs="Arial" w:eastAsia="Arial" w:hAnsi="Arial"/>
          <w:color w:val="0d47a1"/>
          <w:rtl w:val="0"/>
        </w:rPr>
        <w:t xml:space="preserve">7.2. Đọc kết quả</w:t>
      </w:r>
      <w:r w:rsidDel="00000000" w:rsidR="00000000" w:rsidRPr="00000000">
        <w:rPr>
          <w:rtl w:val="0"/>
        </w:rPr>
      </w:r>
    </w:p>
    <w:tbl>
      <w:tblPr>
        <w:tblStyle w:val="Table5"/>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C3">
            <w:pPr>
              <w:rPr/>
            </w:pPr>
            <w:r w:rsidDel="00000000" w:rsidR="00000000" w:rsidRPr="00000000">
              <w:rPr>
                <w:rFonts w:ascii="Arial" w:cs="Arial" w:eastAsia="Arial" w:hAnsi="Arial"/>
                <w:b w:val="1"/>
                <w:bCs w:val="1"/>
                <w:color w:val="ffffff"/>
                <w:sz w:val="20"/>
                <w:szCs w:val="20"/>
                <w:rtl w:val="0"/>
              </w:rPr>
              <w:t xml:space="preserve">Màu giấy quỳ</w:t>
            </w:r>
            <w:r w:rsidDel="00000000" w:rsidR="00000000" w:rsidRPr="00000000">
              <w:rPr>
                <w:rtl w:val="0"/>
              </w:rPr>
            </w:r>
          </w:p>
        </w:tc>
        <w:tc>
          <w:tcPr>
            <w:shd w:fill="1565c0" w:val="clear"/>
          </w:tcPr>
          <w:p w:rsidR="00000000" w:rsidDel="00000000" w:rsidP="00000000" w:rsidRDefault="00000000" w:rsidRPr="00000000" w14:paraId="000000C4">
            <w:pPr>
              <w:rPr/>
            </w:pPr>
            <w:r w:rsidDel="00000000" w:rsidR="00000000" w:rsidRPr="00000000">
              <w:rPr>
                <w:rFonts w:ascii="Arial" w:cs="Arial" w:eastAsia="Arial" w:hAnsi="Arial"/>
                <w:b w:val="1"/>
                <w:bCs w:val="1"/>
                <w:color w:val="ffffff"/>
                <w:sz w:val="20"/>
                <w:szCs w:val="20"/>
                <w:rtl w:val="0"/>
              </w:rPr>
              <w:t xml:space="preserve">pH</w:t>
            </w:r>
            <w:r w:rsidDel="00000000" w:rsidR="00000000" w:rsidRPr="00000000">
              <w:rPr>
                <w:rtl w:val="0"/>
              </w:rPr>
            </w:r>
          </w:p>
        </w:tc>
        <w:tc>
          <w:tcPr>
            <w:shd w:fill="1565c0" w:val="clear"/>
          </w:tcPr>
          <w:p w:rsidR="00000000" w:rsidDel="00000000" w:rsidP="00000000" w:rsidRDefault="00000000" w:rsidRPr="00000000" w14:paraId="000000C5">
            <w:pPr>
              <w:rPr/>
            </w:pPr>
            <w:r w:rsidDel="00000000" w:rsidR="00000000" w:rsidRPr="00000000">
              <w:rPr>
                <w:rFonts w:ascii="Arial" w:cs="Arial" w:eastAsia="Arial" w:hAnsi="Arial"/>
                <w:b w:val="1"/>
                <w:bCs w:val="1"/>
                <w:color w:val="ffffff"/>
                <w:sz w:val="20"/>
                <w:szCs w:val="20"/>
                <w:rtl w:val="0"/>
              </w:rPr>
              <w:t xml:space="preserve">Kết luận</w:t>
            </w:r>
            <w:r w:rsidDel="00000000" w:rsidR="00000000" w:rsidRPr="00000000">
              <w:rPr>
                <w:rtl w:val="0"/>
              </w:rPr>
            </w:r>
          </w:p>
        </w:tc>
      </w:tr>
      <w:tr>
        <w:trPr>
          <w:cantSplit w:val="0"/>
          <w:tblHeader w:val="0"/>
        </w:trPr>
        <w:tc>
          <w:tcPr/>
          <w:p w:rsidR="00000000" w:rsidDel="00000000" w:rsidP="00000000" w:rsidRDefault="00000000" w:rsidRPr="00000000" w14:paraId="000000C6">
            <w:pPr>
              <w:rPr/>
            </w:pPr>
            <w:r w:rsidDel="00000000" w:rsidR="00000000" w:rsidRPr="00000000">
              <w:rPr>
                <w:rFonts w:ascii="Arial" w:cs="Arial" w:eastAsia="Arial" w:hAnsi="Arial"/>
                <w:sz w:val="20"/>
                <w:szCs w:val="20"/>
                <w:rtl w:val="0"/>
              </w:rPr>
              <w:t xml:space="preserve">Đỏ đậm</w:t>
            </w:r>
            <w:r w:rsidDel="00000000" w:rsidR="00000000" w:rsidRPr="00000000">
              <w:rPr>
                <w:rtl w:val="0"/>
              </w:rPr>
            </w:r>
          </w:p>
        </w:tc>
        <w:tc>
          <w:tcPr/>
          <w:p w:rsidR="00000000" w:rsidDel="00000000" w:rsidP="00000000" w:rsidRDefault="00000000" w:rsidRPr="00000000" w14:paraId="000000C7">
            <w:pPr>
              <w:rPr/>
            </w:pPr>
            <w:r w:rsidDel="00000000" w:rsidR="00000000" w:rsidRPr="00000000">
              <w:rPr>
                <w:rFonts w:ascii="Arial" w:cs="Arial" w:eastAsia="Arial" w:hAnsi="Arial"/>
                <w:sz w:val="20"/>
                <w:szCs w:val="20"/>
                <w:rtl w:val="0"/>
              </w:rPr>
              <w:t xml:space="preserve">&lt;5</w:t>
            </w:r>
            <w:r w:rsidDel="00000000" w:rsidR="00000000" w:rsidRPr="00000000">
              <w:rPr>
                <w:rtl w:val="0"/>
              </w:rPr>
            </w:r>
          </w:p>
        </w:tc>
        <w:tc>
          <w:tcPr/>
          <w:p w:rsidR="00000000" w:rsidDel="00000000" w:rsidP="00000000" w:rsidRDefault="00000000" w:rsidRPr="00000000" w14:paraId="000000C8">
            <w:pPr>
              <w:rPr/>
            </w:pPr>
            <w:r w:rsidDel="00000000" w:rsidR="00000000" w:rsidRPr="00000000">
              <w:rPr>
                <w:rFonts w:ascii="Arial" w:cs="Arial" w:eastAsia="Arial" w:hAnsi="Arial"/>
                <w:sz w:val="20"/>
                <w:szCs w:val="20"/>
                <w:rtl w:val="0"/>
              </w:rPr>
              <w:t xml:space="preserve">Còn acid - rửa lại nước sạch</w:t>
            </w:r>
            <w:r w:rsidDel="00000000" w:rsidR="00000000" w:rsidRPr="00000000">
              <w:rPr>
                <w:rtl w:val="0"/>
              </w:rPr>
            </w:r>
          </w:p>
        </w:tc>
      </w:tr>
      <w:tr>
        <w:trPr>
          <w:cantSplit w:val="0"/>
          <w:tblHeader w:val="0"/>
        </w:trPr>
        <w:tc>
          <w:tcPr/>
          <w:p w:rsidR="00000000" w:rsidDel="00000000" w:rsidP="00000000" w:rsidRDefault="00000000" w:rsidRPr="00000000" w14:paraId="000000C9">
            <w:pPr>
              <w:rPr/>
            </w:pPr>
            <w:r w:rsidDel="00000000" w:rsidR="00000000" w:rsidRPr="00000000">
              <w:rPr>
                <w:rFonts w:ascii="Arial" w:cs="Arial" w:eastAsia="Arial" w:hAnsi="Arial"/>
                <w:sz w:val="20"/>
                <w:szCs w:val="20"/>
                <w:rtl w:val="0"/>
              </w:rPr>
              <w:t xml:space="preserve">Đỏ -&gt; Tím</w:t>
            </w:r>
            <w:r w:rsidDel="00000000" w:rsidR="00000000" w:rsidRPr="00000000">
              <w:rPr>
                <w:rtl w:val="0"/>
              </w:rPr>
            </w:r>
          </w:p>
        </w:tc>
        <w:tc>
          <w:tcPr/>
          <w:p w:rsidR="00000000" w:rsidDel="00000000" w:rsidP="00000000" w:rsidRDefault="00000000" w:rsidRPr="00000000" w14:paraId="000000CA">
            <w:pPr>
              <w:rPr/>
            </w:pPr>
            <w:r w:rsidDel="00000000" w:rsidR="00000000" w:rsidRPr="00000000">
              <w:rPr>
                <w:rFonts w:ascii="Arial" w:cs="Arial" w:eastAsia="Arial" w:hAnsi="Arial"/>
                <w:sz w:val="20"/>
                <w:szCs w:val="20"/>
                <w:rtl w:val="0"/>
              </w:rPr>
              <w:t xml:space="preserve">5.5-6.5</w:t>
            </w:r>
            <w:r w:rsidDel="00000000" w:rsidR="00000000" w:rsidRPr="00000000">
              <w:rPr>
                <w:rtl w:val="0"/>
              </w:rPr>
            </w:r>
          </w:p>
        </w:tc>
        <w:tc>
          <w:tcPr/>
          <w:p w:rsidR="00000000" w:rsidDel="00000000" w:rsidP="00000000" w:rsidRDefault="00000000" w:rsidRPr="00000000" w14:paraId="000000CB">
            <w:pPr>
              <w:rPr/>
            </w:pPr>
            <w:r w:rsidDel="00000000" w:rsidR="00000000" w:rsidRPr="00000000">
              <w:rPr>
                <w:rFonts w:ascii="Arial" w:cs="Arial" w:eastAsia="Arial" w:hAnsi="Arial"/>
                <w:sz w:val="20"/>
                <w:szCs w:val="20"/>
                <w:rtl w:val="0"/>
              </w:rPr>
              <w:t xml:space="preserve">✅ ĐẠT - trung tính, sẵn sàng sơn</w:t>
            </w:r>
            <w:r w:rsidDel="00000000" w:rsidR="00000000" w:rsidRPr="00000000">
              <w:rPr>
                <w:rtl w:val="0"/>
              </w:rPr>
            </w:r>
          </w:p>
        </w:tc>
      </w:tr>
      <w:tr>
        <w:trPr>
          <w:cantSplit w:val="0"/>
          <w:tblHeader w:val="0"/>
        </w:trPr>
        <w:tc>
          <w:tcPr/>
          <w:p w:rsidR="00000000" w:rsidDel="00000000" w:rsidP="00000000" w:rsidRDefault="00000000" w:rsidRPr="00000000" w14:paraId="000000CC">
            <w:pPr>
              <w:rPr/>
            </w:pPr>
            <w:r w:rsidDel="00000000" w:rsidR="00000000" w:rsidRPr="00000000">
              <w:rPr>
                <w:rFonts w:ascii="Arial" w:cs="Arial" w:eastAsia="Arial" w:hAnsi="Arial"/>
                <w:sz w:val="20"/>
                <w:szCs w:val="20"/>
                <w:rtl w:val="0"/>
              </w:rPr>
              <w:t xml:space="preserve">Tím -&gt; Xanh nhạt</w:t>
            </w:r>
            <w:r w:rsidDel="00000000" w:rsidR="00000000" w:rsidRPr="00000000">
              <w:rPr>
                <w:rtl w:val="0"/>
              </w:rPr>
            </w:r>
          </w:p>
        </w:tc>
        <w:tc>
          <w:tcPr/>
          <w:p w:rsidR="00000000" w:rsidDel="00000000" w:rsidP="00000000" w:rsidRDefault="00000000" w:rsidRPr="00000000" w14:paraId="000000CD">
            <w:pPr>
              <w:rPr/>
            </w:pPr>
            <w:r w:rsidDel="00000000" w:rsidR="00000000" w:rsidRPr="00000000">
              <w:rPr>
                <w:rFonts w:ascii="Arial" w:cs="Arial" w:eastAsia="Arial" w:hAnsi="Arial"/>
                <w:sz w:val="20"/>
                <w:szCs w:val="20"/>
                <w:rtl w:val="0"/>
              </w:rPr>
              <w:t xml:space="preserve">7-8</w:t>
            </w:r>
            <w:r w:rsidDel="00000000" w:rsidR="00000000" w:rsidRPr="00000000">
              <w:rPr>
                <w:rtl w:val="0"/>
              </w:rPr>
            </w:r>
          </w:p>
        </w:tc>
        <w:tc>
          <w:tcPr/>
          <w:p w:rsidR="00000000" w:rsidDel="00000000" w:rsidP="00000000" w:rsidRDefault="00000000" w:rsidRPr="00000000" w14:paraId="000000CE">
            <w:pPr>
              <w:rPr/>
            </w:pPr>
            <w:r w:rsidDel="00000000" w:rsidR="00000000" w:rsidRPr="00000000">
              <w:rPr>
                <w:rFonts w:ascii="Arial" w:cs="Arial" w:eastAsia="Arial" w:hAnsi="Arial"/>
                <w:sz w:val="20"/>
                <w:szCs w:val="20"/>
                <w:rtl w:val="0"/>
              </w:rPr>
              <w:t xml:space="preserve">⚠ Kiềm nhẹ - có thể chấp nhận</w:t>
            </w:r>
            <w:r w:rsidDel="00000000" w:rsidR="00000000" w:rsidRPr="00000000">
              <w:rPr>
                <w:rtl w:val="0"/>
              </w:rPr>
            </w:r>
          </w:p>
        </w:tc>
      </w:tr>
      <w:tr>
        <w:trPr>
          <w:cantSplit w:val="0"/>
          <w:tblHeader w:val="0"/>
        </w:trPr>
        <w:tc>
          <w:tcPr/>
          <w:p w:rsidR="00000000" w:rsidDel="00000000" w:rsidP="00000000" w:rsidRDefault="00000000" w:rsidRPr="00000000" w14:paraId="000000CF">
            <w:pPr>
              <w:rPr/>
            </w:pPr>
            <w:r w:rsidDel="00000000" w:rsidR="00000000" w:rsidRPr="00000000">
              <w:rPr>
                <w:rFonts w:ascii="Arial" w:cs="Arial" w:eastAsia="Arial" w:hAnsi="Arial"/>
                <w:sz w:val="20"/>
                <w:szCs w:val="20"/>
                <w:rtl w:val="0"/>
              </w:rPr>
              <w:t xml:space="preserve">Xanh đậm</w:t>
            </w:r>
            <w:r w:rsidDel="00000000" w:rsidR="00000000" w:rsidRPr="00000000">
              <w:rPr>
                <w:rtl w:val="0"/>
              </w:rPr>
            </w:r>
          </w:p>
        </w:tc>
        <w:tc>
          <w:tcPr/>
          <w:p w:rsidR="00000000" w:rsidDel="00000000" w:rsidP="00000000" w:rsidRDefault="00000000" w:rsidRPr="00000000" w14:paraId="000000D0">
            <w:pPr>
              <w:rPr/>
            </w:pPr>
            <w:r w:rsidDel="00000000" w:rsidR="00000000" w:rsidRPr="00000000">
              <w:rPr>
                <w:rFonts w:ascii="Arial" w:cs="Arial" w:eastAsia="Arial" w:hAnsi="Arial"/>
                <w:sz w:val="20"/>
                <w:szCs w:val="20"/>
                <w:rtl w:val="0"/>
              </w:rPr>
              <w:t xml:space="preserve">&gt;9</w:t>
            </w:r>
            <w:r w:rsidDel="00000000" w:rsidR="00000000" w:rsidRPr="00000000">
              <w:rPr>
                <w:rtl w:val="0"/>
              </w:rPr>
            </w:r>
          </w:p>
        </w:tc>
        <w:tc>
          <w:tcPr/>
          <w:p w:rsidR="00000000" w:rsidDel="00000000" w:rsidP="00000000" w:rsidRDefault="00000000" w:rsidRPr="00000000" w14:paraId="000000D1">
            <w:pPr>
              <w:rPr/>
            </w:pPr>
            <w:sdt>
              <w:sdtPr>
                <w:id w:val="-1669316871"/>
                <w:tag w:val="goog_rdk_1"/>
              </w:sdtPr>
              <w:sdtContent>
                <w:r w:rsidDel="00000000" w:rsidR="00000000" w:rsidRPr="00000000">
                  <w:rPr>
                    <w:rFonts w:ascii="Arial Unicode MS" w:cs="Arial Unicode MS" w:eastAsia="Arial Unicode MS" w:hAnsi="Arial Unicode MS"/>
                    <w:sz w:val="20"/>
                    <w:szCs w:val="20"/>
                    <w:rtl w:val="0"/>
                  </w:rPr>
                  <w:t xml:space="preserve">❌ Kiềm mạnh - còn NaOH, trung hòa lại</w:t>
                </w:r>
              </w:sdtContent>
            </w:sdt>
            <w:r w:rsidDel="00000000" w:rsidR="00000000" w:rsidRPr="00000000">
              <w:rPr>
                <w:rtl w:val="0"/>
              </w:rPr>
            </w:r>
          </w:p>
        </w:tc>
      </w:tr>
    </w:tbl>
    <w:p w:rsidR="00000000" w:rsidDel="00000000" w:rsidP="00000000" w:rsidRDefault="00000000" w:rsidRPr="00000000" w14:paraId="000000D2">
      <w:pPr>
        <w:pStyle w:val="Heading2"/>
        <w:rPr/>
      </w:pPr>
      <w:r w:rsidDel="00000000" w:rsidR="00000000" w:rsidRPr="00000000">
        <w:rPr>
          <w:rFonts w:ascii="Arial" w:cs="Arial" w:eastAsia="Arial" w:hAnsi="Arial"/>
          <w:color w:val="0d47a1"/>
          <w:rtl w:val="0"/>
        </w:rPr>
        <w:t xml:space="preserve">7.3. Lưu ý</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Kiểm tra tối thiểu 3 vị trí khác nhau trên cùng tấm gỗ</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Ghi nhận kết quả pH mỗi lô sản xuất</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pH &gt;7.5: quét lại Trung hòa C, chờ 10 ph, rửa, sấy, thử lại</w:t>
      </w:r>
      <w:r w:rsidDel="00000000" w:rsidR="00000000" w:rsidRPr="00000000">
        <w:rPr>
          <w:rtl w:val="0"/>
        </w:rPr>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pH &lt;5: rửa nước 2-3 lần, sấy, thử lại</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Chỉ sơn khi pH = 5.5-6.5 (tốt nhất) hoặc 6.0-7.0 (chấp nhận được)</w:t>
      </w:r>
      <w:r w:rsidDel="00000000" w:rsidR="00000000" w:rsidRPr="00000000">
        <w:rPr>
          <w:rtl w:val="0"/>
        </w:rPr>
      </w:r>
    </w:p>
    <w:p w:rsidR="00000000" w:rsidDel="00000000" w:rsidP="00000000" w:rsidRDefault="00000000" w:rsidRPr="00000000" w14:paraId="000000D8">
      <w:pPr>
        <w:rPr/>
      </w:pPr>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1"/>
        <w:rPr/>
      </w:pPr>
      <w:r w:rsidDel="00000000" w:rsidR="00000000" w:rsidRPr="00000000">
        <w:rPr>
          <w:rFonts w:ascii="Arial" w:cs="Arial" w:eastAsia="Arial" w:hAnsi="Arial"/>
          <w:color w:val="0d47a1"/>
          <w:sz w:val="32"/>
          <w:szCs w:val="32"/>
          <w:rtl w:val="0"/>
        </w:rPr>
        <w:t xml:space="preserve">8. AN TOÀN &amp; BẢO QUẢN</w:t>
      </w:r>
      <w:r w:rsidDel="00000000" w:rsidR="00000000" w:rsidRPr="00000000">
        <w:rPr>
          <w:rtl w:val="0"/>
        </w:rPr>
      </w:r>
    </w:p>
    <w:p w:rsidR="00000000" w:rsidDel="00000000" w:rsidP="00000000" w:rsidRDefault="00000000" w:rsidRPr="00000000" w14:paraId="000000DA">
      <w:pPr>
        <w:pStyle w:val="Heading2"/>
        <w:rPr/>
      </w:pPr>
      <w:r w:rsidDel="00000000" w:rsidR="00000000" w:rsidRPr="00000000">
        <w:rPr>
          <w:rFonts w:ascii="Arial" w:cs="Arial" w:eastAsia="Arial" w:hAnsi="Arial"/>
          <w:color w:val="0d47a1"/>
          <w:rtl w:val="0"/>
        </w:rPr>
        <w:t xml:space="preserve">8.1. An toàn phòng cháy</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Hỗn hợp H₂O₂ 30% + NaOH ĐẬM ĐẶC PHÁT NHIỆT MẠNH -&gt; có thể &gt; 100°C -&gt; phân hủy O₂ ào ạt -&gt; NỔ</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Luôn đeo găng tay chịu kiềm, kính bảo hộ, tạp dề chống hóa chất</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Không pha vào bình kín. Pha trong thùng nhựa hở, thoáng</w:t>
      </w:r>
      <w:r w:rsidDel="00000000" w:rsidR="00000000" w:rsidRPr="00000000">
        <w:rPr>
          <w:rtl w:val="0"/>
        </w:rPr>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Pha lượng nhỏ vừa đủ dùng trong 15-20 phút</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Nếu hỗn hợp bốc khói/sủi bọt mạnh -&gt; lùi xa, để yên ngoài trời</w:t>
      </w:r>
      <w:r w:rsidDel="00000000" w:rsidR="00000000" w:rsidRPr="00000000">
        <w:rPr>
          <w:rtl w:val="0"/>
        </w:rPr>
      </w:r>
    </w:p>
    <w:p w:rsidR="00000000" w:rsidDel="00000000" w:rsidP="00000000" w:rsidRDefault="00000000" w:rsidRPr="00000000" w14:paraId="000000E0">
      <w:pPr>
        <w:pStyle w:val="Heading2"/>
        <w:rPr/>
      </w:pPr>
      <w:r w:rsidDel="00000000" w:rsidR="00000000" w:rsidRPr="00000000">
        <w:rPr>
          <w:rFonts w:ascii="Arial" w:cs="Arial" w:eastAsia="Arial" w:hAnsi="Arial"/>
          <w:color w:val="0d47a1"/>
          <w:rtl w:val="0"/>
        </w:rPr>
        <w:t xml:space="preserve">8.2. Bảo quản</w:t>
      </w:r>
      <w:r w:rsidDel="00000000" w:rsidR="00000000" w:rsidRPr="00000000">
        <w:rPr>
          <w:rtl w:val="0"/>
        </w:rPr>
      </w:r>
    </w:p>
    <w:tbl>
      <w:tblPr>
        <w:tblStyle w:val="Table6"/>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E1">
            <w:pPr>
              <w:rPr/>
            </w:pPr>
            <w:r w:rsidDel="00000000" w:rsidR="00000000" w:rsidRPr="00000000">
              <w:rPr>
                <w:rFonts w:ascii="Arial" w:cs="Arial" w:eastAsia="Arial" w:hAnsi="Arial"/>
                <w:b w:val="1"/>
                <w:bCs w:val="1"/>
                <w:color w:val="ffffff"/>
                <w:sz w:val="20"/>
                <w:szCs w:val="20"/>
                <w:rtl w:val="0"/>
              </w:rPr>
              <w:t xml:space="preserve">Hóa chất</w:t>
            </w:r>
            <w:r w:rsidDel="00000000" w:rsidR="00000000" w:rsidRPr="00000000">
              <w:rPr>
                <w:rtl w:val="0"/>
              </w:rPr>
            </w:r>
          </w:p>
        </w:tc>
        <w:tc>
          <w:tcPr>
            <w:shd w:fill="1565c0" w:val="clear"/>
          </w:tcPr>
          <w:p w:rsidR="00000000" w:rsidDel="00000000" w:rsidP="00000000" w:rsidRDefault="00000000" w:rsidRPr="00000000" w14:paraId="000000E2">
            <w:pPr>
              <w:rPr/>
            </w:pPr>
            <w:r w:rsidDel="00000000" w:rsidR="00000000" w:rsidRPr="00000000">
              <w:rPr>
                <w:rFonts w:ascii="Arial" w:cs="Arial" w:eastAsia="Arial" w:hAnsi="Arial"/>
                <w:b w:val="1"/>
                <w:bCs w:val="1"/>
                <w:color w:val="ffffff"/>
                <w:sz w:val="20"/>
                <w:szCs w:val="20"/>
                <w:rtl w:val="0"/>
              </w:rPr>
              <w:t xml:space="preserve">Bảo quản</w:t>
            </w:r>
            <w:r w:rsidDel="00000000" w:rsidR="00000000" w:rsidRPr="00000000">
              <w:rPr>
                <w:rtl w:val="0"/>
              </w:rPr>
            </w:r>
          </w:p>
        </w:tc>
        <w:tc>
          <w:tcPr>
            <w:shd w:fill="1565c0" w:val="clear"/>
          </w:tcPr>
          <w:p w:rsidR="00000000" w:rsidDel="00000000" w:rsidP="00000000" w:rsidRDefault="00000000" w:rsidRPr="00000000" w14:paraId="000000E3">
            <w:pPr>
              <w:rPr/>
            </w:pPr>
            <w:r w:rsidDel="00000000" w:rsidR="00000000" w:rsidRPr="00000000">
              <w:rPr>
                <w:rFonts w:ascii="Arial" w:cs="Arial" w:eastAsia="Arial" w:hAnsi="Arial"/>
                <w:b w:val="1"/>
                <w:bCs w:val="1"/>
                <w:color w:val="ffffff"/>
                <w:sz w:val="20"/>
                <w:szCs w:val="20"/>
                <w:rtl w:val="0"/>
              </w:rPr>
              <w:t xml:space="preserve">Hạn dùng</w:t>
            </w:r>
            <w:r w:rsidDel="00000000" w:rsidR="00000000" w:rsidRPr="00000000">
              <w:rPr>
                <w:rtl w:val="0"/>
              </w:rPr>
            </w:r>
          </w:p>
        </w:tc>
      </w:tr>
      <w:tr>
        <w:trPr>
          <w:cantSplit w:val="0"/>
          <w:tblHeader w:val="0"/>
        </w:trPr>
        <w:tc>
          <w:tcPr/>
          <w:p w:rsidR="00000000" w:rsidDel="00000000" w:rsidP="00000000" w:rsidRDefault="00000000" w:rsidRPr="00000000" w14:paraId="000000E4">
            <w:pPr>
              <w:rPr/>
            </w:pPr>
            <w:r w:rsidDel="00000000" w:rsidR="00000000" w:rsidRPr="00000000">
              <w:rPr>
                <w:rFonts w:ascii="Arial" w:cs="Arial" w:eastAsia="Arial" w:hAnsi="Arial"/>
                <w:sz w:val="20"/>
                <w:szCs w:val="20"/>
                <w:rtl w:val="0"/>
              </w:rPr>
              <w:t xml:space="preserve">H₂O₂ 30%</w:t>
            </w:r>
            <w:r w:rsidDel="00000000" w:rsidR="00000000" w:rsidRPr="00000000">
              <w:rPr>
                <w:rtl w:val="0"/>
              </w:rPr>
            </w:r>
          </w:p>
        </w:tc>
        <w:tc>
          <w:tcPr/>
          <w:p w:rsidR="00000000" w:rsidDel="00000000" w:rsidP="00000000" w:rsidRDefault="00000000" w:rsidRPr="00000000" w14:paraId="000000E5">
            <w:pPr>
              <w:rPr/>
            </w:pPr>
            <w:r w:rsidDel="00000000" w:rsidR="00000000" w:rsidRPr="00000000">
              <w:rPr>
                <w:rFonts w:ascii="Arial" w:cs="Arial" w:eastAsia="Arial" w:hAnsi="Arial"/>
                <w:sz w:val="20"/>
                <w:szCs w:val="20"/>
                <w:rtl w:val="0"/>
              </w:rPr>
              <w:t xml:space="preserve">Chai HDPE tối màu, &lt;25°C</w:t>
            </w:r>
            <w:r w:rsidDel="00000000" w:rsidR="00000000" w:rsidRPr="00000000">
              <w:rPr>
                <w:rtl w:val="0"/>
              </w:rPr>
            </w:r>
          </w:p>
        </w:tc>
        <w:tc>
          <w:tcPr/>
          <w:p w:rsidR="00000000" w:rsidDel="00000000" w:rsidP="00000000" w:rsidRDefault="00000000" w:rsidRPr="00000000" w14:paraId="000000E6">
            <w:pPr>
              <w:rPr/>
            </w:pPr>
            <w:r w:rsidDel="00000000" w:rsidR="00000000" w:rsidRPr="00000000">
              <w:rPr>
                <w:rFonts w:ascii="Arial" w:cs="Arial" w:eastAsia="Arial" w:hAnsi="Arial"/>
                <w:sz w:val="20"/>
                <w:szCs w:val="20"/>
                <w:rtl w:val="0"/>
              </w:rPr>
              <w:t xml:space="preserve">6 tháng</w:t>
            </w:r>
            <w:r w:rsidDel="00000000" w:rsidR="00000000" w:rsidRPr="00000000">
              <w:rPr>
                <w:rtl w:val="0"/>
              </w:rPr>
            </w:r>
          </w:p>
        </w:tc>
      </w:tr>
      <w:tr>
        <w:trPr>
          <w:cantSplit w:val="0"/>
          <w:tblHeader w:val="0"/>
        </w:trPr>
        <w:tc>
          <w:tcPr/>
          <w:p w:rsidR="00000000" w:rsidDel="00000000" w:rsidP="00000000" w:rsidRDefault="00000000" w:rsidRPr="00000000" w14:paraId="000000E7">
            <w:pPr>
              <w:rPr/>
            </w:pPr>
            <w:r w:rsidDel="00000000" w:rsidR="00000000" w:rsidRPr="00000000">
              <w:rPr>
                <w:rFonts w:ascii="Arial" w:cs="Arial" w:eastAsia="Arial" w:hAnsi="Arial"/>
                <w:sz w:val="20"/>
                <w:szCs w:val="20"/>
                <w:rtl w:val="0"/>
              </w:rPr>
              <w:t xml:space="preserve">NaOH 10%</w:t>
            </w:r>
            <w:r w:rsidDel="00000000" w:rsidR="00000000" w:rsidRPr="00000000">
              <w:rPr>
                <w:rtl w:val="0"/>
              </w:rPr>
            </w:r>
          </w:p>
        </w:tc>
        <w:tc>
          <w:tcPr/>
          <w:p w:rsidR="00000000" w:rsidDel="00000000" w:rsidP="00000000" w:rsidRDefault="00000000" w:rsidRPr="00000000" w14:paraId="000000E8">
            <w:pPr>
              <w:rPr/>
            </w:pPr>
            <w:r w:rsidDel="00000000" w:rsidR="00000000" w:rsidRPr="00000000">
              <w:rPr>
                <w:rFonts w:ascii="Arial" w:cs="Arial" w:eastAsia="Arial" w:hAnsi="Arial"/>
                <w:sz w:val="20"/>
                <w:szCs w:val="20"/>
                <w:rtl w:val="0"/>
              </w:rPr>
              <w:t xml:space="preserve">Chai HDPE, đậy kín</w:t>
            </w:r>
            <w:r w:rsidDel="00000000" w:rsidR="00000000" w:rsidRPr="00000000">
              <w:rPr>
                <w:rtl w:val="0"/>
              </w:rPr>
            </w:r>
          </w:p>
        </w:tc>
        <w:tc>
          <w:tcPr/>
          <w:p w:rsidR="00000000" w:rsidDel="00000000" w:rsidP="00000000" w:rsidRDefault="00000000" w:rsidRPr="00000000" w14:paraId="000000E9">
            <w:pPr>
              <w:rPr/>
            </w:pPr>
            <w:r w:rsidDel="00000000" w:rsidR="00000000" w:rsidRPr="00000000">
              <w:rPr>
                <w:rFonts w:ascii="Arial" w:cs="Arial" w:eastAsia="Arial" w:hAnsi="Arial"/>
                <w:sz w:val="20"/>
                <w:szCs w:val="20"/>
                <w:rtl w:val="0"/>
              </w:rPr>
              <w:t xml:space="preserve">12 tháng</w:t>
            </w:r>
            <w:r w:rsidDel="00000000" w:rsidR="00000000" w:rsidRPr="00000000">
              <w:rPr>
                <w:rtl w:val="0"/>
              </w:rPr>
            </w:r>
          </w:p>
        </w:tc>
      </w:tr>
      <w:tr>
        <w:trPr>
          <w:cantSplit w:val="0"/>
          <w:tblHeader w:val="0"/>
        </w:trPr>
        <w:tc>
          <w:tcPr/>
          <w:p w:rsidR="00000000" w:rsidDel="00000000" w:rsidP="00000000" w:rsidRDefault="00000000" w:rsidRPr="00000000" w14:paraId="000000EA">
            <w:pPr>
              <w:rPr/>
            </w:pPr>
            <w:r w:rsidDel="00000000" w:rsidR="00000000" w:rsidRPr="00000000">
              <w:rPr>
                <w:rFonts w:ascii="Arial" w:cs="Arial" w:eastAsia="Arial" w:hAnsi="Arial"/>
                <w:sz w:val="20"/>
                <w:szCs w:val="20"/>
                <w:rtl w:val="0"/>
              </w:rPr>
              <w:t xml:space="preserve">Trung hòa C</w:t>
            </w:r>
            <w:r w:rsidDel="00000000" w:rsidR="00000000" w:rsidRPr="00000000">
              <w:rPr>
                <w:rtl w:val="0"/>
              </w:rPr>
            </w:r>
          </w:p>
        </w:tc>
        <w:tc>
          <w:tcPr/>
          <w:p w:rsidR="00000000" w:rsidDel="00000000" w:rsidP="00000000" w:rsidRDefault="00000000" w:rsidRPr="00000000" w14:paraId="000000EB">
            <w:pPr>
              <w:rPr/>
            </w:pPr>
            <w:r w:rsidDel="00000000" w:rsidR="00000000" w:rsidRPr="00000000">
              <w:rPr>
                <w:rFonts w:ascii="Arial" w:cs="Arial" w:eastAsia="Arial" w:hAnsi="Arial"/>
                <w:sz w:val="20"/>
                <w:szCs w:val="20"/>
                <w:rtl w:val="0"/>
              </w:rPr>
              <w:t xml:space="preserve">Chai nhựa, tránh sáng</w:t>
            </w:r>
            <w:r w:rsidDel="00000000" w:rsidR="00000000" w:rsidRPr="00000000">
              <w:rPr>
                <w:rtl w:val="0"/>
              </w:rPr>
            </w:r>
          </w:p>
        </w:tc>
        <w:tc>
          <w:tcPr/>
          <w:p w:rsidR="00000000" w:rsidDel="00000000" w:rsidP="00000000" w:rsidRDefault="00000000" w:rsidRPr="00000000" w14:paraId="000000EC">
            <w:pPr>
              <w:rPr/>
            </w:pPr>
            <w:r w:rsidDel="00000000" w:rsidR="00000000" w:rsidRPr="00000000">
              <w:rPr>
                <w:rFonts w:ascii="Arial" w:cs="Arial" w:eastAsia="Arial" w:hAnsi="Arial"/>
                <w:sz w:val="20"/>
                <w:szCs w:val="20"/>
                <w:rtl w:val="0"/>
              </w:rPr>
              <w:t xml:space="preserve">7 ngày</w:t>
            </w:r>
            <w:r w:rsidDel="00000000" w:rsidR="00000000" w:rsidRPr="00000000">
              <w:rPr>
                <w:rtl w:val="0"/>
              </w:rPr>
            </w:r>
          </w:p>
        </w:tc>
      </w:tr>
      <w:tr>
        <w:trPr>
          <w:cantSplit w:val="0"/>
          <w:tblHeader w:val="0"/>
        </w:trPr>
        <w:tc>
          <w:tcPr/>
          <w:p w:rsidR="00000000" w:rsidDel="00000000" w:rsidP="00000000" w:rsidRDefault="00000000" w:rsidRPr="00000000" w14:paraId="000000ED">
            <w:pPr>
              <w:rPr/>
            </w:pPr>
            <w:r w:rsidDel="00000000" w:rsidR="00000000" w:rsidRPr="00000000">
              <w:rPr>
                <w:rFonts w:ascii="Arial" w:cs="Arial" w:eastAsia="Arial" w:hAnsi="Arial"/>
                <w:sz w:val="20"/>
                <w:szCs w:val="20"/>
                <w:rtl w:val="0"/>
              </w:rPr>
              <w:t xml:space="preserve">KMnO₄ 0.01%</w:t>
            </w:r>
            <w:r w:rsidDel="00000000" w:rsidR="00000000" w:rsidRPr="00000000">
              <w:rPr>
                <w:rtl w:val="0"/>
              </w:rPr>
            </w:r>
          </w:p>
        </w:tc>
        <w:tc>
          <w:tcPr/>
          <w:p w:rsidR="00000000" w:rsidDel="00000000" w:rsidP="00000000" w:rsidRDefault="00000000" w:rsidRPr="00000000" w14:paraId="000000EE">
            <w:pPr>
              <w:rPr/>
            </w:pPr>
            <w:r w:rsidDel="00000000" w:rsidR="00000000" w:rsidRPr="00000000">
              <w:rPr>
                <w:rFonts w:ascii="Arial" w:cs="Arial" w:eastAsia="Arial" w:hAnsi="Arial"/>
                <w:sz w:val="20"/>
                <w:szCs w:val="20"/>
                <w:rtl w:val="0"/>
              </w:rPr>
              <w:t xml:space="preserve">Chai thủy tinh nâu</w:t>
            </w:r>
            <w:r w:rsidDel="00000000" w:rsidR="00000000" w:rsidRPr="00000000">
              <w:rPr>
                <w:rtl w:val="0"/>
              </w:rPr>
            </w:r>
          </w:p>
        </w:tc>
        <w:tc>
          <w:tcPr/>
          <w:p w:rsidR="00000000" w:rsidDel="00000000" w:rsidP="00000000" w:rsidRDefault="00000000" w:rsidRPr="00000000" w14:paraId="000000EF">
            <w:pPr>
              <w:rPr/>
            </w:pPr>
            <w:r w:rsidDel="00000000" w:rsidR="00000000" w:rsidRPr="00000000">
              <w:rPr>
                <w:rFonts w:ascii="Arial" w:cs="Arial" w:eastAsia="Arial" w:hAnsi="Arial"/>
                <w:sz w:val="20"/>
                <w:szCs w:val="20"/>
                <w:rtl w:val="0"/>
              </w:rPr>
              <w:t xml:space="preserve">1 tháng</w:t>
            </w:r>
            <w:r w:rsidDel="00000000" w:rsidR="00000000" w:rsidRPr="00000000">
              <w:rPr>
                <w:rtl w:val="0"/>
              </w:rPr>
            </w:r>
          </w:p>
        </w:tc>
      </w:tr>
    </w:tbl>
    <w:p w:rsidR="00000000" w:rsidDel="00000000" w:rsidP="00000000" w:rsidRDefault="00000000" w:rsidRPr="00000000" w14:paraId="000000F0">
      <w:pPr>
        <w:pStyle w:val="Heading2"/>
        <w:rPr/>
      </w:pPr>
      <w:r w:rsidDel="00000000" w:rsidR="00000000" w:rsidRPr="00000000">
        <w:rPr>
          <w:rFonts w:ascii="Arial" w:cs="Arial" w:eastAsia="Arial" w:hAnsi="Arial"/>
          <w:color w:val="0d47a1"/>
          <w:rtl w:val="0"/>
        </w:rPr>
        <w:t xml:space="preserve">8.3. Xử lý sự cố</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Dây vào mắt -&gt; rửa vòi nước chảy 15 phút -&gt; cơ sở y tế ngay</w:t>
      </w:r>
      <w:r w:rsidDel="00000000" w:rsidR="00000000" w:rsidRPr="00000000">
        <w:rPr>
          <w:rtl w:val="0"/>
        </w:rPr>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Dây ra da -&gt; rửa nước sạch nhiều lần. Nếu bỏng -&gt; cơ sở y tế</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Hít hơi H₂O₂ đậm đặc -&gt; ra ngoài thoáng khí</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Đổ hóa chất ra sàn -&gt; trung hòa nước nhiều lần, giẻ thấm phơi khô ngoài trời</w:t>
      </w:r>
      <w:r w:rsidDel="00000000" w:rsidR="00000000" w:rsidRPr="00000000">
        <w:rPr>
          <w:rtl w:val="0"/>
        </w:rPr>
      </w:r>
    </w:p>
    <w:p w:rsidR="00000000" w:rsidDel="00000000" w:rsidP="00000000" w:rsidRDefault="00000000" w:rsidRPr="00000000" w14:paraId="000000F5">
      <w:pPr>
        <w:rPr/>
      </w:pPr>
      <w:r w:rsidDel="00000000" w:rsidR="00000000" w:rsidRPr="00000000">
        <w:br w:type="page"/>
      </w:r>
      <w:r w:rsidDel="00000000" w:rsidR="00000000" w:rsidRPr="00000000">
        <w:rPr>
          <w:rtl w:val="0"/>
        </w:rPr>
      </w:r>
    </w:p>
    <w:p w:rsidR="00000000" w:rsidDel="00000000" w:rsidP="00000000" w:rsidRDefault="00000000" w:rsidRPr="00000000" w14:paraId="000000F6">
      <w:pPr>
        <w:pStyle w:val="Heading1"/>
        <w:rPr/>
      </w:pPr>
      <w:r w:rsidDel="00000000" w:rsidR="00000000" w:rsidRPr="00000000">
        <w:rPr>
          <w:rFonts w:ascii="Arial" w:cs="Arial" w:eastAsia="Arial" w:hAnsi="Arial"/>
          <w:color w:val="0d47a1"/>
          <w:sz w:val="32"/>
          <w:szCs w:val="32"/>
          <w:rtl w:val="0"/>
        </w:rPr>
        <w:t xml:space="preserve">PHỤ LỤC: TIMELINE THI CÔNG TỐI ƯU</w:t>
      </w:r>
      <w:r w:rsidDel="00000000" w:rsidR="00000000" w:rsidRPr="00000000">
        <w:rPr>
          <w:rtl w:val="0"/>
        </w:rPr>
      </w:r>
    </w:p>
    <w:p w:rsidR="00000000" w:rsidDel="00000000" w:rsidP="00000000" w:rsidRDefault="00000000" w:rsidRPr="00000000" w14:paraId="000000F7">
      <w:pPr>
        <w:spacing w:after="120" w:lineRule="auto"/>
        <w:rPr/>
      </w:pPr>
      <w:r w:rsidDel="00000000" w:rsidR="00000000" w:rsidRPr="00000000">
        <w:rPr>
          <w:rFonts w:ascii="Arial" w:cs="Arial" w:eastAsia="Arial" w:hAnsi="Arial"/>
          <w:rtl w:val="0"/>
        </w:rPr>
        <w:t xml:space="preserve">Tổng thời gian: ~2.5-3 giờ (từ chuẩn bị đến sẵn sàng sơn).</w:t>
      </w: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tbl>
      <w:tblPr>
        <w:tblStyle w:val="Table7"/>
        <w:tblW w:w="94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35"/>
        <w:gridCol w:w="3135"/>
        <w:gridCol w:w="3135"/>
        <w:tblGridChange w:id="0">
          <w:tblGrid>
            <w:gridCol w:w="3135"/>
            <w:gridCol w:w="3135"/>
            <w:gridCol w:w="3135"/>
          </w:tblGrid>
        </w:tblGridChange>
      </w:tblGrid>
      <w:tr>
        <w:trPr>
          <w:cantSplit w:val="0"/>
          <w:tblHeader w:val="0"/>
        </w:trPr>
        <w:tc>
          <w:tcPr>
            <w:shd w:fill="1565c0" w:val="clear"/>
          </w:tcPr>
          <w:p w:rsidR="00000000" w:rsidDel="00000000" w:rsidP="00000000" w:rsidRDefault="00000000" w:rsidRPr="00000000" w14:paraId="000000F9">
            <w:pPr>
              <w:rPr/>
            </w:pPr>
            <w:r w:rsidDel="00000000" w:rsidR="00000000" w:rsidRPr="00000000">
              <w:rPr>
                <w:rFonts w:ascii="Arial" w:cs="Arial" w:eastAsia="Arial" w:hAnsi="Arial"/>
                <w:b w:val="1"/>
                <w:bCs w:val="1"/>
                <w:color w:val="ffffff"/>
                <w:sz w:val="20"/>
                <w:szCs w:val="20"/>
                <w:rtl w:val="0"/>
              </w:rPr>
              <w:t xml:space="preserve">Thời gian</w:t>
            </w:r>
            <w:r w:rsidDel="00000000" w:rsidR="00000000" w:rsidRPr="00000000">
              <w:rPr>
                <w:rtl w:val="0"/>
              </w:rPr>
            </w:r>
          </w:p>
        </w:tc>
        <w:tc>
          <w:tcPr>
            <w:shd w:fill="1565c0" w:val="clear"/>
          </w:tcPr>
          <w:p w:rsidR="00000000" w:rsidDel="00000000" w:rsidP="00000000" w:rsidRDefault="00000000" w:rsidRPr="00000000" w14:paraId="000000FA">
            <w:pPr>
              <w:rPr/>
            </w:pPr>
            <w:r w:rsidDel="00000000" w:rsidR="00000000" w:rsidRPr="00000000">
              <w:rPr>
                <w:rFonts w:ascii="Arial" w:cs="Arial" w:eastAsia="Arial" w:hAnsi="Arial"/>
                <w:b w:val="1"/>
                <w:bCs w:val="1"/>
                <w:color w:val="ffffff"/>
                <w:sz w:val="20"/>
                <w:szCs w:val="20"/>
                <w:rtl w:val="0"/>
              </w:rPr>
              <w:t xml:space="preserve">Công đoạn</w:t>
            </w:r>
            <w:r w:rsidDel="00000000" w:rsidR="00000000" w:rsidRPr="00000000">
              <w:rPr>
                <w:rtl w:val="0"/>
              </w:rPr>
            </w:r>
          </w:p>
        </w:tc>
        <w:tc>
          <w:tcPr>
            <w:shd w:fill="1565c0" w:val="clear"/>
          </w:tcPr>
          <w:p w:rsidR="00000000" w:rsidDel="00000000" w:rsidP="00000000" w:rsidRDefault="00000000" w:rsidRPr="00000000" w14:paraId="000000FB">
            <w:pPr>
              <w:rPr/>
            </w:pPr>
            <w:r w:rsidDel="00000000" w:rsidR="00000000" w:rsidRPr="00000000">
              <w:rPr>
                <w:rFonts w:ascii="Arial" w:cs="Arial" w:eastAsia="Arial" w:hAnsi="Arial"/>
                <w:b w:val="1"/>
                <w:bCs w:val="1"/>
                <w:color w:val="ffffff"/>
                <w:sz w:val="20"/>
                <w:szCs w:val="20"/>
                <w:rtl w:val="0"/>
              </w:rPr>
              <w:t xml:space="preserve">Ghi chú</w:t>
            </w:r>
            <w:r w:rsidDel="00000000" w:rsidR="00000000" w:rsidRPr="00000000">
              <w:rPr>
                <w:rtl w:val="0"/>
              </w:rPr>
            </w:r>
          </w:p>
        </w:tc>
      </w:tr>
      <w:tr>
        <w:trPr>
          <w:cantSplit w:val="0"/>
          <w:tblHeader w:val="0"/>
        </w:trPr>
        <w:tc>
          <w:tcPr/>
          <w:p w:rsidR="00000000" w:rsidDel="00000000" w:rsidP="00000000" w:rsidRDefault="00000000" w:rsidRPr="00000000" w14:paraId="000000FC">
            <w:pPr>
              <w:rPr/>
            </w:pPr>
            <w:r w:rsidDel="00000000" w:rsidR="00000000" w:rsidRPr="00000000">
              <w:rPr>
                <w:rFonts w:ascii="Arial" w:cs="Arial" w:eastAsia="Arial" w:hAnsi="Arial"/>
                <w:sz w:val="20"/>
                <w:szCs w:val="20"/>
                <w:rtl w:val="0"/>
              </w:rPr>
              <w:t xml:space="preserve">00:00</w:t>
            </w:r>
            <w:r w:rsidDel="00000000" w:rsidR="00000000" w:rsidRPr="00000000">
              <w:rPr>
                <w:rtl w:val="0"/>
              </w:rPr>
            </w:r>
          </w:p>
        </w:tc>
        <w:tc>
          <w:tcPr/>
          <w:p w:rsidR="00000000" w:rsidDel="00000000" w:rsidP="00000000" w:rsidRDefault="00000000" w:rsidRPr="00000000" w14:paraId="000000FD">
            <w:pPr>
              <w:rPr/>
            </w:pPr>
            <w:r w:rsidDel="00000000" w:rsidR="00000000" w:rsidRPr="00000000">
              <w:rPr>
                <w:rFonts w:ascii="Arial" w:cs="Arial" w:eastAsia="Arial" w:hAnsi="Arial"/>
                <w:sz w:val="20"/>
                <w:szCs w:val="20"/>
                <w:rtl w:val="0"/>
              </w:rPr>
              <w:t xml:space="preserve">Chà nhám P120-&gt;P180</w:t>
            </w: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r>
      <w:tr>
        <w:trPr>
          <w:cantSplit w:val="0"/>
          <w:tblHeader w:val="0"/>
        </w:trPr>
        <w:tc>
          <w:tcPr/>
          <w:p w:rsidR="00000000" w:rsidDel="00000000" w:rsidP="00000000" w:rsidRDefault="00000000" w:rsidRPr="00000000" w14:paraId="000000FF">
            <w:pPr>
              <w:rPr/>
            </w:pPr>
            <w:r w:rsidDel="00000000" w:rsidR="00000000" w:rsidRPr="00000000">
              <w:rPr>
                <w:rFonts w:ascii="Arial" w:cs="Arial" w:eastAsia="Arial" w:hAnsi="Arial"/>
                <w:sz w:val="20"/>
                <w:szCs w:val="20"/>
                <w:rtl w:val="0"/>
              </w:rPr>
              <w:t xml:space="preserve">00:20</w:t>
            </w:r>
            <w:r w:rsidDel="00000000" w:rsidR="00000000" w:rsidRPr="00000000">
              <w:rPr>
                <w:rtl w:val="0"/>
              </w:rPr>
            </w:r>
          </w:p>
        </w:tc>
        <w:tc>
          <w:tcPr/>
          <w:p w:rsidR="00000000" w:rsidDel="00000000" w:rsidP="00000000" w:rsidRDefault="00000000" w:rsidRPr="00000000" w14:paraId="00000100">
            <w:pPr>
              <w:rPr/>
            </w:pPr>
            <w:r w:rsidDel="00000000" w:rsidR="00000000" w:rsidRPr="00000000">
              <w:rPr>
                <w:rFonts w:ascii="Arial" w:cs="Arial" w:eastAsia="Arial" w:hAnsi="Arial"/>
                <w:sz w:val="20"/>
                <w:szCs w:val="20"/>
                <w:rtl w:val="0"/>
              </w:rPr>
              <w:t xml:space="preserve">Vệ sinh bụi, lau ẩm, để khô</w:t>
            </w: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r>
      <w:tr>
        <w:trPr>
          <w:cantSplit w:val="0"/>
          <w:tblHeader w:val="0"/>
        </w:trPr>
        <w:tc>
          <w:tcPr/>
          <w:p w:rsidR="00000000" w:rsidDel="00000000" w:rsidP="00000000" w:rsidRDefault="00000000" w:rsidRPr="00000000" w14:paraId="00000102">
            <w:pPr>
              <w:rPr/>
            </w:pPr>
            <w:r w:rsidDel="00000000" w:rsidR="00000000" w:rsidRPr="00000000">
              <w:rPr>
                <w:rFonts w:ascii="Arial" w:cs="Arial" w:eastAsia="Arial" w:hAnsi="Arial"/>
                <w:sz w:val="20"/>
                <w:szCs w:val="20"/>
                <w:rtl w:val="0"/>
              </w:rPr>
              <w:t xml:space="preserve">00:45</w:t>
            </w:r>
            <w:r w:rsidDel="00000000" w:rsidR="00000000" w:rsidRPr="00000000">
              <w:rPr>
                <w:rtl w:val="0"/>
              </w:rPr>
            </w:r>
          </w:p>
        </w:tc>
        <w:tc>
          <w:tcPr/>
          <w:p w:rsidR="00000000" w:rsidDel="00000000" w:rsidP="00000000" w:rsidRDefault="00000000" w:rsidRPr="00000000" w14:paraId="00000103">
            <w:pPr>
              <w:rPr/>
            </w:pPr>
            <w:r w:rsidDel="00000000" w:rsidR="00000000" w:rsidRPr="00000000">
              <w:rPr>
                <w:rFonts w:ascii="Arial" w:cs="Arial" w:eastAsia="Arial" w:hAnsi="Arial"/>
                <w:sz w:val="20"/>
                <w:szCs w:val="20"/>
                <w:rtl w:val="0"/>
              </w:rPr>
              <w:t xml:space="preserve">Pha hỗn hợp tẩy A+B</w:t>
            </w:r>
            <w:r w:rsidDel="00000000" w:rsidR="00000000" w:rsidRPr="00000000">
              <w:rPr>
                <w:rtl w:val="0"/>
              </w:rPr>
            </w:r>
          </w:p>
        </w:tc>
        <w:tc>
          <w:tcPr/>
          <w:p w:rsidR="00000000" w:rsidDel="00000000" w:rsidP="00000000" w:rsidRDefault="00000000" w:rsidRPr="00000000" w14:paraId="00000104">
            <w:pPr>
              <w:rPr/>
            </w:pPr>
            <w:r w:rsidDel="00000000" w:rsidR="00000000" w:rsidRPr="00000000">
              <w:rPr>
                <w:rFonts w:ascii="Arial" w:cs="Arial" w:eastAsia="Arial" w:hAnsi="Arial"/>
                <w:sz w:val="20"/>
                <w:szCs w:val="20"/>
                <w:rtl w:val="0"/>
              </w:rPr>
              <w:t xml:space="preserve">Pha vừa đủ, dùng ngay</w:t>
            </w:r>
            <w:r w:rsidDel="00000000" w:rsidR="00000000" w:rsidRPr="00000000">
              <w:rPr>
                <w:rtl w:val="0"/>
              </w:rPr>
            </w:r>
          </w:p>
        </w:tc>
      </w:tr>
      <w:tr>
        <w:trPr>
          <w:cantSplit w:val="0"/>
          <w:tblHeader w:val="0"/>
        </w:trPr>
        <w:tc>
          <w:tcPr/>
          <w:p w:rsidR="00000000" w:rsidDel="00000000" w:rsidP="00000000" w:rsidRDefault="00000000" w:rsidRPr="00000000" w14:paraId="00000105">
            <w:pPr>
              <w:rPr/>
            </w:pPr>
            <w:r w:rsidDel="00000000" w:rsidR="00000000" w:rsidRPr="00000000">
              <w:rPr>
                <w:rFonts w:ascii="Arial" w:cs="Arial" w:eastAsia="Arial" w:hAnsi="Arial"/>
                <w:sz w:val="20"/>
                <w:szCs w:val="20"/>
                <w:rtl w:val="0"/>
              </w:rPr>
              <w:t xml:space="preserve">00:50</w:t>
            </w:r>
            <w:r w:rsidDel="00000000" w:rsidR="00000000" w:rsidRPr="00000000">
              <w:rPr>
                <w:rtl w:val="0"/>
              </w:rPr>
            </w:r>
          </w:p>
        </w:tc>
        <w:tc>
          <w:tcPr/>
          <w:p w:rsidR="00000000" w:rsidDel="00000000" w:rsidP="00000000" w:rsidRDefault="00000000" w:rsidRPr="00000000" w14:paraId="00000106">
            <w:pPr>
              <w:rPr/>
            </w:pPr>
            <w:r w:rsidDel="00000000" w:rsidR="00000000" w:rsidRPr="00000000">
              <w:rPr>
                <w:rFonts w:ascii="Arial" w:cs="Arial" w:eastAsia="Arial" w:hAnsi="Arial"/>
                <w:sz w:val="20"/>
                <w:szCs w:val="20"/>
                <w:rtl w:val="0"/>
              </w:rPr>
              <w:t xml:space="preserve">Quét tẩy lần 1</w:t>
            </w:r>
            <w:r w:rsidDel="00000000" w:rsidR="00000000" w:rsidRPr="00000000">
              <w:rPr>
                <w:rtl w:val="0"/>
              </w:rPr>
            </w:r>
          </w:p>
        </w:tc>
        <w:tc>
          <w:tcPr/>
          <w:p w:rsidR="00000000" w:rsidDel="00000000" w:rsidP="00000000" w:rsidRDefault="00000000" w:rsidRPr="00000000" w14:paraId="00000107">
            <w:pPr>
              <w:rPr/>
            </w:pPr>
            <w:r w:rsidDel="00000000" w:rsidR="00000000" w:rsidRPr="00000000">
              <w:rPr>
                <w:rFonts w:ascii="Arial" w:cs="Arial" w:eastAsia="Arial" w:hAnsi="Arial"/>
                <w:sz w:val="20"/>
                <w:szCs w:val="20"/>
                <w:rtl w:val="0"/>
              </w:rPr>
              <w:t xml:space="preserve">Quét ướt đều theo vân</w:t>
            </w:r>
            <w:r w:rsidDel="00000000" w:rsidR="00000000" w:rsidRPr="00000000">
              <w:rPr>
                <w:rtl w:val="0"/>
              </w:rPr>
            </w:r>
          </w:p>
        </w:tc>
      </w:tr>
      <w:tr>
        <w:trPr>
          <w:cantSplit w:val="0"/>
          <w:tblHeader w:val="0"/>
        </w:trPr>
        <w:tc>
          <w:tcPr/>
          <w:p w:rsidR="00000000" w:rsidDel="00000000" w:rsidP="00000000" w:rsidRDefault="00000000" w:rsidRPr="00000000" w14:paraId="00000108">
            <w:pPr>
              <w:rPr/>
            </w:pPr>
            <w:r w:rsidDel="00000000" w:rsidR="00000000" w:rsidRPr="00000000">
              <w:rPr>
                <w:rFonts w:ascii="Arial" w:cs="Arial" w:eastAsia="Arial" w:hAnsi="Arial"/>
                <w:sz w:val="20"/>
                <w:szCs w:val="20"/>
                <w:rtl w:val="0"/>
              </w:rPr>
              <w:t xml:space="preserve">01:05</w:t>
            </w:r>
            <w:r w:rsidDel="00000000" w:rsidR="00000000" w:rsidRPr="00000000">
              <w:rPr>
                <w:rtl w:val="0"/>
              </w:rPr>
            </w:r>
          </w:p>
        </w:tc>
        <w:tc>
          <w:tcPr/>
          <w:p w:rsidR="00000000" w:rsidDel="00000000" w:rsidP="00000000" w:rsidRDefault="00000000" w:rsidRPr="00000000" w14:paraId="00000109">
            <w:pPr>
              <w:rPr/>
            </w:pPr>
            <w:r w:rsidDel="00000000" w:rsidR="00000000" w:rsidRPr="00000000">
              <w:rPr>
                <w:rFonts w:ascii="Arial" w:cs="Arial" w:eastAsia="Arial" w:hAnsi="Arial"/>
                <w:sz w:val="20"/>
                <w:szCs w:val="20"/>
                <w:rtl w:val="0"/>
              </w:rPr>
              <w:t xml:space="preserve">(Chờ 15 phút)</w:t>
            </w:r>
            <w:r w:rsidDel="00000000" w:rsidR="00000000" w:rsidRPr="00000000">
              <w:rPr>
                <w:rtl w:val="0"/>
              </w:rPr>
            </w:r>
          </w:p>
        </w:tc>
        <w:tc>
          <w:tcPr/>
          <w:p w:rsidR="00000000" w:rsidDel="00000000" w:rsidP="00000000" w:rsidRDefault="00000000" w:rsidRPr="00000000" w14:paraId="0000010A">
            <w:pPr>
              <w:rPr/>
            </w:pPr>
            <w:r w:rsidDel="00000000" w:rsidR="00000000" w:rsidRPr="00000000">
              <w:rPr>
                <w:rFonts w:ascii="Arial" w:cs="Arial" w:eastAsia="Arial" w:hAnsi="Arial"/>
                <w:sz w:val="20"/>
                <w:szCs w:val="20"/>
                <w:rtl w:val="0"/>
              </w:rPr>
              <w:t xml:space="preserve">Gỗ sáng dần</w:t>
            </w:r>
            <w:r w:rsidDel="00000000" w:rsidR="00000000" w:rsidRPr="00000000">
              <w:rPr>
                <w:rtl w:val="0"/>
              </w:rPr>
            </w:r>
          </w:p>
        </w:tc>
      </w:tr>
      <w:tr>
        <w:trPr>
          <w:cantSplit w:val="0"/>
          <w:tblHeader w:val="0"/>
        </w:trPr>
        <w:tc>
          <w:tcPr/>
          <w:p w:rsidR="00000000" w:rsidDel="00000000" w:rsidP="00000000" w:rsidRDefault="00000000" w:rsidRPr="00000000" w14:paraId="0000010B">
            <w:pPr>
              <w:rPr/>
            </w:pPr>
            <w:r w:rsidDel="00000000" w:rsidR="00000000" w:rsidRPr="00000000">
              <w:rPr>
                <w:rFonts w:ascii="Arial" w:cs="Arial" w:eastAsia="Arial" w:hAnsi="Arial"/>
                <w:sz w:val="20"/>
                <w:szCs w:val="20"/>
                <w:rtl w:val="0"/>
              </w:rPr>
              <w:t xml:space="preserve">01:05</w:t>
            </w:r>
            <w:r w:rsidDel="00000000" w:rsidR="00000000" w:rsidRPr="00000000">
              <w:rPr>
                <w:rtl w:val="0"/>
              </w:rPr>
            </w:r>
          </w:p>
        </w:tc>
        <w:tc>
          <w:tcPr/>
          <w:p w:rsidR="00000000" w:rsidDel="00000000" w:rsidP="00000000" w:rsidRDefault="00000000" w:rsidRPr="00000000" w14:paraId="0000010C">
            <w:pPr>
              <w:rPr/>
            </w:pPr>
            <w:r w:rsidDel="00000000" w:rsidR="00000000" w:rsidRPr="00000000">
              <w:rPr>
                <w:rFonts w:ascii="Arial" w:cs="Arial" w:eastAsia="Arial" w:hAnsi="Arial"/>
                <w:sz w:val="20"/>
                <w:szCs w:val="20"/>
                <w:rtl w:val="0"/>
              </w:rPr>
              <w:t xml:space="preserve">Quét lần 2 (nếu cần)</w:t>
            </w:r>
            <w:r w:rsidDel="00000000" w:rsidR="00000000" w:rsidRPr="00000000">
              <w:rPr>
                <w:rtl w:val="0"/>
              </w:rPr>
            </w:r>
          </w:p>
        </w:tc>
        <w:tc>
          <w:tcPr/>
          <w:p w:rsidR="00000000" w:rsidDel="00000000" w:rsidP="00000000" w:rsidRDefault="00000000" w:rsidRPr="00000000" w14:paraId="0000010D">
            <w:pPr>
              <w:rPr/>
            </w:pPr>
            <w:r w:rsidDel="00000000" w:rsidR="00000000" w:rsidRPr="00000000">
              <w:rPr>
                <w:rFonts w:ascii="Arial" w:cs="Arial" w:eastAsia="Arial" w:hAnsi="Arial"/>
                <w:sz w:val="20"/>
                <w:szCs w:val="20"/>
                <w:rtl w:val="0"/>
              </w:rPr>
              <w:t xml:space="preserve">Tẩy sâu thêm</w:t>
            </w: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Fonts w:ascii="Arial" w:cs="Arial" w:eastAsia="Arial" w:hAnsi="Arial"/>
                <w:sz w:val="20"/>
                <w:szCs w:val="20"/>
                <w:rtl w:val="0"/>
              </w:rPr>
              <w:t xml:space="preserve">01:20</w:t>
            </w:r>
            <w:r w:rsidDel="00000000" w:rsidR="00000000" w:rsidRPr="00000000">
              <w:rPr>
                <w:rtl w:val="0"/>
              </w:rPr>
            </w:r>
          </w:p>
        </w:tc>
        <w:tc>
          <w:tcPr/>
          <w:p w:rsidR="00000000" w:rsidDel="00000000" w:rsidP="00000000" w:rsidRDefault="00000000" w:rsidRPr="00000000" w14:paraId="0000010F">
            <w:pPr>
              <w:rPr/>
            </w:pPr>
            <w:r w:rsidDel="00000000" w:rsidR="00000000" w:rsidRPr="00000000">
              <w:rPr>
                <w:rFonts w:ascii="Arial" w:cs="Arial" w:eastAsia="Arial" w:hAnsi="Arial"/>
                <w:sz w:val="20"/>
                <w:szCs w:val="20"/>
                <w:rtl w:val="0"/>
              </w:rPr>
              <w:t xml:space="preserve">Kết thúc tẩy</w:t>
            </w: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r>
      <w:tr>
        <w:trPr>
          <w:cantSplit w:val="0"/>
          <w:tblHeader w:val="0"/>
        </w:trPr>
        <w:tc>
          <w:tcPr/>
          <w:p w:rsidR="00000000" w:rsidDel="00000000" w:rsidP="00000000" w:rsidRDefault="00000000" w:rsidRPr="00000000" w14:paraId="00000111">
            <w:pPr>
              <w:rPr/>
            </w:pPr>
            <w:r w:rsidDel="00000000" w:rsidR="00000000" w:rsidRPr="00000000">
              <w:rPr>
                <w:rFonts w:ascii="Arial" w:cs="Arial" w:eastAsia="Arial" w:hAnsi="Arial"/>
                <w:sz w:val="20"/>
                <w:szCs w:val="20"/>
                <w:rtl w:val="0"/>
              </w:rPr>
              <w:t xml:space="preserve">01:25</w:t>
            </w:r>
            <w:r w:rsidDel="00000000" w:rsidR="00000000" w:rsidRPr="00000000">
              <w:rPr>
                <w:rtl w:val="0"/>
              </w:rPr>
            </w:r>
          </w:p>
        </w:tc>
        <w:tc>
          <w:tcPr/>
          <w:p w:rsidR="00000000" w:rsidDel="00000000" w:rsidP="00000000" w:rsidRDefault="00000000" w:rsidRPr="00000000" w14:paraId="00000112">
            <w:pPr>
              <w:rPr/>
            </w:pPr>
            <w:r w:rsidDel="00000000" w:rsidR="00000000" w:rsidRPr="00000000">
              <w:rPr>
                <w:rFonts w:ascii="Arial" w:cs="Arial" w:eastAsia="Arial" w:hAnsi="Arial"/>
                <w:sz w:val="20"/>
                <w:szCs w:val="20"/>
                <w:rtl w:val="0"/>
              </w:rPr>
              <w:t xml:space="preserve">Rửa sạch tẩy</w:t>
            </w:r>
            <w:r w:rsidDel="00000000" w:rsidR="00000000" w:rsidRPr="00000000">
              <w:rPr>
                <w:rtl w:val="0"/>
              </w:rPr>
            </w:r>
          </w:p>
        </w:tc>
        <w:tc>
          <w:tcPr/>
          <w:p w:rsidR="00000000" w:rsidDel="00000000" w:rsidP="00000000" w:rsidRDefault="00000000" w:rsidRPr="00000000" w14:paraId="00000113">
            <w:pPr>
              <w:rPr/>
            </w:pPr>
            <w:r w:rsidDel="00000000" w:rsidR="00000000" w:rsidRPr="00000000">
              <w:rPr>
                <w:rFonts w:ascii="Arial" w:cs="Arial" w:eastAsia="Arial" w:hAnsi="Arial"/>
                <w:sz w:val="20"/>
                <w:szCs w:val="20"/>
                <w:rtl w:val="0"/>
              </w:rPr>
              <w:t xml:space="preserve">Xịt/lau nước</w:t>
            </w:r>
            <w:r w:rsidDel="00000000" w:rsidR="00000000" w:rsidRPr="00000000">
              <w:rPr>
                <w:rtl w:val="0"/>
              </w:rPr>
            </w:r>
          </w:p>
        </w:tc>
      </w:tr>
      <w:tr>
        <w:trPr>
          <w:cantSplit w:val="0"/>
          <w:tblHeader w:val="0"/>
        </w:trPr>
        <w:tc>
          <w:tcPr/>
          <w:p w:rsidR="00000000" w:rsidDel="00000000" w:rsidP="00000000" w:rsidRDefault="00000000" w:rsidRPr="00000000" w14:paraId="00000114">
            <w:pPr>
              <w:rPr/>
            </w:pPr>
            <w:r w:rsidDel="00000000" w:rsidR="00000000" w:rsidRPr="00000000">
              <w:rPr>
                <w:rFonts w:ascii="Arial" w:cs="Arial" w:eastAsia="Arial" w:hAnsi="Arial"/>
                <w:sz w:val="20"/>
                <w:szCs w:val="20"/>
                <w:rtl w:val="0"/>
              </w:rPr>
              <w:t xml:space="preserve">01:35</w:t>
            </w:r>
            <w:r w:rsidDel="00000000" w:rsidR="00000000" w:rsidRPr="00000000">
              <w:rPr>
                <w:rtl w:val="0"/>
              </w:rPr>
            </w:r>
          </w:p>
        </w:tc>
        <w:tc>
          <w:tcPr/>
          <w:p w:rsidR="00000000" w:rsidDel="00000000" w:rsidP="00000000" w:rsidRDefault="00000000" w:rsidRPr="00000000" w14:paraId="00000115">
            <w:pPr>
              <w:rPr/>
            </w:pPr>
            <w:r w:rsidDel="00000000" w:rsidR="00000000" w:rsidRPr="00000000">
              <w:rPr>
                <w:rFonts w:ascii="Arial" w:cs="Arial" w:eastAsia="Arial" w:hAnsi="Arial"/>
                <w:sz w:val="20"/>
                <w:szCs w:val="20"/>
                <w:rtl w:val="0"/>
              </w:rPr>
              <w:t xml:space="preserve">Quét Trung hòa C</w:t>
            </w:r>
            <w:r w:rsidDel="00000000" w:rsidR="00000000" w:rsidRPr="00000000">
              <w:rPr>
                <w:rtl w:val="0"/>
              </w:rPr>
            </w:r>
          </w:p>
        </w:tc>
        <w:tc>
          <w:tcPr/>
          <w:p w:rsidR="00000000" w:rsidDel="00000000" w:rsidP="00000000" w:rsidRDefault="00000000" w:rsidRPr="00000000" w14:paraId="00000116">
            <w:pPr>
              <w:rPr/>
            </w:pPr>
            <w:r w:rsidDel="00000000" w:rsidR="00000000" w:rsidRPr="00000000">
              <w:rPr>
                <w:rFonts w:ascii="Arial" w:cs="Arial" w:eastAsia="Arial" w:hAnsi="Arial"/>
                <w:sz w:val="20"/>
                <w:szCs w:val="20"/>
                <w:rtl w:val="0"/>
              </w:rPr>
              <w:t xml:space="preserve">Để 10-15 phút</w:t>
            </w:r>
            <w:r w:rsidDel="00000000" w:rsidR="00000000" w:rsidRPr="00000000">
              <w:rPr>
                <w:rtl w:val="0"/>
              </w:rPr>
            </w:r>
          </w:p>
        </w:tc>
      </w:tr>
      <w:tr>
        <w:trPr>
          <w:cantSplit w:val="0"/>
          <w:tblHeader w:val="0"/>
        </w:trPr>
        <w:tc>
          <w:tcPr/>
          <w:p w:rsidR="00000000" w:rsidDel="00000000" w:rsidP="00000000" w:rsidRDefault="00000000" w:rsidRPr="00000000" w14:paraId="00000117">
            <w:pPr>
              <w:rPr/>
            </w:pPr>
            <w:r w:rsidDel="00000000" w:rsidR="00000000" w:rsidRPr="00000000">
              <w:rPr>
                <w:rFonts w:ascii="Arial" w:cs="Arial" w:eastAsia="Arial" w:hAnsi="Arial"/>
                <w:sz w:val="20"/>
                <w:szCs w:val="20"/>
                <w:rtl w:val="0"/>
              </w:rPr>
              <w:t xml:space="preserve">01:50</w:t>
            </w:r>
            <w:r w:rsidDel="00000000" w:rsidR="00000000" w:rsidRPr="00000000">
              <w:rPr>
                <w:rtl w:val="0"/>
              </w:rPr>
            </w:r>
          </w:p>
        </w:tc>
        <w:tc>
          <w:tcPr/>
          <w:p w:rsidR="00000000" w:rsidDel="00000000" w:rsidP="00000000" w:rsidRDefault="00000000" w:rsidRPr="00000000" w14:paraId="00000118">
            <w:pPr>
              <w:rPr/>
            </w:pPr>
            <w:r w:rsidDel="00000000" w:rsidR="00000000" w:rsidRPr="00000000">
              <w:rPr>
                <w:rFonts w:ascii="Arial" w:cs="Arial" w:eastAsia="Arial" w:hAnsi="Arial"/>
                <w:sz w:val="20"/>
                <w:szCs w:val="20"/>
                <w:rtl w:val="0"/>
              </w:rPr>
              <w:t xml:space="preserve">Rửa lại nước sạch 2-3 lần</w:t>
            </w:r>
            <w:r w:rsidDel="00000000" w:rsidR="00000000" w:rsidRPr="00000000">
              <w:rPr>
                <w:rtl w:val="0"/>
              </w:rPr>
            </w:r>
          </w:p>
        </w:tc>
        <w:tc>
          <w:tcPr/>
          <w:p w:rsidR="00000000" w:rsidDel="00000000" w:rsidP="00000000" w:rsidRDefault="00000000" w:rsidRPr="00000000" w14:paraId="00000119">
            <w:pPr>
              <w:rPr/>
            </w:pPr>
            <w:r w:rsidDel="00000000" w:rsidR="00000000" w:rsidRPr="00000000">
              <w:rPr>
                <w:rFonts w:ascii="Arial" w:cs="Arial" w:eastAsia="Arial" w:hAnsi="Arial"/>
                <w:sz w:val="20"/>
                <w:szCs w:val="20"/>
                <w:rtl w:val="0"/>
              </w:rPr>
              <w:t xml:space="preserve">Lau khô</w:t>
            </w:r>
            <w:r w:rsidDel="00000000" w:rsidR="00000000" w:rsidRPr="00000000">
              <w:rPr>
                <w:rtl w:val="0"/>
              </w:rPr>
            </w:r>
          </w:p>
        </w:tc>
      </w:tr>
      <w:tr>
        <w:trPr>
          <w:cantSplit w:val="0"/>
          <w:tblHeader w:val="0"/>
        </w:trPr>
        <w:tc>
          <w:tcPr/>
          <w:p w:rsidR="00000000" w:rsidDel="00000000" w:rsidP="00000000" w:rsidRDefault="00000000" w:rsidRPr="00000000" w14:paraId="0000011A">
            <w:pPr>
              <w:rPr/>
            </w:pPr>
            <w:r w:rsidDel="00000000" w:rsidR="00000000" w:rsidRPr="00000000">
              <w:rPr>
                <w:rFonts w:ascii="Arial" w:cs="Arial" w:eastAsia="Arial" w:hAnsi="Arial"/>
                <w:sz w:val="20"/>
                <w:szCs w:val="20"/>
                <w:rtl w:val="0"/>
              </w:rPr>
              <w:t xml:space="preserve">02:00</w:t>
            </w:r>
            <w:r w:rsidDel="00000000" w:rsidR="00000000" w:rsidRPr="00000000">
              <w:rPr>
                <w:rtl w:val="0"/>
              </w:rPr>
            </w:r>
          </w:p>
        </w:tc>
        <w:tc>
          <w:tcPr/>
          <w:p w:rsidR="00000000" w:rsidDel="00000000" w:rsidP="00000000" w:rsidRDefault="00000000" w:rsidRPr="00000000" w14:paraId="0000011B">
            <w:pPr>
              <w:rPr/>
            </w:pPr>
            <w:r w:rsidDel="00000000" w:rsidR="00000000" w:rsidRPr="00000000">
              <w:rPr>
                <w:rFonts w:ascii="Arial" w:cs="Arial" w:eastAsia="Arial" w:hAnsi="Arial"/>
                <w:sz w:val="20"/>
                <w:szCs w:val="20"/>
                <w:rtl w:val="0"/>
              </w:rPr>
              <w:t xml:space="preserve">Sấy 50-60°C</w:t>
            </w:r>
            <w:r w:rsidDel="00000000" w:rsidR="00000000" w:rsidRPr="00000000">
              <w:rPr>
                <w:rtl w:val="0"/>
              </w:rPr>
            </w:r>
          </w:p>
        </w:tc>
        <w:tc>
          <w:tcPr/>
          <w:p w:rsidR="00000000" w:rsidDel="00000000" w:rsidP="00000000" w:rsidRDefault="00000000" w:rsidRPr="00000000" w14:paraId="0000011C">
            <w:pPr>
              <w:rPr/>
            </w:pPr>
            <w:r w:rsidDel="00000000" w:rsidR="00000000" w:rsidRPr="00000000">
              <w:rPr>
                <w:rFonts w:ascii="Arial" w:cs="Arial" w:eastAsia="Arial" w:hAnsi="Arial"/>
                <w:sz w:val="20"/>
                <w:szCs w:val="20"/>
                <w:rtl w:val="0"/>
              </w:rPr>
              <w:t xml:space="preserve">30-60 phút</w:t>
            </w:r>
            <w:r w:rsidDel="00000000" w:rsidR="00000000" w:rsidRPr="00000000">
              <w:rPr>
                <w:rtl w:val="0"/>
              </w:rPr>
            </w:r>
          </w:p>
        </w:tc>
      </w:tr>
      <w:tr>
        <w:trPr>
          <w:cantSplit w:val="0"/>
          <w:tblHeader w:val="0"/>
        </w:trPr>
        <w:tc>
          <w:tcPr/>
          <w:p w:rsidR="00000000" w:rsidDel="00000000" w:rsidP="00000000" w:rsidRDefault="00000000" w:rsidRPr="00000000" w14:paraId="0000011D">
            <w:pPr>
              <w:rPr/>
            </w:pPr>
            <w:r w:rsidDel="00000000" w:rsidR="00000000" w:rsidRPr="00000000">
              <w:rPr>
                <w:rFonts w:ascii="Arial" w:cs="Arial" w:eastAsia="Arial" w:hAnsi="Arial"/>
                <w:sz w:val="20"/>
                <w:szCs w:val="20"/>
                <w:rtl w:val="0"/>
              </w:rPr>
              <w:t xml:space="preserve">02:45</w:t>
            </w:r>
            <w:r w:rsidDel="00000000" w:rsidR="00000000" w:rsidRPr="00000000">
              <w:rPr>
                <w:rtl w:val="0"/>
              </w:rPr>
            </w:r>
          </w:p>
        </w:tc>
        <w:tc>
          <w:tcPr/>
          <w:p w:rsidR="00000000" w:rsidDel="00000000" w:rsidP="00000000" w:rsidRDefault="00000000" w:rsidRPr="00000000" w14:paraId="0000011E">
            <w:pPr>
              <w:rPr/>
            </w:pPr>
            <w:r w:rsidDel="00000000" w:rsidR="00000000" w:rsidRPr="00000000">
              <w:rPr>
                <w:rFonts w:ascii="Arial" w:cs="Arial" w:eastAsia="Arial" w:hAnsi="Arial"/>
                <w:sz w:val="20"/>
                <w:szCs w:val="20"/>
                <w:rtl w:val="0"/>
              </w:rPr>
              <w:t xml:space="preserve">Để nguội</w:t>
            </w:r>
            <w:r w:rsidDel="00000000" w:rsidR="00000000" w:rsidRPr="00000000">
              <w:rPr>
                <w:rtl w:val="0"/>
              </w:rPr>
            </w:r>
          </w:p>
        </w:tc>
        <w:tc>
          <w:tcPr/>
          <w:p w:rsidR="00000000" w:rsidDel="00000000" w:rsidP="00000000" w:rsidRDefault="00000000" w:rsidRPr="00000000" w14:paraId="0000011F">
            <w:pPr>
              <w:rPr/>
            </w:pPr>
            <w:r w:rsidDel="00000000" w:rsidR="00000000" w:rsidRPr="00000000">
              <w:rPr>
                <w:rFonts w:ascii="Arial" w:cs="Arial" w:eastAsia="Arial" w:hAnsi="Arial"/>
                <w:sz w:val="20"/>
                <w:szCs w:val="20"/>
                <w:rtl w:val="0"/>
              </w:rPr>
              <w:t xml:space="preserve">15 phút</w:t>
            </w:r>
            <w:r w:rsidDel="00000000" w:rsidR="00000000" w:rsidRPr="00000000">
              <w:rPr>
                <w:rtl w:val="0"/>
              </w:rPr>
            </w:r>
          </w:p>
        </w:tc>
      </w:tr>
      <w:tr>
        <w:trPr>
          <w:cantSplit w:val="0"/>
          <w:tblHeader w:val="0"/>
        </w:trPr>
        <w:tc>
          <w:tcPr/>
          <w:p w:rsidR="00000000" w:rsidDel="00000000" w:rsidP="00000000" w:rsidRDefault="00000000" w:rsidRPr="00000000" w14:paraId="00000120">
            <w:pPr>
              <w:rPr/>
            </w:pPr>
            <w:r w:rsidDel="00000000" w:rsidR="00000000" w:rsidRPr="00000000">
              <w:rPr>
                <w:rFonts w:ascii="Arial" w:cs="Arial" w:eastAsia="Arial" w:hAnsi="Arial"/>
                <w:sz w:val="20"/>
                <w:szCs w:val="20"/>
                <w:rtl w:val="0"/>
              </w:rPr>
              <w:t xml:space="preserve">03:00</w:t>
            </w:r>
            <w:r w:rsidDel="00000000" w:rsidR="00000000" w:rsidRPr="00000000">
              <w:rPr>
                <w:rtl w:val="0"/>
              </w:rPr>
            </w:r>
          </w:p>
        </w:tc>
        <w:tc>
          <w:tcPr/>
          <w:p w:rsidR="00000000" w:rsidDel="00000000" w:rsidP="00000000" w:rsidRDefault="00000000" w:rsidRPr="00000000" w14:paraId="00000121">
            <w:pPr>
              <w:rPr/>
            </w:pPr>
            <w:r w:rsidDel="00000000" w:rsidR="00000000" w:rsidRPr="00000000">
              <w:rPr>
                <w:rFonts w:ascii="Arial" w:cs="Arial" w:eastAsia="Arial" w:hAnsi="Arial"/>
                <w:sz w:val="20"/>
                <w:szCs w:val="20"/>
                <w:rtl w:val="0"/>
              </w:rPr>
              <w:t xml:space="preserve">Kiểm tra (KMnO₄ + giấy quỳ)</w:t>
            </w:r>
            <w:r w:rsidDel="00000000" w:rsidR="00000000" w:rsidRPr="00000000">
              <w:rPr>
                <w:rtl w:val="0"/>
              </w:rPr>
            </w:r>
          </w:p>
        </w:tc>
        <w:tc>
          <w:tcPr/>
          <w:p w:rsidR="00000000" w:rsidDel="00000000" w:rsidP="00000000" w:rsidRDefault="00000000" w:rsidRPr="00000000" w14:paraId="00000122">
            <w:pPr>
              <w:rPr/>
            </w:pPr>
            <w:r w:rsidDel="00000000" w:rsidR="00000000" w:rsidRPr="00000000">
              <w:rPr>
                <w:rFonts w:ascii="Arial" w:cs="Arial" w:eastAsia="Arial" w:hAnsi="Arial"/>
                <w:sz w:val="20"/>
                <w:szCs w:val="20"/>
                <w:rtl w:val="0"/>
              </w:rPr>
              <w:t xml:space="preserve">Ghi nhận kết quả</w:t>
            </w:r>
            <w:r w:rsidDel="00000000" w:rsidR="00000000" w:rsidRPr="00000000">
              <w:rPr>
                <w:rtl w:val="0"/>
              </w:rPr>
            </w:r>
          </w:p>
        </w:tc>
      </w:tr>
      <w:tr>
        <w:trPr>
          <w:cantSplit w:val="0"/>
          <w:tblHeader w:val="0"/>
        </w:trPr>
        <w:tc>
          <w:tcPr/>
          <w:p w:rsidR="00000000" w:rsidDel="00000000" w:rsidP="00000000" w:rsidRDefault="00000000" w:rsidRPr="00000000" w14:paraId="00000123">
            <w:pPr>
              <w:rPr/>
            </w:pPr>
            <w:r w:rsidDel="00000000" w:rsidR="00000000" w:rsidRPr="00000000">
              <w:rPr>
                <w:rFonts w:ascii="Arial" w:cs="Arial" w:eastAsia="Arial" w:hAnsi="Arial"/>
                <w:sz w:val="20"/>
                <w:szCs w:val="20"/>
                <w:rtl w:val="0"/>
              </w:rPr>
              <w:t xml:space="preserve">03:10</w:t>
            </w:r>
            <w:r w:rsidDel="00000000" w:rsidR="00000000" w:rsidRPr="00000000">
              <w:rPr>
                <w:rtl w:val="0"/>
              </w:rPr>
            </w:r>
          </w:p>
        </w:tc>
        <w:tc>
          <w:tcPr/>
          <w:p w:rsidR="00000000" w:rsidDel="00000000" w:rsidP="00000000" w:rsidRDefault="00000000" w:rsidRPr="00000000" w14:paraId="00000124">
            <w:pPr>
              <w:rPr/>
            </w:pPr>
            <w:sdt>
              <w:sdtPr>
                <w:id w:val="1557609461"/>
                <w:tag w:val="goog_rdk_2"/>
              </w:sdtPr>
              <w:sdtContent>
                <w:r w:rsidDel="00000000" w:rsidR="00000000" w:rsidRPr="00000000">
                  <w:rPr>
                    <w:rFonts w:ascii="Arial Unicode MS" w:cs="Arial Unicode MS" w:eastAsia="Arial Unicode MS" w:hAnsi="Arial Unicode MS"/>
                    <w:sz w:val="20"/>
                    <w:szCs w:val="20"/>
                    <w:rtl w:val="0"/>
                  </w:rPr>
                  <w:t xml:space="preserve">✅ SẴN SÀNG SƠN</w:t>
                </w:r>
              </w:sdtContent>
            </w:sdt>
            <w:r w:rsidDel="00000000" w:rsidR="00000000" w:rsidRPr="00000000">
              <w:rPr>
                <w:rtl w:val="0"/>
              </w:rPr>
            </w:r>
          </w:p>
        </w:tc>
        <w:tc>
          <w:tcPr/>
          <w:p w:rsidR="00000000" w:rsidDel="00000000" w:rsidP="00000000" w:rsidRDefault="00000000" w:rsidRPr="00000000" w14:paraId="00000125">
            <w:pPr>
              <w:rPr/>
            </w:pPr>
            <w:r w:rsidDel="00000000" w:rsidR="00000000" w:rsidRPr="00000000">
              <w:rPr>
                <w:rtl w:val="0"/>
              </w:rPr>
            </w:r>
          </w:p>
        </w:tc>
      </w:tr>
    </w:tbl>
    <w:p w:rsidR="00000000" w:rsidDel="00000000" w:rsidP="00000000" w:rsidRDefault="00000000" w:rsidRPr="00000000" w14:paraId="00000126">
      <w:pPr>
        <w:rPr/>
      </w:pPr>
      <w:r w:rsidDel="00000000" w:rsidR="00000000" w:rsidRPr="00000000">
        <w:rPr>
          <w:rtl w:val="0"/>
        </w:rPr>
      </w:r>
    </w:p>
    <w:sectPr>
      <w:pgSz w:h="15840" w:w="12240" w:orient="portrait"/>
      <w:pgMar w:bottom="1134" w:top="1134"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Arial Unicode M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OBMezXU0EGfAHg10C2phGQMjg==">CgMxLjAaJAoBMBIfCh0IB0IZCgVBcmlhbBIQQXJpYWwgVW5pY29kZSBNUxokCgExEh8KHQgHQhkKBUFyaWFsEhBBcmlhbCBVbmljb2RlIE1TGiQKATISHwodCAdCGQoFQXJpYWwSEEFyaWFsIFVuaWNvZGUgTVMyDmguY2hldWNkbDBybjJ6Mg5oLndreXRibWJlaXZxMjgAciExYjJoMUtrRW1nYWo5RjZNYTRVcW53ejN1UU9pT3RMcVo=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