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2FE5" w14:textId="464F78F1" w:rsidR="00E26736" w:rsidRDefault="00142654" w:rsidP="2F5C39E7">
      <w:pPr>
        <w:spacing w:before="100" w:beforeAutospacing="1" w:after="120" w:line="240" w:lineRule="auto"/>
        <w:jc w:val="center"/>
        <w:textAlignment w:val="baseline"/>
      </w:pP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THỊNH VIỆT – MÀU TV</w:t>
      </w:r>
      <w:r w:rsidR="0003619B"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iet</w:t>
      </w: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 xml:space="preserve"> 246, TV</w:t>
      </w:r>
      <w:r w:rsidR="0003619B"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iet</w:t>
      </w: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 xml:space="preserve"> 299A – BỊ DÍNH FOAM</w:t>
      </w:r>
    </w:p>
    <w:p w14:paraId="7B156BDE" w14:textId="0808CB8A" w:rsidR="009C7B04" w:rsidRPr="009C7B04" w:rsidRDefault="4F1C4D9D" w:rsidP="00E267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4B236D64" w14:textId="272F75F0" w:rsidR="000E5D10" w:rsidRPr="000E5D10" w:rsidRDefault="000E5D10" w:rsidP="000E5D10">
      <w:pPr>
        <w:pStyle w:val="ListParagraph"/>
        <w:numPr>
          <w:ilvl w:val="0"/>
          <w:numId w:val="1"/>
        </w:numPr>
        <w:spacing w:before="120" w:after="0" w:line="240" w:lineRule="auto"/>
        <w:ind w:left="180" w:hanging="180"/>
        <w:textAlignment w:val="baseline"/>
        <w:rPr>
          <w:rFonts w:ascii="Times New Roman" w:hAnsi="Times New Roman" w:cs="Times New Roman"/>
          <w:sz w:val="26"/>
          <w:szCs w:val="26"/>
        </w:rPr>
      </w:pPr>
      <w:r w:rsidRPr="000E5D10">
        <w:rPr>
          <w:rFonts w:ascii="Times New Roman" w:hAnsi="Times New Roman" w:cs="Times New Roman"/>
          <w:sz w:val="26"/>
          <w:szCs w:val="26"/>
        </w:rPr>
        <w:t xml:space="preserve">Thịnh Việt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gửi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mail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ánh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trạng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lem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dính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TV246 (8/20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TV299 A (83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dù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khô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hưởng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>.</w:t>
      </w:r>
    </w:p>
    <w:p w14:paraId="29286DBF" w14:textId="77777777" w:rsidR="000E5D10" w:rsidRPr="000E5D10" w:rsidRDefault="000E5D10" w:rsidP="000E5D10">
      <w:pPr>
        <w:pStyle w:val="ListParagraph"/>
        <w:numPr>
          <w:ilvl w:val="0"/>
          <w:numId w:val="1"/>
        </w:numPr>
        <w:spacing w:before="120" w:after="0" w:line="240" w:lineRule="auto"/>
        <w:ind w:left="180" w:hanging="180"/>
        <w:textAlignment w:val="baseline"/>
        <w:rPr>
          <w:rFonts w:ascii="Times New Roman" w:hAnsi="Times New Roman" w:cs="Times New Roman"/>
          <w:sz w:val="26"/>
          <w:szCs w:val="26"/>
        </w:rPr>
      </w:pPr>
      <w:proofErr w:type="spellStart"/>
      <w:r w:rsidRPr="000E5D10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Bình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Thạnh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khẩn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trương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biện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triệt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>.</w:t>
      </w:r>
    </w:p>
    <w:p w14:paraId="7A52E861" w14:textId="62CC3687" w:rsidR="000E5D10" w:rsidRDefault="000E5D10" w:rsidP="000E5D10">
      <w:pPr>
        <w:pStyle w:val="ListParagraph"/>
        <w:numPr>
          <w:ilvl w:val="0"/>
          <w:numId w:val="1"/>
        </w:numPr>
        <w:spacing w:before="120" w:after="0" w:line="240" w:lineRule="auto"/>
        <w:ind w:left="180" w:hanging="180"/>
        <w:textAlignment w:val="baseline"/>
        <w:rPr>
          <w:rFonts w:ascii="Times New Roman" w:hAnsi="Times New Roman" w:cs="Times New Roman"/>
          <w:sz w:val="26"/>
          <w:szCs w:val="26"/>
        </w:rPr>
      </w:pPr>
      <w:r w:rsidRPr="000E5D10">
        <w:rPr>
          <w:rFonts w:ascii="Times New Roman" w:hAnsi="Times New Roman" w:cs="Times New Roman"/>
          <w:sz w:val="26"/>
          <w:szCs w:val="26"/>
        </w:rPr>
        <w:t xml:space="preserve">Thông tin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TVIET 246,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330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tủ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ghế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).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final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13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3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mãnh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E5D10">
        <w:rPr>
          <w:rFonts w:ascii="Times New Roman" w:hAnsi="Times New Roman" w:cs="Times New Roman"/>
          <w:sz w:val="26"/>
          <w:szCs w:val="26"/>
        </w:rPr>
        <w:t>dính</w:t>
      </w:r>
      <w:proofErr w:type="spellEnd"/>
      <w:r w:rsidRPr="000E5D10">
        <w:rPr>
          <w:rFonts w:ascii="Times New Roman" w:hAnsi="Times New Roman" w:cs="Times New Roman"/>
          <w:sz w:val="26"/>
          <w:szCs w:val="26"/>
        </w:rPr>
        <w:t xml:space="preserve"> foam.</w:t>
      </w:r>
    </w:p>
    <w:p w14:paraId="66A553E0" w14:textId="4176BF2F" w:rsidR="00272AA6" w:rsidRPr="00272AA6" w:rsidRDefault="00272AA6" w:rsidP="00272AA6">
      <w:pPr>
        <w:spacing w:before="120" w:after="0" w:line="240" w:lineRule="auto"/>
        <w:jc w:val="center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03915867" wp14:editId="5AEEC29E">
            <wp:extent cx="1732350" cy="2309799"/>
            <wp:effectExtent l="0" t="0" r="1270" b="0"/>
            <wp:docPr id="587928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928792" name="Picture 58792879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4400" cy="232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F473" w14:textId="699C1634" w:rsidR="009C7B04" w:rsidRPr="009C7B04" w:rsidRDefault="009C7B04" w:rsidP="00272AA6">
      <w:pPr>
        <w:tabs>
          <w:tab w:val="left" w:pos="5860"/>
        </w:tabs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  <w:r w:rsidR="00272AA6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ab/>
      </w:r>
    </w:p>
    <w:p w14:paraId="27C3B460" w14:textId="3F9441D1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2AA0C2A5" w:rsidR="009C7B04" w:rsidRPr="009C7B04" w:rsidRDefault="00245BC4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2</w:t>
      </w:r>
      <w:r w:rsidR="0051042D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3</w:t>
      </w:r>
      <w:r w:rsidR="1F292240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/0</w:t>
      </w:r>
      <w:r w:rsidR="1F8CBF5C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7</w:t>
      </w:r>
      <w:r w:rsidR="4F1C4D9D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28F41E3F" w:rsidR="009C7B04" w:rsidRPr="009C7B04" w:rsidRDefault="4F1C4D9D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48A9BB3B" w14:textId="77777777" w:rsidR="00375FFD" w:rsidRPr="00375FFD" w:rsidRDefault="00375FFD" w:rsidP="00375F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375FFD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Màu TVIET 246</w:t>
      </w:r>
    </w:p>
    <w:p w14:paraId="32808F6A" w14:textId="77777777" w:rsidR="00375FFD" w:rsidRPr="00375FFD" w:rsidRDefault="00375FFD" w:rsidP="00375F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375FFD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số lượng: 330 sản phẩm ( bàn, tủ, ghế)</w:t>
      </w:r>
    </w:p>
    <w:p w14:paraId="090AAC34" w14:textId="77777777" w:rsidR="00375FFD" w:rsidRPr="00375FFD" w:rsidRDefault="00375FFD" w:rsidP="00375F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375FFD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khách hàng final có 13 cái bàn 3 mãnh bị dính foam</w:t>
      </w:r>
    </w:p>
    <w:p w14:paraId="797D006F" w14:textId="77777777" w:rsidR="00375FFD" w:rsidRPr="00375FFD" w:rsidRDefault="00375FFD" w:rsidP="00375F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375FFD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Màu TVIET 299</w:t>
      </w:r>
    </w:p>
    <w:p w14:paraId="4B868F58" w14:textId="77777777" w:rsidR="00375FFD" w:rsidRPr="00375FFD" w:rsidRDefault="00375FFD" w:rsidP="00375F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375FFD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số lượng: 83 sản phẩm</w:t>
      </w:r>
    </w:p>
    <w:p w14:paraId="7D81EE54" w14:textId="5F31E5C6" w:rsidR="00375FFD" w:rsidRDefault="00375FFD" w:rsidP="00375F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375FFD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Hàng xuống chuyền sau 12 giờ kiểm tra bị dính</w:t>
      </w: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 foam</w:t>
      </w:r>
    </w:p>
    <w:p w14:paraId="65524891" w14:textId="2F44CD3A" w:rsidR="009C7B04" w:rsidRPr="009C7B04" w:rsidRDefault="009C7B04" w:rsidP="00375F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1298"/>
        <w:gridCol w:w="7645"/>
      </w:tblGrid>
      <w:tr w:rsidR="009C7B04" w:rsidRPr="009C7B04" w14:paraId="5B0A9085" w14:textId="77777777" w:rsidTr="00D54BEC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bookmarkStart w:id="0" w:name="_Hlk235775972"/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694" w:type="pct"/>
            <w:vAlign w:val="center"/>
            <w:hideMark/>
          </w:tcPr>
          <w:p w14:paraId="2288A9AF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088" w:type="pct"/>
            <w:vAlign w:val="center"/>
            <w:hideMark/>
          </w:tcPr>
          <w:p w14:paraId="6FE2635B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D54BEC">
        <w:trPr>
          <w:trHeight w:val="314"/>
        </w:trPr>
        <w:tc>
          <w:tcPr>
            <w:tcW w:w="218" w:type="pct"/>
            <w:vAlign w:val="center"/>
            <w:hideMark/>
          </w:tcPr>
          <w:p w14:paraId="3F571EE6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694" w:type="pct"/>
            <w:vAlign w:val="center"/>
            <w:hideMark/>
          </w:tcPr>
          <w:p w14:paraId="0C493C91" w14:textId="1848C29C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88" w:type="pct"/>
            <w:vAlign w:val="center"/>
            <w:hideMark/>
          </w:tcPr>
          <w:p w14:paraId="70A54670" w14:textId="5F176481" w:rsidR="009C7B04" w:rsidRPr="00D93872" w:rsidRDefault="0003619B" w:rsidP="23198D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19B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Sản phẩm màu TVIET 246, TVIET 299 bị dính</w:t>
            </w:r>
          </w:p>
        </w:tc>
      </w:tr>
    </w:tbl>
    <w:bookmarkEnd w:id="0"/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78A079B9" w14:textId="2250E2B2" w:rsidR="000774AC" w:rsidRPr="00D93872" w:rsidRDefault="4F1C4D9D" w:rsidP="00077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  <w:r w:rsidR="000774AC" w:rsidRPr="00077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:</w:t>
      </w:r>
    </w:p>
    <w:p w14:paraId="1EA6173C" w14:textId="77777777" w:rsidR="0003619B" w:rsidRPr="0003619B" w:rsidRDefault="0003619B" w:rsidP="0003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3619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* Quy trình màu TVIET 246:</w:t>
      </w:r>
    </w:p>
    <w:p w14:paraId="64D61809" w14:textId="77777777" w:rsidR="0003619B" w:rsidRPr="0003619B" w:rsidRDefault="0003619B" w:rsidP="0003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3619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Stain màu</w:t>
      </w:r>
    </w:p>
    <w:p w14:paraId="0464F6CD" w14:textId="77777777" w:rsidR="0003619B" w:rsidRPr="0003619B" w:rsidRDefault="0003619B" w:rsidP="0003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3619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lastRenderedPageBreak/>
        <w:t>2/ Lót NC 1212</w:t>
      </w:r>
    </w:p>
    <w:p w14:paraId="305CCEAC" w14:textId="77777777" w:rsidR="0003619B" w:rsidRPr="0003619B" w:rsidRDefault="0003619B" w:rsidP="0003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3619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NC 1212</w:t>
      </w:r>
    </w:p>
    <w:p w14:paraId="737158CD" w14:textId="77777777" w:rsidR="0003619B" w:rsidRPr="0003619B" w:rsidRDefault="0003619B" w:rsidP="0003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3619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Stain màu</w:t>
      </w:r>
    </w:p>
    <w:p w14:paraId="5E6892C7" w14:textId="77777777" w:rsidR="0003619B" w:rsidRPr="0003619B" w:rsidRDefault="0003619B" w:rsidP="0003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3619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Bóng NC NY (TV) 20%</w:t>
      </w:r>
    </w:p>
    <w:p w14:paraId="6CD3C21E" w14:textId="656E7533" w:rsidR="0003619B" w:rsidRPr="0003619B" w:rsidRDefault="0003619B" w:rsidP="0003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3619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* Quy trình màu TVIET 299 A</w:t>
      </w: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:</w:t>
      </w:r>
    </w:p>
    <w:p w14:paraId="12CAF356" w14:textId="599300A4" w:rsidR="0003619B" w:rsidRPr="0003619B" w:rsidRDefault="0003619B" w:rsidP="0003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3619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Stain màu sửa gỗ/</w:t>
      </w: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 </w:t>
      </w:r>
      <w:r w:rsidRPr="0003619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stain màu</w:t>
      </w:r>
    </w:p>
    <w:p w14:paraId="0EE5D63A" w14:textId="77777777" w:rsidR="0003619B" w:rsidRPr="0003619B" w:rsidRDefault="0003619B" w:rsidP="0003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3619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Lót NC 1212</w:t>
      </w:r>
    </w:p>
    <w:p w14:paraId="22583A73" w14:textId="77777777" w:rsidR="0003619B" w:rsidRPr="0003619B" w:rsidRDefault="0003619B" w:rsidP="0003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3619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NC 1212</w:t>
      </w:r>
    </w:p>
    <w:p w14:paraId="2DC71D47" w14:textId="77777777" w:rsidR="0003619B" w:rsidRPr="0003619B" w:rsidRDefault="0003619B" w:rsidP="0003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3619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Glaze màu dặm</w:t>
      </w:r>
    </w:p>
    <w:p w14:paraId="423C5EAB" w14:textId="2108B0AC" w:rsidR="0003619B" w:rsidRDefault="0003619B" w:rsidP="0003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3619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Bóng NC NY (TV) 10%</w:t>
      </w:r>
    </w:p>
    <w:p w14:paraId="6326467F" w14:textId="1ADD98D2" w:rsidR="00D93872" w:rsidRPr="009C7B04" w:rsidRDefault="00D93872" w:rsidP="0003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5</w:t>
      </w:r>
    </w:p>
    <w:p w14:paraId="4E6B6BC6" w14:textId="03DA088E" w:rsidR="00D93872" w:rsidRPr="00D93872" w:rsidRDefault="00D93872" w:rsidP="00D938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Kết quả</w:t>
      </w: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 xml:space="preserve"> kiểm tra</w:t>
      </w:r>
      <w:r w:rsidRPr="00077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:</w:t>
      </w:r>
    </w:p>
    <w:p w14:paraId="082B4005" w14:textId="77777777" w:rsidR="00CF24AC" w:rsidRPr="00CF24AC" w:rsidRDefault="00CF24AC" w:rsidP="00CF2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F2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Kỹ thuật kiểm tra màu TVIET 246:</w:t>
      </w:r>
    </w:p>
    <w:p w14:paraId="7E43B8E9" w14:textId="77777777" w:rsidR="00CF24AC" w:rsidRPr="00CF24AC" w:rsidRDefault="00CF24AC" w:rsidP="00CF2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F2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Quy trình tái chế lỗi trầy xước, lợt màu:</w:t>
      </w:r>
    </w:p>
    <w:p w14:paraId="0719AC39" w14:textId="77777777" w:rsidR="00CF24AC" w:rsidRPr="00CF24AC" w:rsidRDefault="00CF24AC" w:rsidP="00CF2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F2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+ Xử lý lỗi</w:t>
      </w:r>
    </w:p>
    <w:p w14:paraId="7EF0B7A2" w14:textId="77777777" w:rsidR="00CF24AC" w:rsidRPr="00CF24AC" w:rsidRDefault="00CF24AC" w:rsidP="00CF2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F2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+ Dặm màu</w:t>
      </w:r>
    </w:p>
    <w:p w14:paraId="73C1B324" w14:textId="3F56983E" w:rsidR="00CF24AC" w:rsidRPr="00CF24AC" w:rsidRDefault="00CF24AC" w:rsidP="00CF2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F2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+ Lót NC phần lỗi (để khô 1- 2h, chà nhám #400)</w:t>
      </w:r>
    </w:p>
    <w:p w14:paraId="67A8E68F" w14:textId="55A1E838" w:rsidR="00CF24AC" w:rsidRDefault="00CF24AC" w:rsidP="00CF2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F2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+ Bóng toàn bộ sản phẩm (10 - 12h đóng gói)</w:t>
      </w:r>
    </w:p>
    <w:p w14:paraId="59D30A44" w14:textId="21341F7E" w:rsidR="005B6FBA" w:rsidRPr="009C7B04" w:rsidRDefault="005B6FBA" w:rsidP="00CF2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6</w:t>
      </w:r>
    </w:p>
    <w:p w14:paraId="3B3D267B" w14:textId="4F8592B0" w:rsidR="005B6FBA" w:rsidRDefault="005B6FBA" w:rsidP="005B6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Lượng chỉnh (sai màu/ sai độ bóng)</w:t>
      </w:r>
    </w:p>
    <w:p w14:paraId="4833CCC5" w14:textId="77777777" w:rsidR="00633ADC" w:rsidRPr="00633ADC" w:rsidRDefault="00633ADC" w:rsidP="00633AD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kern w:val="0"/>
          <w:sz w:val="26"/>
          <w:szCs w:val="26"/>
          <w14:ligatures w14:val="none"/>
        </w:rPr>
      </w:pPr>
      <w:r w:rsidRPr="00633ADC">
        <w:rPr>
          <w:rFonts w:ascii="Times New Roman" w:eastAsia="Times New Roman" w:hAnsi="Times New Roman" w:cs="Times New Roman"/>
          <w:noProof/>
          <w:kern w:val="0"/>
          <w:sz w:val="26"/>
          <w:szCs w:val="26"/>
          <w14:ligatures w14:val="none"/>
        </w:rPr>
        <w:t>Hướng xử lý:</w:t>
      </w:r>
    </w:p>
    <w:p w14:paraId="06436DEC" w14:textId="77777777" w:rsidR="00633ADC" w:rsidRPr="00633ADC" w:rsidRDefault="00633ADC" w:rsidP="00633AD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kern w:val="0"/>
          <w:sz w:val="26"/>
          <w:szCs w:val="26"/>
          <w14:ligatures w14:val="none"/>
        </w:rPr>
      </w:pPr>
      <w:r w:rsidRPr="00633ADC">
        <w:rPr>
          <w:rFonts w:ascii="Times New Roman" w:eastAsia="Times New Roman" w:hAnsi="Times New Roman" w:cs="Times New Roman"/>
          <w:noProof/>
          <w:kern w:val="0"/>
          <w:sz w:val="26"/>
          <w:szCs w:val="26"/>
          <w14:ligatures w14:val="none"/>
        </w:rPr>
        <w:t>- chà nhám đều sản phẩm</w:t>
      </w:r>
    </w:p>
    <w:p w14:paraId="33CF38AC" w14:textId="21E46841" w:rsidR="00633ADC" w:rsidRDefault="00633ADC" w:rsidP="00633AD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kern w:val="0"/>
          <w:sz w:val="26"/>
          <w:szCs w:val="26"/>
          <w14:ligatures w14:val="none"/>
        </w:rPr>
      </w:pPr>
      <w:r w:rsidRPr="00633ADC">
        <w:rPr>
          <w:rFonts w:ascii="Times New Roman" w:eastAsia="Times New Roman" w:hAnsi="Times New Roman" w:cs="Times New Roman"/>
          <w:noProof/>
          <w:kern w:val="0"/>
          <w:sz w:val="26"/>
          <w:szCs w:val="26"/>
          <w14:ligatures w14:val="none"/>
        </w:rPr>
        <w:t>- Bóng NC 2605 KH 20% ( độ nhớt 10</w:t>
      </w:r>
      <w:r>
        <w:rPr>
          <w:rFonts w:ascii="Times New Roman" w:eastAsia="Times New Roman" w:hAnsi="Times New Roman" w:cs="Times New Roman"/>
          <w:noProof/>
          <w:kern w:val="0"/>
          <w:sz w:val="26"/>
          <w:szCs w:val="26"/>
          <w14:ligatures w14:val="none"/>
        </w:rPr>
        <w:t>"</w:t>
      </w:r>
      <w:r w:rsidRPr="00633ADC">
        <w:rPr>
          <w:rFonts w:ascii="Times New Roman" w:eastAsia="Times New Roman" w:hAnsi="Times New Roman" w:cs="Times New Roman"/>
          <w:noProof/>
          <w:kern w:val="0"/>
          <w:sz w:val="26"/>
          <w:szCs w:val="26"/>
          <w14:ligatures w14:val="none"/>
        </w:rPr>
        <w:t>, phun 1 path)</w:t>
      </w:r>
    </w:p>
    <w:p w14:paraId="199F1849" w14:textId="7CF3B5A6" w:rsidR="00A562F3" w:rsidRPr="00A562F3" w:rsidRDefault="00A562F3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07736AD6" w14:textId="77777777" w:rsidR="00A562F3" w:rsidRPr="00A562F3" w:rsidRDefault="03A14797" w:rsidP="00A562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cầu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hoặc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đề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xuất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của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tổ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trưởng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kỹ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thuật</w:t>
      </w:r>
      <w:proofErr w:type="spellEnd"/>
    </w:p>
    <w:p w14:paraId="2BC03B3C" w14:textId="0E4D4E01" w:rsidR="32BB6942" w:rsidRDefault="00633ADC" w:rsidP="00633ADC">
      <w:pPr>
        <w:spacing w:after="0" w:line="330" w:lineRule="atLeast"/>
        <w:jc w:val="both"/>
      </w:pP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Kỹ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thuật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Tân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báo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cáo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về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công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ty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và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đang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cùng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với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QC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kiểm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tra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tại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nhà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máy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tìm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nguyên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nhân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sự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cố</w:t>
      </w:r>
      <w:proofErr w:type="spellEnd"/>
      <w:r w:rsidRPr="00633ADC">
        <w:rPr>
          <w:rFonts w:ascii="Times New Roman" w:eastAsia="Times New Roman" w:hAnsi="Times New Roman" w:cs="Times New Roman"/>
          <w:color w:val="111111"/>
          <w:sz w:val="26"/>
          <w:szCs w:val="26"/>
        </w:rPr>
        <w:t>.</w:t>
      </w:r>
    </w:p>
    <w:sectPr w:rsidR="32BB6942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28C"/>
    <w:multiLevelType w:val="hybridMultilevel"/>
    <w:tmpl w:val="3F60A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556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619B"/>
    <w:rsid w:val="00037AFF"/>
    <w:rsid w:val="000774AC"/>
    <w:rsid w:val="000A7F7E"/>
    <w:rsid w:val="000E5D10"/>
    <w:rsid w:val="00142654"/>
    <w:rsid w:val="00195720"/>
    <w:rsid w:val="00206E76"/>
    <w:rsid w:val="00226E6B"/>
    <w:rsid w:val="00245BC4"/>
    <w:rsid w:val="00272AA6"/>
    <w:rsid w:val="002D61C9"/>
    <w:rsid w:val="00326D20"/>
    <w:rsid w:val="00375FFD"/>
    <w:rsid w:val="00392D1E"/>
    <w:rsid w:val="003A0A88"/>
    <w:rsid w:val="00464E49"/>
    <w:rsid w:val="004A2BBD"/>
    <w:rsid w:val="0051042D"/>
    <w:rsid w:val="00516967"/>
    <w:rsid w:val="005B409F"/>
    <w:rsid w:val="005B6FBA"/>
    <w:rsid w:val="00626947"/>
    <w:rsid w:val="00633ADC"/>
    <w:rsid w:val="00716659"/>
    <w:rsid w:val="007B4D1A"/>
    <w:rsid w:val="007C7F99"/>
    <w:rsid w:val="00835E61"/>
    <w:rsid w:val="009557F9"/>
    <w:rsid w:val="009A3001"/>
    <w:rsid w:val="009C7B04"/>
    <w:rsid w:val="00A55144"/>
    <w:rsid w:val="00A562F3"/>
    <w:rsid w:val="00A61E1F"/>
    <w:rsid w:val="00A70A20"/>
    <w:rsid w:val="00A77AA7"/>
    <w:rsid w:val="00B04C11"/>
    <w:rsid w:val="00B47A1F"/>
    <w:rsid w:val="00BA312F"/>
    <w:rsid w:val="00BB0483"/>
    <w:rsid w:val="00BC15B4"/>
    <w:rsid w:val="00BC5EF2"/>
    <w:rsid w:val="00C6050B"/>
    <w:rsid w:val="00CC17FA"/>
    <w:rsid w:val="00CF24AC"/>
    <w:rsid w:val="00D54BEC"/>
    <w:rsid w:val="00D754B3"/>
    <w:rsid w:val="00D8177C"/>
    <w:rsid w:val="00D93872"/>
    <w:rsid w:val="00DB5C25"/>
    <w:rsid w:val="00E26736"/>
    <w:rsid w:val="00E673AA"/>
    <w:rsid w:val="00E75474"/>
    <w:rsid w:val="00F01DC4"/>
    <w:rsid w:val="00F8218B"/>
    <w:rsid w:val="00F95435"/>
    <w:rsid w:val="00FD2216"/>
    <w:rsid w:val="00FD4507"/>
    <w:rsid w:val="00FF7C21"/>
    <w:rsid w:val="01059FC4"/>
    <w:rsid w:val="0188C6F4"/>
    <w:rsid w:val="03A14797"/>
    <w:rsid w:val="0730E4B8"/>
    <w:rsid w:val="09CD1707"/>
    <w:rsid w:val="1494D68A"/>
    <w:rsid w:val="172F8CBD"/>
    <w:rsid w:val="1A61E70B"/>
    <w:rsid w:val="1B2F38C7"/>
    <w:rsid w:val="1F292240"/>
    <w:rsid w:val="1F8CBF5C"/>
    <w:rsid w:val="23198D1F"/>
    <w:rsid w:val="24761AED"/>
    <w:rsid w:val="25D1E98F"/>
    <w:rsid w:val="2D98EE2E"/>
    <w:rsid w:val="2E0E4BDD"/>
    <w:rsid w:val="2F5C39E7"/>
    <w:rsid w:val="32BB6942"/>
    <w:rsid w:val="32C4D73B"/>
    <w:rsid w:val="392EA5D7"/>
    <w:rsid w:val="3CD7FD8B"/>
    <w:rsid w:val="4047515D"/>
    <w:rsid w:val="416A6312"/>
    <w:rsid w:val="43218138"/>
    <w:rsid w:val="4F1C4D9D"/>
    <w:rsid w:val="533D22DA"/>
    <w:rsid w:val="56240B5D"/>
    <w:rsid w:val="56FAE615"/>
    <w:rsid w:val="5A6B6B4C"/>
    <w:rsid w:val="616D96AF"/>
    <w:rsid w:val="649C0CA6"/>
    <w:rsid w:val="6629B05C"/>
    <w:rsid w:val="68EC814D"/>
    <w:rsid w:val="6AAE3043"/>
    <w:rsid w:val="7308812C"/>
    <w:rsid w:val="7316CADD"/>
    <w:rsid w:val="74726C1B"/>
    <w:rsid w:val="759469AD"/>
    <w:rsid w:val="76CF66D8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64</cp:revision>
  <dcterms:created xsi:type="dcterms:W3CDTF">2026-07-14T08:25:00Z</dcterms:created>
  <dcterms:modified xsi:type="dcterms:W3CDTF">2026-07-24T02:14:00Z</dcterms:modified>
</cp:coreProperties>
</file>