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52FE5" w14:textId="575AFFB4" w:rsidR="00E26736" w:rsidRDefault="00716659" w:rsidP="2F5C39E7">
      <w:pPr>
        <w:spacing w:before="100" w:beforeAutospacing="1" w:after="120" w:line="240" w:lineRule="auto"/>
        <w:jc w:val="center"/>
        <w:textAlignment w:val="baseline"/>
      </w:pPr>
      <w:r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>HÀNH MỸ - HM 05/24 H BC – Bị xù ghim gỗ</w:t>
      </w:r>
    </w:p>
    <w:p w14:paraId="7B156BDE" w14:textId="0808CB8A" w:rsidR="009C7B04" w:rsidRPr="009C7B04" w:rsidRDefault="4F1C4D9D" w:rsidP="00E267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1866C1C8" w14:textId="6B85F86E" w:rsidR="00626947" w:rsidRDefault="00A77AA7" w:rsidP="00A77AA7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77AA7">
        <w:rPr>
          <w:rFonts w:ascii="Times New Roman" w:hAnsi="Times New Roman" w:cs="Times New Roman"/>
          <w:sz w:val="26"/>
          <w:szCs w:val="26"/>
        </w:rPr>
        <w:t>Nhà máy phản ánh màu HM 05/24 H BC bị hiện tượng xù ghim gỗ. Kỹ thuật báo cáo, lô hàng sản xuất tháng 5/2026, sau đó lót mút xốp giữa các lớp, quấn màng PE lưu kho. Hiện nay nhà máy khui hàng kiểm tra phát hiện bị xù ghim gỗ.</w:t>
      </w:r>
    </w:p>
    <w:p w14:paraId="2F20330A" w14:textId="2414A3F7" w:rsidR="00A77AA7" w:rsidRPr="00626947" w:rsidRDefault="00F8218B" w:rsidP="00A77AA7">
      <w:pPr>
        <w:spacing w:after="0" w:line="240" w:lineRule="auto"/>
        <w:jc w:val="center"/>
        <w:textAlignment w:val="baseline"/>
      </w:pPr>
      <w:r>
        <w:rPr>
          <w:noProof/>
        </w:rPr>
        <w:drawing>
          <wp:inline distT="0" distB="0" distL="0" distR="0" wp14:anchorId="38584F92" wp14:editId="21F23857">
            <wp:extent cx="1663573" cy="2106675"/>
            <wp:effectExtent l="0" t="0" r="0" b="8255"/>
            <wp:docPr id="21225370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537082" name="Picture 212253708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9003" cy="212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E2FE64" wp14:editId="6F7977B4">
            <wp:extent cx="1510748" cy="2119337"/>
            <wp:effectExtent l="0" t="0" r="0" b="0"/>
            <wp:docPr id="20859330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933056" name="Picture 208593305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720" cy="2148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9F473" w14:textId="09D9B008" w:rsidR="009C7B04" w:rsidRPr="009C7B04" w:rsidRDefault="009C7B04" w:rsidP="00626947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3F9441D1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4D6B6E44" w:rsidR="009C7B04" w:rsidRPr="009C7B04" w:rsidRDefault="759469AD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16</w:t>
      </w:r>
      <w:r w:rsidR="1F292240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/0</w:t>
      </w:r>
      <w:r w:rsidR="1F8CBF5C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7</w:t>
      </w:r>
      <w:r w:rsidR="4F1C4D9D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/2026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28F41E3F" w:rsidR="009C7B04" w:rsidRPr="009C7B04" w:rsidRDefault="4F1C4D9D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6B8A8D42" w14:textId="77777777" w:rsidR="002D61C9" w:rsidRPr="002D61C9" w:rsidRDefault="002D61C9" w:rsidP="002D61C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2D61C9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HM 05/24 H BC</w:t>
      </w:r>
    </w:p>
    <w:p w14:paraId="3D5A044E" w14:textId="77777777" w:rsidR="002D61C9" w:rsidRPr="002D61C9" w:rsidRDefault="002D61C9" w:rsidP="002D61C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2D61C9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Lót màu HM 05/24 H BC (ms: 1050326)</w:t>
      </w:r>
    </w:p>
    <w:p w14:paraId="491921CF" w14:textId="77777777" w:rsidR="002D61C9" w:rsidRDefault="002D61C9" w:rsidP="002D61C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2D61C9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Bóng Bex 03-2402 H 25% BC</w:t>
      </w:r>
    </w:p>
    <w:p w14:paraId="65524891" w14:textId="5BB85170" w:rsidR="009C7B04" w:rsidRPr="009C7B04" w:rsidRDefault="009C7B04" w:rsidP="002D61C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DB5C25">
      <w:pPr>
        <w:spacing w:after="6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1298"/>
        <w:gridCol w:w="7645"/>
      </w:tblGrid>
      <w:tr w:rsidR="009C7B04" w:rsidRPr="009C7B04" w14:paraId="5B0A9085" w14:textId="77777777" w:rsidTr="00D54BEC">
        <w:trPr>
          <w:trHeight w:val="394"/>
          <w:tblHeader/>
        </w:trPr>
        <w:tc>
          <w:tcPr>
            <w:tcW w:w="218" w:type="pct"/>
            <w:vAlign w:val="center"/>
            <w:hideMark/>
          </w:tcPr>
          <w:p w14:paraId="20958128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694" w:type="pct"/>
            <w:vAlign w:val="center"/>
            <w:hideMark/>
          </w:tcPr>
          <w:p w14:paraId="2288A9AF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088" w:type="pct"/>
            <w:vAlign w:val="center"/>
            <w:hideMark/>
          </w:tcPr>
          <w:p w14:paraId="6FE2635B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D54BEC">
        <w:trPr>
          <w:trHeight w:val="314"/>
        </w:trPr>
        <w:tc>
          <w:tcPr>
            <w:tcW w:w="218" w:type="pct"/>
            <w:vAlign w:val="center"/>
            <w:hideMark/>
          </w:tcPr>
          <w:p w14:paraId="3F571EE6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694" w:type="pct"/>
            <w:vAlign w:val="center"/>
            <w:hideMark/>
          </w:tcPr>
          <w:p w14:paraId="0C493C91" w14:textId="2E4AC3AF" w:rsidR="009C7B04" w:rsidRPr="009C7B04" w:rsidRDefault="32C4D73B" w:rsidP="009C7B04">
            <w:pPr>
              <w:spacing w:after="0" w:line="240" w:lineRule="auto"/>
              <w:jc w:val="center"/>
              <w:textAlignment w:val="baseline"/>
            </w:pPr>
            <w:r w:rsidRPr="2F5C39E7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khác</w:t>
            </w:r>
          </w:p>
        </w:tc>
        <w:tc>
          <w:tcPr>
            <w:tcW w:w="4088" w:type="pct"/>
            <w:vAlign w:val="center"/>
            <w:hideMark/>
          </w:tcPr>
          <w:p w14:paraId="70A54670" w14:textId="0356B7EB" w:rsidR="009C7B04" w:rsidRPr="009C7B04" w:rsidRDefault="002D61C9" w:rsidP="23198D1F">
            <w:pPr>
              <w:spacing w:after="0" w:line="240" w:lineRule="auto"/>
              <w:jc w:val="center"/>
            </w:pPr>
            <w:r w:rsidRPr="002D61C9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sản phẩm lưu kho bị xù ghim gỗ cao su</w:t>
            </w:r>
          </w:p>
        </w:tc>
      </w:tr>
    </w:tbl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6AE24715" w14:textId="77777777" w:rsidR="009C7B04" w:rsidRPr="009C7B04" w:rsidRDefault="4F1C4D9D" w:rsidP="23198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</w:p>
    <w:p w14:paraId="0100A355" w14:textId="77777777" w:rsidR="00FD2216" w:rsidRPr="00FD2216" w:rsidRDefault="00FD2216" w:rsidP="00FD221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FD2216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Quy trình màu HM 05/24 H BC</w:t>
      </w:r>
    </w:p>
    <w:p w14:paraId="1086A1F7" w14:textId="77777777" w:rsidR="00FD2216" w:rsidRPr="00FD2216" w:rsidRDefault="00FD2216" w:rsidP="00FD221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FD2216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Cán sơn BT 2211 H</w:t>
      </w:r>
    </w:p>
    <w:p w14:paraId="1800290C" w14:textId="77777777" w:rsidR="00FD2216" w:rsidRPr="00FD2216" w:rsidRDefault="00FD2216" w:rsidP="00FD221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FD2216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Lót màu HM 05/24 H BC</w:t>
      </w:r>
    </w:p>
    <w:p w14:paraId="593365B2" w14:textId="77777777" w:rsidR="00FD2216" w:rsidRPr="00FD2216" w:rsidRDefault="00FD2216" w:rsidP="00FD221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FD2216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Lót màu HM 05/24 H BC</w:t>
      </w:r>
    </w:p>
    <w:p w14:paraId="2C8CAB8D" w14:textId="77777777" w:rsidR="00FD2216" w:rsidRDefault="00FD2216" w:rsidP="00FD221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FD2216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Bóng Bex 03-2402 H 25% BC</w:t>
      </w:r>
    </w:p>
    <w:p w14:paraId="61E8AEE6" w14:textId="788F3CCD" w:rsidR="00A70A20" w:rsidRPr="00A70A20" w:rsidRDefault="00A70A20" w:rsidP="00FD221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5</w:t>
      </w:r>
    </w:p>
    <w:p w14:paraId="7B1D7826" w14:textId="77777777" w:rsidR="00FD2216" w:rsidRPr="00FD2216" w:rsidRDefault="00FD2216" w:rsidP="00FD221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r w:rsidRPr="00FD221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Kết quả kiểm tra</w:t>
      </w:r>
    </w:p>
    <w:p w14:paraId="349735DA" w14:textId="25391B53" w:rsidR="00FD2216" w:rsidRPr="00FD2216" w:rsidRDefault="00FD2216" w:rsidP="00FD2216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</w:pPr>
      <w:r w:rsidRPr="00FD221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- Lô hàng sản xuất tháng 05/2026, hàng xuống chuyền QC nhà máy kiểm tra đạt, hàng chưa xuất lưu kho.</w:t>
      </w:r>
      <w:r w:rsidRPr="00FD221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br/>
        <w:t>- Lót mút xốp giữa các lớp, quấn màng PE kín chất lên pallet</w:t>
      </w:r>
      <w:r w:rsidR="009A3001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.</w:t>
      </w:r>
      <w:r w:rsidRPr="00FD221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br/>
      </w:r>
      <w:r w:rsidRPr="00FD221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lastRenderedPageBreak/>
        <w:t>- Ngày 11/07 khui kiểm tra phát hiện bị xù ghim gỗ (gỗ cao su)</w:t>
      </w:r>
      <w:r w:rsidRPr="00FD221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br/>
        <w:t>- Chưa có số lượng cụ thể</w:t>
      </w:r>
    </w:p>
    <w:p w14:paraId="27F9C357" w14:textId="77777777" w:rsidR="00FD2216" w:rsidRPr="00FD2216" w:rsidRDefault="00FD2216" w:rsidP="00FD221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FD2216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06</w:t>
      </w:r>
    </w:p>
    <w:p w14:paraId="33C79D99" w14:textId="77777777" w:rsidR="00FD2216" w:rsidRPr="00FD2216" w:rsidRDefault="00FD2216" w:rsidP="00FD221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67CDE"/>
          <w:kern w:val="0"/>
          <w:sz w:val="26"/>
          <w:szCs w:val="26"/>
          <w14:ligatures w14:val="none"/>
        </w:rPr>
      </w:pPr>
      <w:r w:rsidRPr="00FD2216">
        <w:rPr>
          <w:rFonts w:ascii="Times New Roman" w:eastAsia="Times New Roman" w:hAnsi="Times New Roman" w:cs="Times New Roman"/>
          <w:color w:val="267CDE"/>
          <w:kern w:val="0"/>
          <w:sz w:val="26"/>
          <w:szCs w:val="26"/>
          <w14:ligatures w14:val="none"/>
        </w:rPr>
        <w:t>Lượng chỉnh (sai màu / sai độ bóng)</w:t>
      </w:r>
    </w:p>
    <w:p w14:paraId="0BF5CAE1" w14:textId="77777777" w:rsidR="00FD2216" w:rsidRPr="00FD2216" w:rsidRDefault="00FD2216" w:rsidP="00FD2216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</w:pPr>
      <w:r w:rsidRPr="00FD221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Hướng xử lý:</w:t>
      </w:r>
      <w:r w:rsidRPr="00FD221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br/>
        <w:t>1/ Chà nhám #320</w:t>
      </w:r>
      <w:r w:rsidRPr="00FD221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br/>
        <w:t>2/ Lót S01 - 25H + 20% lót màu HM 05/24 H BC ( chà nhám #400)</w:t>
      </w:r>
      <w:r w:rsidRPr="00FD221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br/>
        <w:t>3/ Bóng Bex 03 - 2402 H 25% + 30% lót màu HM 05/24 H BC.</w:t>
      </w:r>
      <w:r w:rsidRPr="00FD221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br/>
        <w:t>Kết quả: kiểm tra chất lượng đạt</w:t>
      </w:r>
    </w:p>
    <w:p w14:paraId="6F74DA79" w14:textId="77777777" w:rsidR="00FD2216" w:rsidRPr="00FD2216" w:rsidRDefault="00FD2216" w:rsidP="00FD221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FD2216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07</w:t>
      </w:r>
    </w:p>
    <w:p w14:paraId="70EE51C2" w14:textId="77777777" w:rsidR="00FD2216" w:rsidRPr="00FD2216" w:rsidRDefault="00FD2216" w:rsidP="00D54BEC">
      <w:pPr>
        <w:spacing w:after="8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r w:rsidRPr="00FD221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Sản phẩm đi kèm biên bản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1"/>
        <w:gridCol w:w="1799"/>
        <w:gridCol w:w="2048"/>
        <w:gridCol w:w="3882"/>
      </w:tblGrid>
      <w:tr w:rsidR="00FD2216" w:rsidRPr="00FD2216" w14:paraId="0D433DD4" w14:textId="77777777" w:rsidTr="00D54BEC">
        <w:trPr>
          <w:tblHeader/>
        </w:trPr>
        <w:tc>
          <w:tcPr>
            <w:tcW w:w="867" w:type="pct"/>
            <w:vAlign w:val="center"/>
            <w:hideMark/>
          </w:tcPr>
          <w:p w14:paraId="01C37EC9" w14:textId="77777777" w:rsidR="00FD2216" w:rsidRPr="00FD2216" w:rsidRDefault="00FD2216" w:rsidP="000A7F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FD2216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962" w:type="pct"/>
            <w:vAlign w:val="center"/>
            <w:hideMark/>
          </w:tcPr>
          <w:p w14:paraId="43E38982" w14:textId="77777777" w:rsidR="00FD2216" w:rsidRPr="00FD2216" w:rsidRDefault="00FD2216" w:rsidP="000A7F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FD2216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Loại</w:t>
            </w:r>
          </w:p>
        </w:tc>
        <w:tc>
          <w:tcPr>
            <w:tcW w:w="1095" w:type="pct"/>
            <w:vAlign w:val="center"/>
            <w:hideMark/>
          </w:tcPr>
          <w:p w14:paraId="0B1F2BAE" w14:textId="77777777" w:rsidR="00FD2216" w:rsidRPr="00FD2216" w:rsidRDefault="00FD2216" w:rsidP="000A7F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FD2216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Tính chất</w:t>
            </w:r>
          </w:p>
        </w:tc>
        <w:tc>
          <w:tcPr>
            <w:tcW w:w="2077" w:type="pct"/>
            <w:vAlign w:val="center"/>
            <w:hideMark/>
          </w:tcPr>
          <w:p w14:paraId="45DB6876" w14:textId="77777777" w:rsidR="00FD2216" w:rsidRPr="00FD2216" w:rsidRDefault="00FD2216" w:rsidP="000A7F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FD2216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FD2216" w:rsidRPr="00FD2216" w14:paraId="1F4EBC3A" w14:textId="77777777" w:rsidTr="00D54BEC">
        <w:tc>
          <w:tcPr>
            <w:tcW w:w="867" w:type="pct"/>
            <w:hideMark/>
          </w:tcPr>
          <w:p w14:paraId="67A7A204" w14:textId="77777777" w:rsidR="00FD2216" w:rsidRPr="00FD2216" w:rsidRDefault="00FD2216" w:rsidP="000A7F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888888"/>
                <w:kern w:val="0"/>
                <w:sz w:val="26"/>
                <w:szCs w:val="26"/>
                <w14:ligatures w14:val="none"/>
              </w:rPr>
            </w:pPr>
            <w:r w:rsidRPr="00FD2216">
              <w:rPr>
                <w:rFonts w:ascii="Times New Roman" w:eastAsia="Times New Roman" w:hAnsi="Times New Roman" w:cs="Times New Roman"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962" w:type="pct"/>
            <w:hideMark/>
          </w:tcPr>
          <w:p w14:paraId="24FF4F8B" w14:textId="77777777" w:rsidR="00FD2216" w:rsidRPr="00FD2216" w:rsidRDefault="00FD2216" w:rsidP="000A7F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888888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095" w:type="pct"/>
            <w:hideMark/>
          </w:tcPr>
          <w:p w14:paraId="719B4409" w14:textId="77777777" w:rsidR="00FD2216" w:rsidRPr="00FD2216" w:rsidRDefault="00FD2216" w:rsidP="000A7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077" w:type="pct"/>
            <w:hideMark/>
          </w:tcPr>
          <w:p w14:paraId="6C8E047A" w14:textId="77777777" w:rsidR="00FD2216" w:rsidRPr="00FD2216" w:rsidRDefault="00FD2216" w:rsidP="000A7F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</w:pPr>
            <w:r w:rsidRPr="00FD221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chưa có hũ lưu</w:t>
            </w:r>
          </w:p>
        </w:tc>
      </w:tr>
    </w:tbl>
    <w:p w14:paraId="199F1849" w14:textId="7CF3B5A6" w:rsidR="00A562F3" w:rsidRPr="00A562F3" w:rsidRDefault="00A562F3" w:rsidP="00FD221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08</w:t>
      </w:r>
    </w:p>
    <w:p w14:paraId="07736AD6" w14:textId="77777777" w:rsidR="00A562F3" w:rsidRPr="00A562F3" w:rsidRDefault="03A14797" w:rsidP="00A562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Yêu cầu hoặc đề xuất của tổ trưởng kỹ thuật</w:t>
      </w:r>
    </w:p>
    <w:p w14:paraId="2BC03B3C" w14:textId="6590DF62" w:rsidR="32BB6942" w:rsidRDefault="00D54BEC" w:rsidP="00D54BEC">
      <w:pPr>
        <w:spacing w:after="0" w:line="330" w:lineRule="atLeast"/>
        <w:jc w:val="both"/>
      </w:pPr>
      <w:r w:rsidRPr="00D54BEC">
        <w:rPr>
          <w:rFonts w:ascii="Times New Roman" w:eastAsia="Times New Roman" w:hAnsi="Times New Roman" w:cs="Times New Roman"/>
          <w:color w:val="111111"/>
          <w:sz w:val="26"/>
          <w:szCs w:val="26"/>
        </w:rPr>
        <w:t>Kỹ thuật Huy đề nghị phòng QC phối hợp với kỹ thuật kiểm tra tìm nguyên nhân để khắc phục cho lô hàng sau.</w:t>
      </w:r>
    </w:p>
    <w:sectPr w:rsidR="32BB6942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1717"/>
    <w:rsid w:val="00037AFF"/>
    <w:rsid w:val="000A7F7E"/>
    <w:rsid w:val="00195720"/>
    <w:rsid w:val="00226E6B"/>
    <w:rsid w:val="002D61C9"/>
    <w:rsid w:val="00392D1E"/>
    <w:rsid w:val="003A0A88"/>
    <w:rsid w:val="00464E49"/>
    <w:rsid w:val="004A2BBD"/>
    <w:rsid w:val="00626947"/>
    <w:rsid w:val="00716659"/>
    <w:rsid w:val="007B4D1A"/>
    <w:rsid w:val="007C7F99"/>
    <w:rsid w:val="00835E61"/>
    <w:rsid w:val="009557F9"/>
    <w:rsid w:val="009A3001"/>
    <w:rsid w:val="009C7B04"/>
    <w:rsid w:val="00A562F3"/>
    <w:rsid w:val="00A61E1F"/>
    <w:rsid w:val="00A70A20"/>
    <w:rsid w:val="00A77AA7"/>
    <w:rsid w:val="00B04C11"/>
    <w:rsid w:val="00B47A1F"/>
    <w:rsid w:val="00BA312F"/>
    <w:rsid w:val="00BC5EF2"/>
    <w:rsid w:val="00C6050B"/>
    <w:rsid w:val="00CC17FA"/>
    <w:rsid w:val="00D54BEC"/>
    <w:rsid w:val="00D8177C"/>
    <w:rsid w:val="00DB5C25"/>
    <w:rsid w:val="00E26736"/>
    <w:rsid w:val="00E75474"/>
    <w:rsid w:val="00F01DC4"/>
    <w:rsid w:val="00F8218B"/>
    <w:rsid w:val="00FD2216"/>
    <w:rsid w:val="00FF7C21"/>
    <w:rsid w:val="01059FC4"/>
    <w:rsid w:val="0188C6F4"/>
    <w:rsid w:val="03A14797"/>
    <w:rsid w:val="0730E4B8"/>
    <w:rsid w:val="09CD1707"/>
    <w:rsid w:val="1494D68A"/>
    <w:rsid w:val="172F8CBD"/>
    <w:rsid w:val="1A61E70B"/>
    <w:rsid w:val="1B2F38C7"/>
    <w:rsid w:val="1F292240"/>
    <w:rsid w:val="1F8CBF5C"/>
    <w:rsid w:val="23198D1F"/>
    <w:rsid w:val="24761AED"/>
    <w:rsid w:val="25D1E98F"/>
    <w:rsid w:val="2D98EE2E"/>
    <w:rsid w:val="2E0E4BDD"/>
    <w:rsid w:val="2F5C39E7"/>
    <w:rsid w:val="32BB6942"/>
    <w:rsid w:val="32C4D73B"/>
    <w:rsid w:val="392EA5D7"/>
    <w:rsid w:val="3CD7FD8B"/>
    <w:rsid w:val="4047515D"/>
    <w:rsid w:val="416A6312"/>
    <w:rsid w:val="43218138"/>
    <w:rsid w:val="4F1C4D9D"/>
    <w:rsid w:val="533D22DA"/>
    <w:rsid w:val="56240B5D"/>
    <w:rsid w:val="56FAE615"/>
    <w:rsid w:val="5A6B6B4C"/>
    <w:rsid w:val="616D96AF"/>
    <w:rsid w:val="649C0CA6"/>
    <w:rsid w:val="6629B05C"/>
    <w:rsid w:val="68EC814D"/>
    <w:rsid w:val="6AAE3043"/>
    <w:rsid w:val="7308812C"/>
    <w:rsid w:val="7316CADD"/>
    <w:rsid w:val="74726C1B"/>
    <w:rsid w:val="759469AD"/>
    <w:rsid w:val="76CF66D8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38</cp:revision>
  <dcterms:created xsi:type="dcterms:W3CDTF">2026-07-14T08:25:00Z</dcterms:created>
  <dcterms:modified xsi:type="dcterms:W3CDTF">2026-07-17T01:59:00Z</dcterms:modified>
</cp:coreProperties>
</file>