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673A5708" w:rsidR="00E26736" w:rsidRDefault="616D96AF" w:rsidP="2F5C39E7">
      <w:pPr>
        <w:spacing w:before="100" w:beforeAutospacing="1" w:after="120" w:line="240" w:lineRule="auto"/>
        <w:jc w:val="center"/>
        <w:textAlignment w:val="baseline"/>
      </w:pPr>
      <w:r w:rsidRPr="2F5C39E7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VNHW 7499C - BỊ ĐỐM TRÊN BỀ MẶT SẢN PHẩm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3E47F01B" w14:textId="62457C86" w:rsidR="01059FC4" w:rsidRDefault="01059FC4" w:rsidP="00E75474">
      <w:pPr>
        <w:spacing w:after="120" w:line="240" w:lineRule="auto"/>
      </w:pPr>
      <w:r w:rsidRPr="2F5C39E7">
        <w:rPr>
          <w:rFonts w:ascii="Times New Roman" w:hAnsi="Times New Roman" w:cs="Times New Roman"/>
          <w:sz w:val="26"/>
          <w:szCs w:val="26"/>
        </w:rPr>
        <w:t>Nhà máy phản ánh sản phẩm màu VNHW 7499C đã xuất đi khách hàng bị hiện tượng đốm trên bề mặt sản phẩm, số lượng 69/99 sản phẩm bàn. Nhờ công ty Bình Thạnh kiểm tra tìm nguyên nhân và hướng khắc phục cho lô hàng tới.</w:t>
      </w:r>
    </w:p>
    <w:p w14:paraId="1866C1C8" w14:textId="56CE4875" w:rsidR="00626947" w:rsidRPr="00626947" w:rsidRDefault="00464E49" w:rsidP="00626947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699C5509" wp14:editId="63C668A9">
            <wp:extent cx="2257510" cy="1760220"/>
            <wp:effectExtent l="953" t="0" r="0" b="0"/>
            <wp:docPr id="1820727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727835" name="Picture 18207278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66017" cy="176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74">
        <w:rPr>
          <w:noProof/>
        </w:rPr>
        <w:drawing>
          <wp:inline distT="0" distB="0" distL="0" distR="0" wp14:anchorId="42BE93C9" wp14:editId="02326E84">
            <wp:extent cx="1780540" cy="2247230"/>
            <wp:effectExtent l="0" t="0" r="0" b="1270"/>
            <wp:docPr id="11107008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00846" name="Picture 11107008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765" cy="227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4D6B6E44" w:rsidR="009C7B04" w:rsidRPr="009C7B04" w:rsidRDefault="759469A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16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7D113016" w14:textId="586E88C3" w:rsidR="56FAE615" w:rsidRDefault="56FAE615" w:rsidP="2F5C39E7">
      <w:pPr>
        <w:spacing w:after="0" w:line="330" w:lineRule="atLeast"/>
      </w:pP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VNHW 7499C</w:t>
      </w:r>
      <w:r w:rsidR="68EC814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(16kg)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110326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sản xuất tháng 4/2026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69/99 sản phẩm bàn bị đốm</w:t>
      </w:r>
    </w:p>
    <w:p w14:paraId="65524891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F01DC4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F01DC4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2E4AC3AF" w:rsidR="009C7B04" w:rsidRPr="009C7B04" w:rsidRDefault="32C4D73B" w:rsidP="009C7B04">
            <w:pPr>
              <w:spacing w:after="0" w:line="240" w:lineRule="auto"/>
              <w:jc w:val="center"/>
              <w:textAlignment w:val="baseline"/>
            </w:pPr>
            <w:r w:rsidRPr="2F5C39E7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</w:t>
            </w:r>
          </w:p>
        </w:tc>
        <w:tc>
          <w:tcPr>
            <w:tcW w:w="4088" w:type="pct"/>
            <w:vAlign w:val="center"/>
            <w:hideMark/>
          </w:tcPr>
          <w:p w14:paraId="70A54670" w14:textId="78CA71B0" w:rsidR="009C7B04" w:rsidRPr="009C7B04" w:rsidRDefault="32C4D73B" w:rsidP="23198D1F">
            <w:pPr>
              <w:spacing w:after="0" w:line="240" w:lineRule="auto"/>
              <w:jc w:val="center"/>
            </w:pPr>
            <w:r w:rsidRPr="2F5C39E7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Khách hàng phản ánh bị đốm trên bề mặt sản phẩm cả phần gỗ và MDF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65FDDE5" w14:textId="260B3961" w:rsidR="0730E4B8" w:rsidRDefault="0730E4B8" w:rsidP="2F5C39E7">
      <w:pPr>
        <w:spacing w:after="0" w:line="240" w:lineRule="auto"/>
      </w:pP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VNHW 7499C: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Xử lý cạnh MDF + gỗ tràm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2802 trắng MH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màu NC</w:t>
      </w:r>
      <w:r>
        <w:br/>
      </w:r>
      <w:r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Sơn màu NC 30%</w:t>
      </w:r>
    </w:p>
    <w:p w14:paraId="199F1849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01144864" w:rsidR="32BB6942" w:rsidRDefault="32BB6942" w:rsidP="2F5C39E7">
      <w:pPr>
        <w:spacing w:after="0" w:line="330" w:lineRule="atLeast"/>
      </w:pPr>
      <w:r w:rsidRPr="2F5C39E7">
        <w:rPr>
          <w:rFonts w:ascii="Times New Roman" w:eastAsia="Times New Roman" w:hAnsi="Times New Roman" w:cs="Times New Roman"/>
          <w:color w:val="111111"/>
          <w:sz w:val="26"/>
          <w:szCs w:val="26"/>
        </w:rPr>
        <w:t>Khách hàng yêu cầu tìm nguyên nhân và hướng khắc phục cho các lô hàng sắp tới.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195720"/>
    <w:rsid w:val="00226E6B"/>
    <w:rsid w:val="00392D1E"/>
    <w:rsid w:val="003A0A88"/>
    <w:rsid w:val="00464E49"/>
    <w:rsid w:val="004A2BBD"/>
    <w:rsid w:val="00626947"/>
    <w:rsid w:val="007B4D1A"/>
    <w:rsid w:val="007C7F99"/>
    <w:rsid w:val="009557F9"/>
    <w:rsid w:val="009C7B04"/>
    <w:rsid w:val="00A562F3"/>
    <w:rsid w:val="00A61E1F"/>
    <w:rsid w:val="00B04C11"/>
    <w:rsid w:val="00B47A1F"/>
    <w:rsid w:val="00BA312F"/>
    <w:rsid w:val="00BC5EF2"/>
    <w:rsid w:val="00C6050B"/>
    <w:rsid w:val="00CC17FA"/>
    <w:rsid w:val="00D8177C"/>
    <w:rsid w:val="00DB5C25"/>
    <w:rsid w:val="00E26736"/>
    <w:rsid w:val="00E75474"/>
    <w:rsid w:val="00F01DC4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28</cp:revision>
  <dcterms:created xsi:type="dcterms:W3CDTF">2026-07-14T08:25:00Z</dcterms:created>
  <dcterms:modified xsi:type="dcterms:W3CDTF">2026-07-17T01:40:00Z</dcterms:modified>
</cp:coreProperties>
</file>