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4DDA3" w14:textId="77777777" w:rsidR="002E17B7" w:rsidRDefault="00000000">
      <w:pPr>
        <w:jc w:val="center"/>
      </w:pPr>
      <w:r>
        <w:rPr>
          <w:b/>
          <w:sz w:val="32"/>
        </w:rPr>
        <w:t>BÁO CÁO TỔNG HỢP SỰ CỐ KPH</w:t>
      </w:r>
    </w:p>
    <w:p w14:paraId="1617BAC4" w14:textId="77777777" w:rsidR="002E17B7" w:rsidRDefault="00000000">
      <w:pPr>
        <w:jc w:val="center"/>
      </w:pPr>
      <w:r>
        <w:rPr>
          <w:b/>
          <w:sz w:val="28"/>
        </w:rPr>
        <w:t>SM 07-26: Minh Hưng Tiến — NC MHT 66 (WH) 10% — Sai màu</w:t>
      </w:r>
    </w:p>
    <w:p w14:paraId="2764B11E" w14:textId="77777777" w:rsidR="002E17B7" w:rsidRDefault="002E17B7"/>
    <w:p w14:paraId="5CEBA36A" w14:textId="77777777" w:rsidR="002E17B7" w:rsidRDefault="00000000">
      <w:pPr>
        <w:pStyle w:val="Heading2"/>
      </w:pPr>
      <w:r>
        <w:rPr>
          <w:rFonts w:ascii="Times New Roman" w:eastAsia="Times New Roman" w:hAnsi="Times New Roman"/>
          <w:color w:val="000000"/>
        </w:rPr>
        <w:t>I. THÔNG TIN CHUNG</w:t>
      </w:r>
    </w:p>
    <w:tbl>
      <w:tblPr>
        <w:tblStyle w:val="TableGrid"/>
        <w:tblW w:w="0" w:type="auto"/>
        <w:tblLook w:val="04A0" w:firstRow="1" w:lastRow="0" w:firstColumn="1" w:lastColumn="0" w:noHBand="0" w:noVBand="1"/>
      </w:tblPr>
      <w:tblGrid>
        <w:gridCol w:w="4703"/>
        <w:gridCol w:w="4703"/>
      </w:tblGrid>
      <w:tr w:rsidR="002E17B7" w14:paraId="50CC6A01" w14:textId="77777777">
        <w:tc>
          <w:tcPr>
            <w:tcW w:w="4703" w:type="dxa"/>
            <w:shd w:val="clear" w:color="auto" w:fill="D9E2F3"/>
          </w:tcPr>
          <w:p w14:paraId="56E8F957" w14:textId="77777777" w:rsidR="002E17B7" w:rsidRDefault="00000000">
            <w:r>
              <w:rPr>
                <w:b/>
                <w:sz w:val="20"/>
              </w:rPr>
              <w:t>Mục</w:t>
            </w:r>
          </w:p>
        </w:tc>
        <w:tc>
          <w:tcPr>
            <w:tcW w:w="4703" w:type="dxa"/>
            <w:shd w:val="clear" w:color="auto" w:fill="D9E2F3"/>
          </w:tcPr>
          <w:p w14:paraId="42B264A8" w14:textId="77777777" w:rsidR="002E17B7" w:rsidRDefault="00000000">
            <w:r>
              <w:rPr>
                <w:b/>
                <w:sz w:val="20"/>
              </w:rPr>
              <w:t>Chi tiết</w:t>
            </w:r>
          </w:p>
        </w:tc>
      </w:tr>
      <w:tr w:rsidR="002E17B7" w14:paraId="052D82EB" w14:textId="77777777">
        <w:tc>
          <w:tcPr>
            <w:tcW w:w="4703" w:type="dxa"/>
          </w:tcPr>
          <w:p w14:paraId="4D0B948F" w14:textId="77777777" w:rsidR="002E17B7" w:rsidRDefault="00000000">
            <w:r>
              <w:rPr>
                <w:sz w:val="20"/>
              </w:rPr>
              <w:t>Khách hàng / Nhà máy</w:t>
            </w:r>
          </w:p>
        </w:tc>
        <w:tc>
          <w:tcPr>
            <w:tcW w:w="4703" w:type="dxa"/>
          </w:tcPr>
          <w:p w14:paraId="504F16E1" w14:textId="77777777" w:rsidR="002E17B7" w:rsidRDefault="00000000">
            <w:r>
              <w:rPr>
                <w:sz w:val="20"/>
              </w:rPr>
              <w:t>Minh Hưng Tiến (MHT)</w:t>
            </w:r>
          </w:p>
        </w:tc>
      </w:tr>
      <w:tr w:rsidR="002E17B7" w14:paraId="21D7B73A" w14:textId="77777777">
        <w:tc>
          <w:tcPr>
            <w:tcW w:w="4703" w:type="dxa"/>
          </w:tcPr>
          <w:p w14:paraId="3E04284B" w14:textId="77777777" w:rsidR="002E17B7" w:rsidRDefault="00000000">
            <w:r>
              <w:rPr>
                <w:sz w:val="20"/>
              </w:rPr>
              <w:t>Sản phẩm / Tên màu</w:t>
            </w:r>
          </w:p>
        </w:tc>
        <w:tc>
          <w:tcPr>
            <w:tcW w:w="4703" w:type="dxa"/>
          </w:tcPr>
          <w:p w14:paraId="408AA48E" w14:textId="77777777" w:rsidR="002E17B7" w:rsidRDefault="00000000">
            <w:r>
              <w:rPr>
                <w:sz w:val="20"/>
              </w:rPr>
              <w:t>Sơn màu NC MHT 66 (WH) 10%</w:t>
            </w:r>
          </w:p>
        </w:tc>
      </w:tr>
      <w:tr w:rsidR="002E17B7" w14:paraId="791F73AB" w14:textId="77777777">
        <w:tc>
          <w:tcPr>
            <w:tcW w:w="4703" w:type="dxa"/>
          </w:tcPr>
          <w:p w14:paraId="6B9CE52A" w14:textId="77777777" w:rsidR="002E17B7" w:rsidRDefault="00000000">
            <w:r>
              <w:rPr>
                <w:sz w:val="20"/>
              </w:rPr>
              <w:t>MSSX</w:t>
            </w:r>
          </w:p>
        </w:tc>
        <w:tc>
          <w:tcPr>
            <w:tcW w:w="4703" w:type="dxa"/>
          </w:tcPr>
          <w:p w14:paraId="7D1065D4" w14:textId="77777777" w:rsidR="002E17B7" w:rsidRDefault="00000000">
            <w:r>
              <w:rPr>
                <w:sz w:val="20"/>
              </w:rPr>
              <w:t>010726</w:t>
            </w:r>
          </w:p>
        </w:tc>
      </w:tr>
      <w:tr w:rsidR="002E17B7" w14:paraId="5674ED8F" w14:textId="77777777">
        <w:tc>
          <w:tcPr>
            <w:tcW w:w="4703" w:type="dxa"/>
          </w:tcPr>
          <w:p w14:paraId="46A5587D" w14:textId="77777777" w:rsidR="002E17B7" w:rsidRDefault="00000000">
            <w:r>
              <w:rPr>
                <w:sz w:val="20"/>
              </w:rPr>
              <w:t>Số lượng</w:t>
            </w:r>
          </w:p>
        </w:tc>
        <w:tc>
          <w:tcPr>
            <w:tcW w:w="4703" w:type="dxa"/>
          </w:tcPr>
          <w:p w14:paraId="50408681" w14:textId="77777777" w:rsidR="002E17B7" w:rsidRDefault="00000000">
            <w:r>
              <w:rPr>
                <w:sz w:val="20"/>
              </w:rPr>
              <w:t>270 kg (thu hồi 54 kg, còn 216 kg tại công ty)</w:t>
            </w:r>
          </w:p>
        </w:tc>
      </w:tr>
      <w:tr w:rsidR="002E17B7" w14:paraId="1150A8BE" w14:textId="77777777">
        <w:tc>
          <w:tcPr>
            <w:tcW w:w="4703" w:type="dxa"/>
          </w:tcPr>
          <w:p w14:paraId="5ECA79F6" w14:textId="77777777" w:rsidR="002E17B7" w:rsidRDefault="00000000">
            <w:r>
              <w:rPr>
                <w:sz w:val="20"/>
              </w:rPr>
              <w:t>Dung môi</w:t>
            </w:r>
          </w:p>
        </w:tc>
        <w:tc>
          <w:tcPr>
            <w:tcW w:w="4703" w:type="dxa"/>
          </w:tcPr>
          <w:p w14:paraId="18B5CB9B" w14:textId="77777777" w:rsidR="002E17B7" w:rsidRDefault="00000000">
            <w:r>
              <w:rPr>
                <w:sz w:val="20"/>
              </w:rPr>
              <w:t>NC HB (mssx: 180626130)</w:t>
            </w:r>
          </w:p>
        </w:tc>
      </w:tr>
      <w:tr w:rsidR="002E17B7" w14:paraId="574FB893" w14:textId="77777777">
        <w:tc>
          <w:tcPr>
            <w:tcW w:w="4703" w:type="dxa"/>
          </w:tcPr>
          <w:p w14:paraId="5E6633AC" w14:textId="77777777" w:rsidR="002E17B7" w:rsidRDefault="00000000">
            <w:r>
              <w:rPr>
                <w:sz w:val="20"/>
              </w:rPr>
              <w:t>Quy trình sơn</w:t>
            </w:r>
          </w:p>
        </w:tc>
        <w:tc>
          <w:tcPr>
            <w:tcW w:w="4703" w:type="dxa"/>
          </w:tcPr>
          <w:p w14:paraId="11D94599" w14:textId="77777777" w:rsidR="002E17B7" w:rsidRDefault="00000000">
            <w:r>
              <w:rPr>
                <w:sz w:val="20"/>
              </w:rPr>
              <w:t>Xử lý cạnh MDF (2 lần) → Phun ngăn dầu gỗ Poplar → Lót PU 0601 trắng → Lót NC 2407 trắng → Sơn màu NC MHT 66 (WH) 10%</w:t>
            </w:r>
          </w:p>
        </w:tc>
      </w:tr>
      <w:tr w:rsidR="002E17B7" w14:paraId="6323AF88" w14:textId="77777777">
        <w:tc>
          <w:tcPr>
            <w:tcW w:w="4703" w:type="dxa"/>
          </w:tcPr>
          <w:p w14:paraId="2868CFDF" w14:textId="77777777" w:rsidR="002E17B7" w:rsidRDefault="00000000">
            <w:r>
              <w:rPr>
                <w:sz w:val="20"/>
              </w:rPr>
              <w:t>Ngày phát hiện</w:t>
            </w:r>
          </w:p>
        </w:tc>
        <w:tc>
          <w:tcPr>
            <w:tcW w:w="4703" w:type="dxa"/>
          </w:tcPr>
          <w:p w14:paraId="57FB6A23" w14:textId="77777777" w:rsidR="002E17B7" w:rsidRDefault="00000000">
            <w:r>
              <w:rPr>
                <w:sz w:val="20"/>
              </w:rPr>
              <w:t>08/07/2026 (KT kiểm tra trước SX)</w:t>
            </w:r>
          </w:p>
        </w:tc>
      </w:tr>
      <w:tr w:rsidR="002E17B7" w14:paraId="3D1FE939" w14:textId="77777777">
        <w:tc>
          <w:tcPr>
            <w:tcW w:w="4703" w:type="dxa"/>
          </w:tcPr>
          <w:p w14:paraId="6B11E70B" w14:textId="77777777" w:rsidR="002E17B7" w:rsidRDefault="00000000">
            <w:r>
              <w:rPr>
                <w:sz w:val="20"/>
              </w:rPr>
              <w:t>Người phản ánh</w:t>
            </w:r>
          </w:p>
        </w:tc>
        <w:tc>
          <w:tcPr>
            <w:tcW w:w="4703" w:type="dxa"/>
          </w:tcPr>
          <w:p w14:paraId="28D98DC1" w14:textId="77777777" w:rsidR="002E17B7" w:rsidRDefault="00000000">
            <w:r>
              <w:rPr>
                <w:sz w:val="20"/>
              </w:rPr>
              <w:t>Kỹ thuật Hồ Văn Tròn Em</w:t>
            </w:r>
          </w:p>
        </w:tc>
      </w:tr>
      <w:tr w:rsidR="002E17B7" w14:paraId="5DA4FB90" w14:textId="77777777">
        <w:tc>
          <w:tcPr>
            <w:tcW w:w="4703" w:type="dxa"/>
          </w:tcPr>
          <w:p w14:paraId="0C430DD2" w14:textId="77777777" w:rsidR="002E17B7" w:rsidRDefault="00000000">
            <w:r>
              <w:rPr>
                <w:sz w:val="20"/>
              </w:rPr>
              <w:t>Trạng thái</w:t>
            </w:r>
          </w:p>
        </w:tc>
        <w:tc>
          <w:tcPr>
            <w:tcW w:w="4703" w:type="dxa"/>
          </w:tcPr>
          <w:p w14:paraId="0375EA2A" w14:textId="77777777" w:rsidR="002E17B7" w:rsidRDefault="00000000">
            <w:r>
              <w:rPr>
                <w:sz w:val="20"/>
              </w:rPr>
              <w:t>❌ Đã thu hồi, chỉnh màu, giao lại — KH tiếp tục phản ánh sai màu (email 23/07/2026)</w:t>
            </w:r>
          </w:p>
        </w:tc>
      </w:tr>
    </w:tbl>
    <w:p w14:paraId="1D53A6E5" w14:textId="77777777" w:rsidR="002E17B7" w:rsidRDefault="00000000">
      <w:r>
        <w:rPr>
          <w:i/>
          <w:color w:val="808080"/>
          <w:sz w:val="16"/>
        </w:rPr>
        <w:t>(Nguồn: 1. NỘI DUNG KPH.docx + 2. BÁO CÁO XỬ LÝ.jpg + MAIL PHẢN ÁNH.jpg)</w:t>
      </w:r>
    </w:p>
    <w:p w14:paraId="2D366207" w14:textId="77777777" w:rsidR="002E17B7" w:rsidRDefault="00000000">
      <w:pPr>
        <w:pStyle w:val="Heading2"/>
      </w:pPr>
      <w:r>
        <w:rPr>
          <w:rFonts w:ascii="Times New Roman" w:eastAsia="Times New Roman" w:hAnsi="Times New Roman"/>
          <w:color w:val="000000"/>
        </w:rPr>
        <w:t>II. VẤN ĐỀ KỸ THUẬT</w:t>
      </w:r>
    </w:p>
    <w:p w14:paraId="1A5B8149" w14:textId="77777777" w:rsidR="002E17B7" w:rsidRDefault="00000000">
      <w:r>
        <w:rPr>
          <w:b/>
        </w:rPr>
        <w:t>Hiện tượng lỗi:</w:t>
      </w:r>
    </w:p>
    <w:p w14:paraId="437B7FB9" w14:textId="77777777" w:rsidR="002E17B7" w:rsidRDefault="00000000">
      <w:r>
        <w:t>Kỹ thuật kiểm tra trước sản xuất phát hiện sơn màu NC MHT 66 (WH) 10% sai màu so với mẫu — trắng vàng hơn mẫu.</w:t>
      </w:r>
    </w:p>
    <w:p w14:paraId="73DFAA81" w14:textId="77777777" w:rsidR="002E17B7" w:rsidRDefault="00000000">
      <w:r>
        <w:rPr>
          <w:i/>
          <w:color w:val="808080"/>
          <w:sz w:val="16"/>
        </w:rPr>
        <w:t>(Nguồn: 1. NỘI DUNG KPH.docx — mục 03, 05)</w:t>
      </w:r>
    </w:p>
    <w:p w14:paraId="669D0FF2" w14:textId="77777777" w:rsidR="002E17B7" w:rsidRDefault="00000000">
      <w:r>
        <w:rPr>
          <w:b/>
        </w:rPr>
        <w:t>Kết quả kiểm tra tại khách hàng (KT):</w:t>
      </w:r>
    </w:p>
    <w:p w14:paraId="3279A522" w14:textId="77777777" w:rsidR="002E17B7" w:rsidRDefault="00000000">
      <w:r>
        <w:t>KT kiểm tra trước sản xuất theo quy trình màu MHT 66 (WH) phát hiện sơn màu không giống mẫu (trắng vàng hơn mẫu).</w:t>
      </w:r>
    </w:p>
    <w:p w14:paraId="7FC0EA9B" w14:textId="77777777" w:rsidR="002E17B7" w:rsidRDefault="00000000">
      <w:r>
        <w:rPr>
          <w:i/>
          <w:color w:val="808080"/>
          <w:sz w:val="16"/>
        </w:rPr>
        <w:t>(Nguồn: 4. BCTH.jpg — mục 2.1)</w:t>
      </w:r>
    </w:p>
    <w:p w14:paraId="26F533AC" w14:textId="77777777" w:rsidR="002E17B7" w:rsidRDefault="00000000">
      <w:r>
        <w:rPr>
          <w:b/>
        </w:rPr>
        <w:t>Kết quả kiểm tra tại công ty (QC):</w:t>
      </w:r>
    </w:p>
    <w:p w14:paraId="27CC0E99" w14:textId="77777777" w:rsidR="002E17B7" w:rsidRDefault="00000000">
      <w:r>
        <w:t>• Lô sản xuất đầu tiên đo máy: ΔE = 0.2 (mức chênh lệch rất nhỏ, mắt thường khó phân biệt).</w:t>
      </w:r>
    </w:p>
    <w:p w14:paraId="5A58D780" w14:textId="77777777" w:rsidR="002E17B7" w:rsidRDefault="00000000">
      <w:r>
        <w:t>• Tuy nhiên, khách hàng kiểm tra bằng mắt thường thấy khác biệt: trắng vàng hơn.</w:t>
      </w:r>
    </w:p>
    <w:p w14:paraId="1D503420" w14:textId="77777777" w:rsidR="002E17B7" w:rsidRDefault="00000000">
      <w:r>
        <w:t>• Thu hồi 54 kg sơn chỉnh lại màu, khách hàng xem đạt và ký duyệt cho sản xuất.</w:t>
      </w:r>
    </w:p>
    <w:p w14:paraId="28EC754F" w14:textId="77777777" w:rsidR="002E17B7" w:rsidRDefault="00000000">
      <w:r>
        <w:rPr>
          <w:i/>
          <w:color w:val="808080"/>
          <w:sz w:val="16"/>
        </w:rPr>
        <w:t>(Nguồn: 4. BCTH.jpg — mục 2.1)</w:t>
      </w:r>
    </w:p>
    <w:p w14:paraId="125D2EB2" w14:textId="77777777" w:rsidR="002E17B7" w:rsidRDefault="00000000">
      <w:r>
        <w:rPr>
          <w:b/>
        </w:rPr>
        <w:t>Diễn biến sau chỉnh màu:</w:t>
      </w:r>
    </w:p>
    <w:p w14:paraId="1BD511B9" w14:textId="77777777" w:rsidR="002E17B7" w:rsidRDefault="00000000">
      <w:r>
        <w:t>• 07/07: KT phát hiện màu lệch so với mẫu khách ký.</w:t>
      </w:r>
    </w:p>
    <w:p w14:paraId="58159C61" w14:textId="77777777" w:rsidR="002E17B7" w:rsidRDefault="00000000">
      <w:r>
        <w:t>• 08/07: Lập phiếu đề nghị thu hồi 54 kg.</w:t>
      </w:r>
    </w:p>
    <w:p w14:paraId="501D1B97" w14:textId="77777777" w:rsidR="002E17B7" w:rsidRDefault="00000000">
      <w:r>
        <w:lastRenderedPageBreak/>
        <w:t>• 09/07: KT chỉnh lại màu, khách duyệt.</w:t>
      </w:r>
    </w:p>
    <w:p w14:paraId="07B84E58" w14:textId="77777777" w:rsidR="002E17B7" w:rsidRDefault="00000000">
      <w:r>
        <w:t>• 10/07: Cho phép chạy sản xuất.</w:t>
      </w:r>
    </w:p>
    <w:p w14:paraId="44A23B51" w14:textId="77777777" w:rsidR="002E17B7" w:rsidRDefault="00000000">
      <w:r>
        <w:t>• 11/07: KT mang màu đã chỉnh + công thức về công ty, phối hợp Phòng Màu chỉnh lại lô 270 kg. Dự kiến giao 13/07.</w:t>
      </w:r>
    </w:p>
    <w:p w14:paraId="1ECA78DB" w14:textId="77777777" w:rsidR="002E17B7" w:rsidRDefault="00000000">
      <w:r>
        <w:t>• 13/07: Giao hàng đã chỉnh cho MHT.</w:t>
      </w:r>
    </w:p>
    <w:p w14:paraId="588B28A6" w14:textId="77777777" w:rsidR="002E17B7" w:rsidRDefault="00000000">
      <w:r>
        <w:rPr>
          <w:i/>
          <w:color w:val="808080"/>
          <w:sz w:val="16"/>
        </w:rPr>
        <w:t>(Nguồn: 2. BÁO CÁO XỬ LÝ.jpg + 3. PHIẾU ĐỀ NGHỊ THU HỒI SP.jpg)</w:t>
      </w:r>
    </w:p>
    <w:p w14:paraId="6DA33FE5" w14:textId="77777777" w:rsidR="002E17B7" w:rsidRDefault="00000000">
      <w:r>
        <w:rPr>
          <w:b/>
          <w:color w:val="FF0000"/>
        </w:rPr>
        <w:t>⚠️ PHẢN ÁNH SAU CHỈNH MÀU (23/07/2026):</w:t>
      </w:r>
    </w:p>
    <w:p w14:paraId="2AD71AFF" w14:textId="77777777" w:rsidR="002E17B7" w:rsidRDefault="00000000">
      <w:r>
        <w:t>Sau khi hoàn thiện công đoạn sơn bóng 150 cái tủ 3 hộc kéo, KH kiểm tra và phản ánh màu thực tế VẪN KHÔNG ĐẠT so với màu mẫu đã duyệt. KH yêu cầu:</w:t>
      </w:r>
    </w:p>
    <w:p w14:paraId="19336435" w14:textId="77777777" w:rsidR="002E17B7" w:rsidRDefault="00000000">
      <w:r>
        <w:t xml:space="preserve">  (1) Cử KT xuống trực tiếp nhà máy MHT kiểm tra và xử lý 150 sản phẩm đã sơn.</w:t>
      </w:r>
    </w:p>
    <w:p w14:paraId="6398083D" w14:textId="77777777" w:rsidR="002E17B7" w:rsidRDefault="00000000">
      <w:r>
        <w:t xml:space="preserve">  (2) Hướng xử lý gấp cho lượng sơn MHT 66 WH chưa sử dụng đang tồn kho tại MHT.</w:t>
      </w:r>
    </w:p>
    <w:p w14:paraId="5A80F4D5" w14:textId="77777777" w:rsidR="002E17B7" w:rsidRDefault="00000000">
      <w:r>
        <w:t xml:space="preserve">  (3) Biện pháp khắc phục và kiểm soát chất lượng cho các lô sơn tiếp theo.</w:t>
      </w:r>
    </w:p>
    <w:p w14:paraId="203D8611" w14:textId="77777777" w:rsidR="002E17B7" w:rsidRDefault="00000000">
      <w:r>
        <w:rPr>
          <w:i/>
          <w:color w:val="808080"/>
          <w:sz w:val="16"/>
        </w:rPr>
        <w:t>(Nguồn: MAIL PHẢN ÁNH (VẪN SAI MÀU SAU KHI ĐÃ CHỈNH).jpg — email từ MHT ngày 23/07/2026)</w:t>
      </w:r>
    </w:p>
    <w:p w14:paraId="734D0939" w14:textId="77777777" w:rsidR="002E17B7" w:rsidRDefault="00000000">
      <w:r>
        <w:rPr>
          <w:b/>
        </w:rPr>
        <w:t>Nguyên nhân gốc:</w:t>
      </w:r>
    </w:p>
    <w:p w14:paraId="6D67C1BF" w14:textId="77777777" w:rsidR="002E17B7" w:rsidRDefault="00000000">
      <w:r>
        <w:t>Do thay đổi/phương pháp kiểm tra màu không thống nhất:</w:t>
      </w:r>
    </w:p>
    <w:p w14:paraId="4080A7E9" w14:textId="77777777" w:rsidR="002E17B7" w:rsidRDefault="00000000">
      <w:r>
        <w:t>• Sản xuất tại BT Chem: kiểm tra bằng máy đo (ΔE = 0.2 → coi là đạt).</w:t>
      </w:r>
    </w:p>
    <w:p w14:paraId="22B6624C" w14:textId="77777777" w:rsidR="002E17B7" w:rsidRDefault="00000000">
      <w:r>
        <w:t>• Kiểm tra tại khách hàng (MHT): kiểm tra bằng mắt thường → phát hiện lệch màu.</w:t>
      </w:r>
    </w:p>
    <w:p w14:paraId="49E5D07B" w14:textId="77777777" w:rsidR="002E17B7" w:rsidRDefault="00000000">
      <w:r>
        <w:t>• MHT không cho phép chỉnh màu tại nhà máy — mọi chỉnh sửa phải thực hiện tại BT Chem.</w:t>
      </w:r>
    </w:p>
    <w:p w14:paraId="107BD47B" w14:textId="77777777" w:rsidR="002E17B7" w:rsidRDefault="00000000">
      <w:r>
        <w:rPr>
          <w:i/>
          <w:color w:val="808080"/>
          <w:sz w:val="16"/>
        </w:rPr>
        <w:t>(Nguồn: 4. BCTH.jpg — mục 3 + 1. NỘI DUNG KPH.docx — mục 08)</w:t>
      </w:r>
    </w:p>
    <w:p w14:paraId="79932555" w14:textId="77777777" w:rsidR="002E17B7" w:rsidRDefault="00000000">
      <w:r>
        <w:rPr>
          <w:b/>
        </w:rPr>
        <w:t>Ghi chú QC:</w:t>
      </w:r>
    </w:p>
    <w:p w14:paraId="1D0C25FE" w14:textId="77777777" w:rsidR="002E17B7" w:rsidRDefault="00000000">
      <w:r>
        <w:t>Khuất Hải (QC) nhận định: do máy thợ mài nên nhìn màu có lệch màu hơn so với thẻ gốc. Đây có thể là yếu tố góp phần gây ra sự khác biệt khi so màu bằng mắt.</w:t>
      </w:r>
    </w:p>
    <w:p w14:paraId="761A3B57" w14:textId="77777777" w:rsidR="002E17B7" w:rsidRDefault="00000000">
      <w:r>
        <w:rPr>
          <w:i/>
          <w:color w:val="808080"/>
          <w:sz w:val="16"/>
        </w:rPr>
        <w:t>(Nguồn: 3. PHIẾU ĐỀ NGHỊ THU HỒI SP.jpg)</w:t>
      </w:r>
    </w:p>
    <w:p w14:paraId="6763700A" w14:textId="77777777" w:rsidR="002E17B7" w:rsidRDefault="00000000">
      <w:r>
        <w:rPr>
          <w:color w:val="808080"/>
          <w:sz w:val="20"/>
        </w:rPr>
        <w:t>ⓘ Hồ sơ có ảnh sản phẩm (mht_66_wh._hinh_1.jpg) trong thư mục Hình ảnh/.</w:t>
      </w:r>
    </w:p>
    <w:p w14:paraId="7A371B3B" w14:textId="77777777" w:rsidR="00DB535E" w:rsidRDefault="00DB535E">
      <w:pPr>
        <w:pStyle w:val="Heading2"/>
        <w:rPr>
          <w:rFonts w:ascii="Times New Roman" w:eastAsia="Times New Roman" w:hAnsi="Times New Roman"/>
          <w:color w:val="000000"/>
        </w:rPr>
      </w:pPr>
    </w:p>
    <w:p w14:paraId="76E72757" w14:textId="77777777" w:rsidR="00DB535E" w:rsidRDefault="00DB535E">
      <w:pPr>
        <w:pStyle w:val="Heading2"/>
        <w:rPr>
          <w:rFonts w:ascii="Times New Roman" w:eastAsia="Times New Roman" w:hAnsi="Times New Roman"/>
          <w:color w:val="000000"/>
        </w:rPr>
      </w:pPr>
    </w:p>
    <w:p w14:paraId="6DBB5575" w14:textId="77777777" w:rsidR="00DB535E" w:rsidRDefault="00DB535E">
      <w:pPr>
        <w:pStyle w:val="Heading2"/>
        <w:rPr>
          <w:rFonts w:ascii="Times New Roman" w:eastAsia="Times New Roman" w:hAnsi="Times New Roman"/>
          <w:color w:val="000000"/>
        </w:rPr>
      </w:pPr>
    </w:p>
    <w:p w14:paraId="6CCE1E26" w14:textId="1CDD3808" w:rsidR="002E17B7" w:rsidRDefault="00000000">
      <w:pPr>
        <w:pStyle w:val="Heading2"/>
      </w:pPr>
      <w:r>
        <w:rPr>
          <w:rFonts w:ascii="Times New Roman" w:eastAsia="Times New Roman" w:hAnsi="Times New Roman"/>
          <w:color w:val="000000"/>
        </w:rPr>
        <w:t>III. XỬ LÝ SỰ CỐ</w:t>
      </w:r>
    </w:p>
    <w:p w14:paraId="3A6794F0" w14:textId="77777777" w:rsidR="002E17B7" w:rsidRDefault="00000000">
      <w:r>
        <w:rPr>
          <w:b/>
        </w:rPr>
        <w:t>Timeline:</w:t>
      </w:r>
    </w:p>
    <w:tbl>
      <w:tblPr>
        <w:tblStyle w:val="TableGrid"/>
        <w:tblW w:w="0" w:type="auto"/>
        <w:tblLook w:val="04A0" w:firstRow="1" w:lastRow="0" w:firstColumn="1" w:lastColumn="0" w:noHBand="0" w:noVBand="1"/>
      </w:tblPr>
      <w:tblGrid>
        <w:gridCol w:w="2351"/>
        <w:gridCol w:w="2351"/>
        <w:gridCol w:w="2351"/>
        <w:gridCol w:w="2351"/>
      </w:tblGrid>
      <w:tr w:rsidR="002E17B7" w14:paraId="4B24FE4D" w14:textId="77777777">
        <w:tc>
          <w:tcPr>
            <w:tcW w:w="2351" w:type="dxa"/>
            <w:shd w:val="clear" w:color="auto" w:fill="D9E2F3"/>
          </w:tcPr>
          <w:p w14:paraId="32C97BDA" w14:textId="77777777" w:rsidR="002E17B7" w:rsidRDefault="00000000">
            <w:r>
              <w:rPr>
                <w:b/>
                <w:sz w:val="20"/>
              </w:rPr>
              <w:t>Thời gian</w:t>
            </w:r>
          </w:p>
        </w:tc>
        <w:tc>
          <w:tcPr>
            <w:tcW w:w="2351" w:type="dxa"/>
            <w:shd w:val="clear" w:color="auto" w:fill="D9E2F3"/>
          </w:tcPr>
          <w:p w14:paraId="76A12AAA" w14:textId="77777777" w:rsidR="002E17B7" w:rsidRDefault="00000000">
            <w:r>
              <w:rPr>
                <w:b/>
                <w:sz w:val="20"/>
              </w:rPr>
              <w:t>Sự kiện</w:t>
            </w:r>
          </w:p>
        </w:tc>
        <w:tc>
          <w:tcPr>
            <w:tcW w:w="2351" w:type="dxa"/>
            <w:shd w:val="clear" w:color="auto" w:fill="D9E2F3"/>
          </w:tcPr>
          <w:p w14:paraId="1FEEBF1C" w14:textId="77777777" w:rsidR="002E17B7" w:rsidRDefault="00000000">
            <w:r>
              <w:rPr>
                <w:b/>
                <w:sz w:val="20"/>
              </w:rPr>
              <w:t>Người thực hiện</w:t>
            </w:r>
          </w:p>
        </w:tc>
        <w:tc>
          <w:tcPr>
            <w:tcW w:w="2351" w:type="dxa"/>
            <w:shd w:val="clear" w:color="auto" w:fill="D9E2F3"/>
          </w:tcPr>
          <w:p w14:paraId="252658AF" w14:textId="77777777" w:rsidR="002E17B7" w:rsidRDefault="00000000">
            <w:r>
              <w:rPr>
                <w:b/>
                <w:sz w:val="20"/>
              </w:rPr>
              <w:t>Kết quả</w:t>
            </w:r>
          </w:p>
        </w:tc>
      </w:tr>
      <w:tr w:rsidR="002E17B7" w14:paraId="512DA182" w14:textId="77777777">
        <w:tc>
          <w:tcPr>
            <w:tcW w:w="2351" w:type="dxa"/>
          </w:tcPr>
          <w:p w14:paraId="653CA9CF" w14:textId="77777777" w:rsidR="002E17B7" w:rsidRDefault="00000000">
            <w:r>
              <w:rPr>
                <w:sz w:val="20"/>
              </w:rPr>
              <w:t>08/07/2026</w:t>
            </w:r>
          </w:p>
        </w:tc>
        <w:tc>
          <w:tcPr>
            <w:tcW w:w="2351" w:type="dxa"/>
          </w:tcPr>
          <w:p w14:paraId="634B623C" w14:textId="77777777" w:rsidR="002E17B7" w:rsidRDefault="00000000">
            <w:r>
              <w:rPr>
                <w:sz w:val="20"/>
              </w:rPr>
              <w:t>KT kiểm tra trước SX, phát hiện màu lệch</w:t>
            </w:r>
          </w:p>
        </w:tc>
        <w:tc>
          <w:tcPr>
            <w:tcW w:w="2351" w:type="dxa"/>
          </w:tcPr>
          <w:p w14:paraId="5E04712F" w14:textId="77777777" w:rsidR="002E17B7" w:rsidRDefault="00000000">
            <w:r>
              <w:rPr>
                <w:sz w:val="20"/>
              </w:rPr>
              <w:t>KT Tròn Em</w:t>
            </w:r>
          </w:p>
        </w:tc>
        <w:tc>
          <w:tcPr>
            <w:tcW w:w="2351" w:type="dxa"/>
          </w:tcPr>
          <w:p w14:paraId="6B770CA9" w14:textId="77777777" w:rsidR="002E17B7" w:rsidRDefault="00000000">
            <w:r>
              <w:rPr>
                <w:sz w:val="20"/>
              </w:rPr>
              <w:t>Phát hiện sự cố</w:t>
            </w:r>
          </w:p>
        </w:tc>
      </w:tr>
      <w:tr w:rsidR="002E17B7" w14:paraId="2021969C" w14:textId="77777777">
        <w:tc>
          <w:tcPr>
            <w:tcW w:w="2351" w:type="dxa"/>
          </w:tcPr>
          <w:p w14:paraId="5E99EAA4" w14:textId="77777777" w:rsidR="002E17B7" w:rsidRDefault="00000000">
            <w:r>
              <w:rPr>
                <w:sz w:val="20"/>
              </w:rPr>
              <w:t>08/07/2026</w:t>
            </w:r>
          </w:p>
        </w:tc>
        <w:tc>
          <w:tcPr>
            <w:tcW w:w="2351" w:type="dxa"/>
          </w:tcPr>
          <w:p w14:paraId="51CB7D6E" w14:textId="77777777" w:rsidR="002E17B7" w:rsidRDefault="00000000">
            <w:r>
              <w:rPr>
                <w:sz w:val="20"/>
              </w:rPr>
              <w:t>Lập phiếu KPH SM 07-26 + Phiếu đề nghị thu hồi 54 kg</w:t>
            </w:r>
          </w:p>
        </w:tc>
        <w:tc>
          <w:tcPr>
            <w:tcW w:w="2351" w:type="dxa"/>
          </w:tcPr>
          <w:p w14:paraId="0697B55D" w14:textId="77777777" w:rsidR="002E17B7" w:rsidRDefault="00000000">
            <w:r>
              <w:rPr>
                <w:sz w:val="20"/>
              </w:rPr>
              <w:t>KT Tròn Em</w:t>
            </w:r>
          </w:p>
        </w:tc>
        <w:tc>
          <w:tcPr>
            <w:tcW w:w="2351" w:type="dxa"/>
          </w:tcPr>
          <w:p w14:paraId="05156072" w14:textId="77777777" w:rsidR="002E17B7" w:rsidRDefault="00000000">
            <w:r>
              <w:rPr>
                <w:sz w:val="20"/>
              </w:rPr>
              <w:t>Yêu cầu thu hồi</w:t>
            </w:r>
          </w:p>
        </w:tc>
      </w:tr>
      <w:tr w:rsidR="002E17B7" w14:paraId="020CFAEB" w14:textId="77777777">
        <w:tc>
          <w:tcPr>
            <w:tcW w:w="2351" w:type="dxa"/>
          </w:tcPr>
          <w:p w14:paraId="439BA40E" w14:textId="77777777" w:rsidR="002E17B7" w:rsidRDefault="00000000">
            <w:r>
              <w:rPr>
                <w:sz w:val="20"/>
              </w:rPr>
              <w:t>09/07/2026</w:t>
            </w:r>
          </w:p>
        </w:tc>
        <w:tc>
          <w:tcPr>
            <w:tcW w:w="2351" w:type="dxa"/>
          </w:tcPr>
          <w:p w14:paraId="44F18E91" w14:textId="77777777" w:rsidR="002E17B7" w:rsidRDefault="00000000">
            <w:r>
              <w:rPr>
                <w:sz w:val="20"/>
              </w:rPr>
              <w:t>KT chỉnh lại màu, KH xem và ký duyệt</w:t>
            </w:r>
          </w:p>
        </w:tc>
        <w:tc>
          <w:tcPr>
            <w:tcW w:w="2351" w:type="dxa"/>
          </w:tcPr>
          <w:p w14:paraId="01F73695" w14:textId="77777777" w:rsidR="002E17B7" w:rsidRDefault="00000000">
            <w:r>
              <w:rPr>
                <w:sz w:val="20"/>
              </w:rPr>
              <w:t>KT Tròn Em + MHT</w:t>
            </w:r>
          </w:p>
        </w:tc>
        <w:tc>
          <w:tcPr>
            <w:tcW w:w="2351" w:type="dxa"/>
          </w:tcPr>
          <w:p w14:paraId="03F5A6CF" w14:textId="77777777" w:rsidR="002E17B7" w:rsidRDefault="00000000">
            <w:r>
              <w:rPr>
                <w:sz w:val="20"/>
              </w:rPr>
              <w:t>✅ KH duyệt màu mới</w:t>
            </w:r>
          </w:p>
        </w:tc>
      </w:tr>
      <w:tr w:rsidR="002E17B7" w14:paraId="42791BE2" w14:textId="77777777">
        <w:tc>
          <w:tcPr>
            <w:tcW w:w="2351" w:type="dxa"/>
          </w:tcPr>
          <w:p w14:paraId="4702B7D1" w14:textId="77777777" w:rsidR="002E17B7" w:rsidRDefault="00000000">
            <w:r>
              <w:rPr>
                <w:sz w:val="20"/>
              </w:rPr>
              <w:t>10/07/2026</w:t>
            </w:r>
          </w:p>
        </w:tc>
        <w:tc>
          <w:tcPr>
            <w:tcW w:w="2351" w:type="dxa"/>
          </w:tcPr>
          <w:p w14:paraId="4E52AF30" w14:textId="77777777" w:rsidR="002E17B7" w:rsidRDefault="00000000">
            <w:r>
              <w:rPr>
                <w:sz w:val="20"/>
              </w:rPr>
              <w:t>Cho phép chạy sản xuất với màu đã chỉnh</w:t>
            </w:r>
          </w:p>
        </w:tc>
        <w:tc>
          <w:tcPr>
            <w:tcW w:w="2351" w:type="dxa"/>
          </w:tcPr>
          <w:p w14:paraId="55179B5A" w14:textId="77777777" w:rsidR="002E17B7" w:rsidRDefault="00000000">
            <w:r>
              <w:rPr>
                <w:sz w:val="20"/>
              </w:rPr>
              <w:t>MHT</w:t>
            </w:r>
          </w:p>
        </w:tc>
        <w:tc>
          <w:tcPr>
            <w:tcW w:w="2351" w:type="dxa"/>
          </w:tcPr>
          <w:p w14:paraId="05AFC083" w14:textId="77777777" w:rsidR="002E17B7" w:rsidRDefault="00000000">
            <w:r>
              <w:rPr>
                <w:sz w:val="20"/>
              </w:rPr>
              <w:t>SX tiếp tục</w:t>
            </w:r>
          </w:p>
        </w:tc>
      </w:tr>
      <w:tr w:rsidR="002E17B7" w14:paraId="31D4BA3B" w14:textId="77777777">
        <w:tc>
          <w:tcPr>
            <w:tcW w:w="2351" w:type="dxa"/>
          </w:tcPr>
          <w:p w14:paraId="3B2F9314" w14:textId="77777777" w:rsidR="002E17B7" w:rsidRDefault="00000000">
            <w:r>
              <w:rPr>
                <w:sz w:val="20"/>
              </w:rPr>
              <w:t>11/07/2026</w:t>
            </w:r>
          </w:p>
        </w:tc>
        <w:tc>
          <w:tcPr>
            <w:tcW w:w="2351" w:type="dxa"/>
          </w:tcPr>
          <w:p w14:paraId="2B2A4846" w14:textId="77777777" w:rsidR="002E17B7" w:rsidRDefault="00000000">
            <w:r>
              <w:rPr>
                <w:sz w:val="20"/>
              </w:rPr>
              <w:t>KT mang màu + công thức chỉnh về BT Chem, phối hợp Phòng Màu chỉnh lô 270 kg</w:t>
            </w:r>
          </w:p>
        </w:tc>
        <w:tc>
          <w:tcPr>
            <w:tcW w:w="2351" w:type="dxa"/>
          </w:tcPr>
          <w:p w14:paraId="10236F63" w14:textId="77777777" w:rsidR="002E17B7" w:rsidRDefault="00000000">
            <w:r>
              <w:rPr>
                <w:sz w:val="20"/>
              </w:rPr>
              <w:t>KT Tròn Em + Phòng Màu</w:t>
            </w:r>
          </w:p>
        </w:tc>
        <w:tc>
          <w:tcPr>
            <w:tcW w:w="2351" w:type="dxa"/>
          </w:tcPr>
          <w:p w14:paraId="3A74E728" w14:textId="77777777" w:rsidR="002E17B7" w:rsidRDefault="00000000">
            <w:r>
              <w:rPr>
                <w:sz w:val="20"/>
              </w:rPr>
              <w:t>Chỉnh toàn bộ lô</w:t>
            </w:r>
          </w:p>
        </w:tc>
      </w:tr>
      <w:tr w:rsidR="002E17B7" w14:paraId="27A4B572" w14:textId="77777777">
        <w:tc>
          <w:tcPr>
            <w:tcW w:w="2351" w:type="dxa"/>
          </w:tcPr>
          <w:p w14:paraId="48F934F6" w14:textId="77777777" w:rsidR="002E17B7" w:rsidRDefault="00000000">
            <w:r>
              <w:rPr>
                <w:sz w:val="20"/>
              </w:rPr>
              <w:t>13/07/2026</w:t>
            </w:r>
          </w:p>
        </w:tc>
        <w:tc>
          <w:tcPr>
            <w:tcW w:w="2351" w:type="dxa"/>
          </w:tcPr>
          <w:p w14:paraId="1B719ECE" w14:textId="77777777" w:rsidR="002E17B7" w:rsidRDefault="00000000">
            <w:r>
              <w:rPr>
                <w:sz w:val="20"/>
              </w:rPr>
              <w:t>Dự kiến giao hàng đã chỉnh cho MHT</w:t>
            </w:r>
          </w:p>
        </w:tc>
        <w:tc>
          <w:tcPr>
            <w:tcW w:w="2351" w:type="dxa"/>
          </w:tcPr>
          <w:p w14:paraId="70E60BB7" w14:textId="77777777" w:rsidR="002E17B7" w:rsidRDefault="00000000">
            <w:r>
              <w:rPr>
                <w:sz w:val="20"/>
              </w:rPr>
              <w:t>Giao hàng</w:t>
            </w:r>
          </w:p>
        </w:tc>
        <w:tc>
          <w:tcPr>
            <w:tcW w:w="2351" w:type="dxa"/>
          </w:tcPr>
          <w:p w14:paraId="445C653D" w14:textId="77777777" w:rsidR="002E17B7" w:rsidRDefault="00000000">
            <w:r>
              <w:rPr>
                <w:sz w:val="20"/>
              </w:rPr>
              <w:t>Đã giao</w:t>
            </w:r>
          </w:p>
        </w:tc>
      </w:tr>
      <w:tr w:rsidR="002E17B7" w14:paraId="33F6DBDA" w14:textId="77777777">
        <w:tc>
          <w:tcPr>
            <w:tcW w:w="2351" w:type="dxa"/>
          </w:tcPr>
          <w:p w14:paraId="74D1998C" w14:textId="77777777" w:rsidR="002E17B7" w:rsidRDefault="00000000">
            <w:r>
              <w:rPr>
                <w:sz w:val="20"/>
              </w:rPr>
              <w:t>15/07/2026</w:t>
            </w:r>
          </w:p>
        </w:tc>
        <w:tc>
          <w:tcPr>
            <w:tcW w:w="2351" w:type="dxa"/>
          </w:tcPr>
          <w:p w14:paraId="27FC8679" w14:textId="77777777" w:rsidR="002E17B7" w:rsidRDefault="00000000">
            <w:r>
              <w:rPr>
                <w:sz w:val="20"/>
              </w:rPr>
              <w:t>Báo cáo tổng hợp SM 07-26</w:t>
            </w:r>
          </w:p>
        </w:tc>
        <w:tc>
          <w:tcPr>
            <w:tcW w:w="2351" w:type="dxa"/>
          </w:tcPr>
          <w:p w14:paraId="1DBF981E" w14:textId="77777777" w:rsidR="002E17B7" w:rsidRDefault="00000000">
            <w:r>
              <w:rPr>
                <w:sz w:val="20"/>
              </w:rPr>
              <w:t>Ngô Thị Bằng Tâm</w:t>
            </w:r>
          </w:p>
        </w:tc>
        <w:tc>
          <w:tcPr>
            <w:tcW w:w="2351" w:type="dxa"/>
          </w:tcPr>
          <w:p w14:paraId="5A3B674D" w14:textId="77777777" w:rsidR="002E17B7" w:rsidRDefault="00000000">
            <w:r>
              <w:rPr>
                <w:sz w:val="20"/>
              </w:rPr>
              <w:t>Tổng hợp nguyên nhân &amp; BP</w:t>
            </w:r>
          </w:p>
        </w:tc>
      </w:tr>
      <w:tr w:rsidR="002E17B7" w14:paraId="4F9BA54A" w14:textId="77777777">
        <w:tc>
          <w:tcPr>
            <w:tcW w:w="2351" w:type="dxa"/>
          </w:tcPr>
          <w:p w14:paraId="205CFCBC" w14:textId="77777777" w:rsidR="002E17B7" w:rsidRDefault="00000000">
            <w:r>
              <w:rPr>
                <w:sz w:val="20"/>
              </w:rPr>
              <w:t>23/07/2026</w:t>
            </w:r>
          </w:p>
        </w:tc>
        <w:tc>
          <w:tcPr>
            <w:tcW w:w="2351" w:type="dxa"/>
          </w:tcPr>
          <w:p w14:paraId="2A58772A" w14:textId="77777777" w:rsidR="002E17B7" w:rsidRDefault="00000000">
            <w:r>
              <w:rPr>
                <w:sz w:val="20"/>
              </w:rPr>
              <w:t>MHT gửi email phản ánh: màu vẫn sai sau khi đã chỉnh, ảnh hưởng 150 SP</w:t>
            </w:r>
          </w:p>
        </w:tc>
        <w:tc>
          <w:tcPr>
            <w:tcW w:w="2351" w:type="dxa"/>
          </w:tcPr>
          <w:p w14:paraId="1EE048F2" w14:textId="77777777" w:rsidR="002E17B7" w:rsidRDefault="00000000">
            <w:r>
              <w:rPr>
                <w:sz w:val="20"/>
              </w:rPr>
              <w:t>MHT (Mrs. Luong)</w:t>
            </w:r>
          </w:p>
        </w:tc>
        <w:tc>
          <w:tcPr>
            <w:tcW w:w="2351" w:type="dxa"/>
          </w:tcPr>
          <w:p w14:paraId="1D5B38B8" w14:textId="77777777" w:rsidR="002E17B7" w:rsidRDefault="00000000">
            <w:r>
              <w:rPr>
                <w:sz w:val="20"/>
              </w:rPr>
              <w:t>❌ Sự cố chưa được giải quyết triệt để</w:t>
            </w:r>
          </w:p>
        </w:tc>
      </w:tr>
    </w:tbl>
    <w:p w14:paraId="2120D570" w14:textId="77777777" w:rsidR="002E17B7" w:rsidRDefault="00000000">
      <w:r>
        <w:rPr>
          <w:i/>
          <w:color w:val="808080"/>
          <w:sz w:val="16"/>
        </w:rPr>
        <w:t>(Nguồn: 1. NỘI DUNG KPH.docx + 2. BÁO CÁO XỬ LÝ.jpg + 3. PHIẾU ĐỀ NGHỊ THU HỒI SP.jpg + 4. BCTH.jpg + MAIL PHẢN ÁNH.jpg)</w:t>
      </w:r>
    </w:p>
    <w:p w14:paraId="03A8DD18" w14:textId="77777777" w:rsidR="002E17B7" w:rsidRDefault="00000000">
      <w:r>
        <w:rPr>
          <w:b/>
        </w:rPr>
        <w:t>Biện pháp tạm thời (đợt 1):</w:t>
      </w:r>
    </w:p>
    <w:p w14:paraId="00368610" w14:textId="77777777" w:rsidR="002E17B7" w:rsidRDefault="00000000">
      <w:r>
        <w:t>• Thu hồi 54 kg sơn, chỉnh lại màu tại BT Chem, KH duyệt mẫu rồi giao lại.</w:t>
      </w:r>
    </w:p>
    <w:p w14:paraId="46C1CAF6" w14:textId="77777777" w:rsidR="002E17B7" w:rsidRDefault="00000000">
      <w:r>
        <w:t>• KT mang thẻ gốc của nhà máy MHT về công ty, cùng QC và xưởng pha màu chỉnh lại lô hàng.</w:t>
      </w:r>
    </w:p>
    <w:p w14:paraId="13940D39" w14:textId="77777777" w:rsidR="002E17B7" w:rsidRDefault="00000000">
      <w:r>
        <w:t>• Phương pháp kiểm tra: xem bằng mắt là chính, đo máy là phụ.</w:t>
      </w:r>
    </w:p>
    <w:p w14:paraId="31CBFB01" w14:textId="77777777" w:rsidR="002E17B7" w:rsidRDefault="00000000">
      <w:r>
        <w:rPr>
          <w:i/>
          <w:color w:val="808080"/>
          <w:sz w:val="16"/>
        </w:rPr>
        <w:t>(Nguồn: 4. BCTH.jpg — mục 2.2)</w:t>
      </w:r>
    </w:p>
    <w:p w14:paraId="79693126" w14:textId="77777777" w:rsidR="002E17B7" w:rsidRDefault="00000000">
      <w:r>
        <w:rPr>
          <w:b/>
        </w:rPr>
        <w:t>Biện pháp triệt để (đề xuất):</w:t>
      </w:r>
    </w:p>
    <w:p w14:paraId="538F6C33" w14:textId="77777777" w:rsidR="002E17B7" w:rsidRDefault="00000000">
      <w:r>
        <w:t>• Duyệt màu bằng mắt trước, sau đó đo lại bằng máy để xác nhận — đồng bộ phương pháp kiểm tra giữa BT Chem và KH.</w:t>
      </w:r>
    </w:p>
    <w:p w14:paraId="4036C1DC" w14:textId="77777777" w:rsidR="002E17B7" w:rsidRDefault="00000000">
      <w:r>
        <w:t>• Cần cử KT xuống trực tiếp MHT kiểm tra và xử lý 150 sản phẩm đã sơn sai màu.</w:t>
      </w:r>
    </w:p>
    <w:p w14:paraId="0FB7ECE4" w14:textId="77777777" w:rsidR="002E17B7" w:rsidRDefault="00000000">
      <w:r>
        <w:t>• Cần biện pháp kiểm soát chất lượng cho các lô sơn MHT 66 WH tiếp theo.</w:t>
      </w:r>
    </w:p>
    <w:p w14:paraId="1E07A3BF" w14:textId="77777777" w:rsidR="002E17B7" w:rsidRDefault="00000000">
      <w:r>
        <w:rPr>
          <w:i/>
          <w:color w:val="808080"/>
          <w:sz w:val="16"/>
        </w:rPr>
        <w:t>(Nguồn: 4. BCTH.jpg — mục 2.3 + MAIL PHẢN ÁNH.jpg)</w:t>
      </w:r>
    </w:p>
    <w:p w14:paraId="2621A3B7" w14:textId="77777777" w:rsidR="002E17B7" w:rsidRDefault="00000000">
      <w:pPr>
        <w:pStyle w:val="Heading2"/>
      </w:pPr>
      <w:r>
        <w:rPr>
          <w:rFonts w:ascii="Times New Roman" w:eastAsia="Times New Roman" w:hAnsi="Times New Roman"/>
          <w:color w:val="000000"/>
        </w:rPr>
        <w:lastRenderedPageBreak/>
        <w:t>IV. CÁC TRANH CÃI &amp; BẤT ĐỒNG QUAN ĐIỂM</w:t>
      </w:r>
    </w:p>
    <w:p w14:paraId="73926856" w14:textId="77777777" w:rsidR="002E17B7" w:rsidRDefault="00000000">
      <w:r>
        <w:rPr>
          <w:b/>
        </w:rPr>
        <w:t>1. Phương pháp kiểm tra màu: Máy vs. Mắt thường</w:t>
      </w:r>
    </w:p>
    <w:p w14:paraId="52B9A8AC" w14:textId="77777777" w:rsidR="002E17B7" w:rsidRDefault="00000000">
      <w:r>
        <w:t>• BT Chem (QC): đo máy cho ΔE = 0.2 → kết luận màu đạt.</w:t>
      </w:r>
    </w:p>
    <w:p w14:paraId="3788AB06" w14:textId="77777777" w:rsidR="002E17B7" w:rsidRDefault="00000000">
      <w:r>
        <w:t>• MHT (KH): kiểm tra bằng mắt thường → phát hiện trắng vàng hơn, không đạt.</w:t>
      </w:r>
    </w:p>
    <w:p w14:paraId="1115C52C" w14:textId="77777777" w:rsidR="002E17B7" w:rsidRDefault="00000000">
      <w:r>
        <w:t>• Đây là bất đồng căn bản: tiêu chuẩn đo máy (ΔE ≤ ?) chưa được thống nhất với KH. Mức ΔE = 0.2 về lý thuyết rất nhỏ nhưng mắt thường vẫn phát hiện được trong điều kiện nhất định (vd: do máy thợ mài — theo QC Khuất Hải).</w:t>
      </w:r>
    </w:p>
    <w:p w14:paraId="0B39E11C" w14:textId="77777777" w:rsidR="002E17B7" w:rsidRDefault="00000000">
      <w:r>
        <w:rPr>
          <w:b/>
        </w:rPr>
        <w:t>2. Chỉnh màu tại nhà máy KH</w:t>
      </w:r>
    </w:p>
    <w:p w14:paraId="467DA485" w14:textId="77777777" w:rsidR="002E17B7" w:rsidRDefault="00000000">
      <w:r>
        <w:t>• MHT không cho phép chỉnh màu tại nhà máy → mọi điều chỉnh phải thực hiện tại BT Chem.</w:t>
      </w:r>
    </w:p>
    <w:p w14:paraId="5D1D68BE" w14:textId="77777777" w:rsidR="002E17B7" w:rsidRDefault="00000000">
      <w:r>
        <w:t>• Điều này làm chậm quá trình xử lý và tăng rủi ro sai lệch khi vận chuyển mẫu qua lại.</w:t>
      </w:r>
    </w:p>
    <w:p w14:paraId="4C48267A" w14:textId="77777777" w:rsidR="002E17B7" w:rsidRDefault="00000000">
      <w:r>
        <w:rPr>
          <w:i/>
          <w:color w:val="808080"/>
          <w:sz w:val="16"/>
        </w:rPr>
        <w:t>(Nguồn: 1. NỘI DUNG KPH.docx — mục 08)</w:t>
      </w:r>
    </w:p>
    <w:p w14:paraId="06F8EDEA" w14:textId="77777777" w:rsidR="002E17B7" w:rsidRDefault="00000000">
      <w:r>
        <w:rPr>
          <w:b/>
        </w:rPr>
        <w:t>3. Nhận định về máy thợ mài của KH</w:t>
      </w:r>
    </w:p>
    <w:p w14:paraId="16CBEA73" w14:textId="77777777" w:rsidR="002E17B7" w:rsidRDefault="00000000">
      <w:r>
        <w:t>• QC Khuất Hải cho rằng màu SX lô đầu tiên, do máy thợ mài nên nhìn màu có lệch hơn so với thẻ gốc.</w:t>
      </w:r>
    </w:p>
    <w:p w14:paraId="27EDF959" w14:textId="77777777" w:rsidR="002E17B7" w:rsidRDefault="00000000">
      <w:r>
        <w:t>• Điều này cho thấy có thể yếu tố bề mặt (độ nhám, cách mài) tại KH cũng ảnh hưởng đến cảm nhận màu sắc bằng mắt thường.</w:t>
      </w:r>
    </w:p>
    <w:p w14:paraId="6F838E51" w14:textId="77777777" w:rsidR="002E17B7" w:rsidRDefault="00000000">
      <w:r>
        <w:rPr>
          <w:i/>
          <w:color w:val="808080"/>
          <w:sz w:val="16"/>
        </w:rPr>
        <w:t>(Nguồn: 3. PHIẾU ĐỀ NGHỊ THU HỒI SP.jpg)</w:t>
      </w:r>
    </w:p>
    <w:p w14:paraId="24F7A21A" w14:textId="77777777" w:rsidR="002E17B7" w:rsidRDefault="00000000">
      <w:pPr>
        <w:pStyle w:val="Heading2"/>
      </w:pPr>
      <w:r>
        <w:rPr>
          <w:rFonts w:ascii="Times New Roman" w:eastAsia="Times New Roman" w:hAnsi="Times New Roman"/>
          <w:color w:val="000000"/>
        </w:rPr>
        <w:t>V. CÔNG VIỆC CẦN LÀM TIẾP THEO</w:t>
      </w:r>
    </w:p>
    <w:tbl>
      <w:tblPr>
        <w:tblStyle w:val="TableGrid"/>
        <w:tblW w:w="0" w:type="auto"/>
        <w:tblLook w:val="04A0" w:firstRow="1" w:lastRow="0" w:firstColumn="1" w:lastColumn="0" w:noHBand="0" w:noVBand="1"/>
      </w:tblPr>
      <w:tblGrid>
        <w:gridCol w:w="3135"/>
        <w:gridCol w:w="3135"/>
        <w:gridCol w:w="3135"/>
      </w:tblGrid>
      <w:tr w:rsidR="002E17B7" w14:paraId="78E6C879" w14:textId="77777777">
        <w:tc>
          <w:tcPr>
            <w:tcW w:w="3135" w:type="dxa"/>
            <w:shd w:val="clear" w:color="auto" w:fill="D9E2F3"/>
          </w:tcPr>
          <w:p w14:paraId="4B128FD8" w14:textId="77777777" w:rsidR="002E17B7" w:rsidRDefault="00000000">
            <w:r>
              <w:rPr>
                <w:b/>
                <w:sz w:val="20"/>
              </w:rPr>
              <w:t>Công việc</w:t>
            </w:r>
          </w:p>
        </w:tc>
        <w:tc>
          <w:tcPr>
            <w:tcW w:w="3135" w:type="dxa"/>
            <w:shd w:val="clear" w:color="auto" w:fill="D9E2F3"/>
          </w:tcPr>
          <w:p w14:paraId="2225277D" w14:textId="77777777" w:rsidR="002E17B7" w:rsidRDefault="00000000">
            <w:r>
              <w:rPr>
                <w:b/>
                <w:sz w:val="20"/>
              </w:rPr>
              <w:t>Người phụ trách</w:t>
            </w:r>
          </w:p>
        </w:tc>
        <w:tc>
          <w:tcPr>
            <w:tcW w:w="3135" w:type="dxa"/>
            <w:shd w:val="clear" w:color="auto" w:fill="D9E2F3"/>
          </w:tcPr>
          <w:p w14:paraId="0668ADF8" w14:textId="77777777" w:rsidR="002E17B7" w:rsidRDefault="00000000">
            <w:r>
              <w:rPr>
                <w:b/>
                <w:sz w:val="20"/>
              </w:rPr>
              <w:t>Ưu tiên</w:t>
            </w:r>
          </w:p>
        </w:tc>
      </w:tr>
      <w:tr w:rsidR="002E17B7" w14:paraId="11D394FA" w14:textId="77777777">
        <w:tc>
          <w:tcPr>
            <w:tcW w:w="3135" w:type="dxa"/>
          </w:tcPr>
          <w:p w14:paraId="48A5D1CD" w14:textId="77777777" w:rsidR="002E17B7" w:rsidRDefault="00000000">
            <w:r>
              <w:rPr>
                <w:sz w:val="20"/>
              </w:rPr>
              <w:t>Cử KT xuống trực tiếp MHT kiểm tra 150 SP đã sơn và xử lý gấp</w:t>
            </w:r>
          </w:p>
        </w:tc>
        <w:tc>
          <w:tcPr>
            <w:tcW w:w="3135" w:type="dxa"/>
          </w:tcPr>
          <w:p w14:paraId="1C6E8B74" w14:textId="77777777" w:rsidR="002E17B7" w:rsidRDefault="00000000">
            <w:r>
              <w:rPr>
                <w:sz w:val="20"/>
              </w:rPr>
              <w:t>KT</w:t>
            </w:r>
          </w:p>
        </w:tc>
        <w:tc>
          <w:tcPr>
            <w:tcW w:w="3135" w:type="dxa"/>
          </w:tcPr>
          <w:p w14:paraId="57E89CC8" w14:textId="77777777" w:rsidR="002E17B7" w:rsidRDefault="00000000">
            <w:r>
              <w:rPr>
                <w:sz w:val="20"/>
              </w:rPr>
              <w:t>🔴 Khẩn</w:t>
            </w:r>
          </w:p>
        </w:tc>
      </w:tr>
      <w:tr w:rsidR="002E17B7" w14:paraId="01C2EFF4" w14:textId="77777777">
        <w:tc>
          <w:tcPr>
            <w:tcW w:w="3135" w:type="dxa"/>
          </w:tcPr>
          <w:p w14:paraId="7D06F902" w14:textId="77777777" w:rsidR="002E17B7" w:rsidRDefault="00000000">
            <w:r>
              <w:rPr>
                <w:sz w:val="20"/>
              </w:rPr>
              <w:t>Xử lý lượng sơn MHT 66 WH tồn kho tại MHT</w:t>
            </w:r>
          </w:p>
        </w:tc>
        <w:tc>
          <w:tcPr>
            <w:tcW w:w="3135" w:type="dxa"/>
          </w:tcPr>
          <w:p w14:paraId="0F8BB8CA" w14:textId="77777777" w:rsidR="002E17B7" w:rsidRDefault="00000000">
            <w:r>
              <w:rPr>
                <w:sz w:val="20"/>
              </w:rPr>
              <w:t>KT + Phòng Màu</w:t>
            </w:r>
          </w:p>
        </w:tc>
        <w:tc>
          <w:tcPr>
            <w:tcW w:w="3135" w:type="dxa"/>
          </w:tcPr>
          <w:p w14:paraId="7E3CE8FB" w14:textId="77777777" w:rsidR="002E17B7" w:rsidRDefault="00000000">
            <w:r>
              <w:rPr>
                <w:sz w:val="20"/>
              </w:rPr>
              <w:t>🔴 Khẩn</w:t>
            </w:r>
          </w:p>
        </w:tc>
      </w:tr>
      <w:tr w:rsidR="002E17B7" w14:paraId="4AA580D9" w14:textId="77777777">
        <w:tc>
          <w:tcPr>
            <w:tcW w:w="3135" w:type="dxa"/>
          </w:tcPr>
          <w:p w14:paraId="2E7C2667" w14:textId="77777777" w:rsidR="002E17B7" w:rsidRDefault="00000000">
            <w:r>
              <w:rPr>
                <w:sz w:val="20"/>
              </w:rPr>
              <w:t>Thống nhất phương pháp kiểm tra màu với MHT (máy + mắt, ngưỡng ΔE)</w:t>
            </w:r>
          </w:p>
        </w:tc>
        <w:tc>
          <w:tcPr>
            <w:tcW w:w="3135" w:type="dxa"/>
          </w:tcPr>
          <w:p w14:paraId="6BDA1130" w14:textId="77777777" w:rsidR="002E17B7" w:rsidRDefault="00000000">
            <w:r>
              <w:rPr>
                <w:sz w:val="20"/>
              </w:rPr>
              <w:t>QC + KT</w:t>
            </w:r>
          </w:p>
        </w:tc>
        <w:tc>
          <w:tcPr>
            <w:tcW w:w="3135" w:type="dxa"/>
          </w:tcPr>
          <w:p w14:paraId="27D25221" w14:textId="77777777" w:rsidR="002E17B7" w:rsidRDefault="00000000">
            <w:r>
              <w:rPr>
                <w:sz w:val="20"/>
              </w:rPr>
              <w:t>Cao</w:t>
            </w:r>
          </w:p>
        </w:tc>
      </w:tr>
      <w:tr w:rsidR="002E17B7" w14:paraId="75605D75" w14:textId="77777777">
        <w:tc>
          <w:tcPr>
            <w:tcW w:w="3135" w:type="dxa"/>
          </w:tcPr>
          <w:p w14:paraId="4A4CDBE6" w14:textId="77777777" w:rsidR="002E17B7" w:rsidRDefault="00000000">
            <w:r>
              <w:rPr>
                <w:sz w:val="20"/>
              </w:rPr>
              <w:t>Đánh giá ảnh hưởng của máy thợ mài đến cảm nhận màu sắc</w:t>
            </w:r>
          </w:p>
        </w:tc>
        <w:tc>
          <w:tcPr>
            <w:tcW w:w="3135" w:type="dxa"/>
          </w:tcPr>
          <w:p w14:paraId="019CE2F2" w14:textId="77777777" w:rsidR="002E17B7" w:rsidRDefault="00000000">
            <w:r>
              <w:rPr>
                <w:sz w:val="20"/>
              </w:rPr>
              <w:t>QC</w:t>
            </w:r>
          </w:p>
        </w:tc>
        <w:tc>
          <w:tcPr>
            <w:tcW w:w="3135" w:type="dxa"/>
          </w:tcPr>
          <w:p w14:paraId="7ABB0FF7" w14:textId="77777777" w:rsidR="002E17B7" w:rsidRDefault="00000000">
            <w:r>
              <w:rPr>
                <w:sz w:val="20"/>
              </w:rPr>
              <w:t>Trung bình</w:t>
            </w:r>
          </w:p>
        </w:tc>
      </w:tr>
      <w:tr w:rsidR="002E17B7" w14:paraId="212C80AF" w14:textId="77777777">
        <w:tc>
          <w:tcPr>
            <w:tcW w:w="3135" w:type="dxa"/>
          </w:tcPr>
          <w:p w14:paraId="0CEE3816" w14:textId="77777777" w:rsidR="002E17B7" w:rsidRDefault="00000000">
            <w:r>
              <w:rPr>
                <w:sz w:val="20"/>
              </w:rPr>
              <w:t>Thiết lập quy trình duyệt màu: mắt trước → máy sau cho MHT</w:t>
            </w:r>
          </w:p>
        </w:tc>
        <w:tc>
          <w:tcPr>
            <w:tcW w:w="3135" w:type="dxa"/>
          </w:tcPr>
          <w:p w14:paraId="29EA4ABB" w14:textId="77777777" w:rsidR="002E17B7" w:rsidRDefault="00000000">
            <w:r>
              <w:rPr>
                <w:sz w:val="20"/>
              </w:rPr>
              <w:t>QC + KT</w:t>
            </w:r>
          </w:p>
        </w:tc>
        <w:tc>
          <w:tcPr>
            <w:tcW w:w="3135" w:type="dxa"/>
          </w:tcPr>
          <w:p w14:paraId="1C41BE41" w14:textId="77777777" w:rsidR="002E17B7" w:rsidRDefault="00000000">
            <w:r>
              <w:rPr>
                <w:sz w:val="20"/>
              </w:rPr>
              <w:t>Cao</w:t>
            </w:r>
          </w:p>
        </w:tc>
      </w:tr>
      <w:tr w:rsidR="002E17B7" w14:paraId="005778B6" w14:textId="77777777">
        <w:tc>
          <w:tcPr>
            <w:tcW w:w="3135" w:type="dxa"/>
          </w:tcPr>
          <w:p w14:paraId="43516E79" w14:textId="77777777" w:rsidR="002E17B7" w:rsidRDefault="00000000">
            <w:r>
              <w:rPr>
                <w:sz w:val="20"/>
              </w:rPr>
              <w:t>Kiểm soát chất lượng đặc biệt cho các lô MHT 66 WH tiếp theo</w:t>
            </w:r>
          </w:p>
        </w:tc>
        <w:tc>
          <w:tcPr>
            <w:tcW w:w="3135" w:type="dxa"/>
          </w:tcPr>
          <w:p w14:paraId="2607FAF0" w14:textId="77777777" w:rsidR="002E17B7" w:rsidRDefault="00000000">
            <w:r>
              <w:rPr>
                <w:sz w:val="20"/>
              </w:rPr>
              <w:t>QC</w:t>
            </w:r>
          </w:p>
        </w:tc>
        <w:tc>
          <w:tcPr>
            <w:tcW w:w="3135" w:type="dxa"/>
          </w:tcPr>
          <w:p w14:paraId="1B32A102" w14:textId="77777777" w:rsidR="002E17B7" w:rsidRDefault="00000000">
            <w:r>
              <w:rPr>
                <w:sz w:val="20"/>
              </w:rPr>
              <w:t>Cao</w:t>
            </w:r>
          </w:p>
        </w:tc>
      </w:tr>
    </w:tbl>
    <w:p w14:paraId="36BE8D53" w14:textId="77777777" w:rsidR="002E17B7" w:rsidRDefault="00000000">
      <w:pPr>
        <w:pStyle w:val="Heading2"/>
      </w:pPr>
      <w:r>
        <w:rPr>
          <w:rFonts w:ascii="Times New Roman" w:eastAsia="Times New Roman" w:hAnsi="Times New Roman"/>
          <w:color w:val="000000"/>
        </w:rPr>
        <w:t>VI. NHẬN XÉT &amp; KIẾN NGHỊ</w:t>
      </w:r>
    </w:p>
    <w:p w14:paraId="47406D43" w14:textId="77777777" w:rsidR="002E17B7" w:rsidRDefault="00000000">
      <w:r>
        <w:rPr>
          <w:b/>
        </w:rPr>
        <w:t>Kết luận từ dữ kiện:</w:t>
      </w:r>
    </w:p>
    <w:p w14:paraId="0DAC8FD7" w14:textId="77777777" w:rsidR="002E17B7" w:rsidRDefault="00000000">
      <w:r>
        <w:t>• Đây là sự cố sai màu kéo dài qua 2 đợt: đợt 1 (08/07) phát hiện sai, đã thu hồi 54 kg chỉnh màu; đợt 2 (23/07) sau khi giao hàng đã chỉnh, KH vẫn phản ánh sai màu trên 150 sản phẩm đã sơn bóng.</w:t>
      </w:r>
    </w:p>
    <w:p w14:paraId="3016DF2F" w14:textId="77777777" w:rsidR="002E17B7" w:rsidRDefault="00000000">
      <w:r>
        <w:lastRenderedPageBreak/>
        <w:t>• Nguyên nhân cốt lõi: phương pháp kiểm tra màu không thống nhất giữa BT Chem (đo máy, ΔE = 0.2 → đạt) và MHT (nhìn bằng mắt → không đạt). Mức ΔE = 0.2 là rất nhỏ về mặt kỹ thuật nhưng vẫn bị phát hiện bằng mắt thường, đặc biệt khi có yếu tố bề mặt (máy thợ mài).</w:t>
      </w:r>
    </w:p>
    <w:p w14:paraId="787CCAC3" w14:textId="77777777" w:rsidR="002E17B7" w:rsidRDefault="00000000">
      <w:r>
        <w:t>• Việc MHT không cho chỉnh màu tại nhà máy làm tăng độ phức tạp trong xử lý, đòi hỏi quy trình duyệt mẫu nghiêm ngặt hơn tại BT Chem trước khi giao hàng.</w:t>
      </w:r>
    </w:p>
    <w:p w14:paraId="667B9FFC" w14:textId="77777777" w:rsidR="002E17B7" w:rsidRDefault="00000000">
      <w:r>
        <w:rPr>
          <w:b/>
        </w:rPr>
        <w:t>Kiến nghị từ các bên:</w:t>
      </w:r>
    </w:p>
    <w:p w14:paraId="2FB57E35" w14:textId="77777777" w:rsidR="002E17B7" w:rsidRDefault="00000000">
      <w:r>
        <w:t>• KT Tròn Em: đề nghị QC kiểm tra màu kỹ, đặc biệt là sơn màu cho MHT vì nhà máy không cho chỉnh màu tại chỗ.</w:t>
      </w:r>
    </w:p>
    <w:p w14:paraId="60B7942A" w14:textId="77777777" w:rsidR="002E17B7" w:rsidRDefault="00000000">
      <w:r>
        <w:rPr>
          <w:i/>
          <w:color w:val="808080"/>
          <w:sz w:val="16"/>
        </w:rPr>
        <w:t>(Nguồn: 1. NỘI DUNG KPH.docx — mục 08)</w:t>
      </w:r>
    </w:p>
    <w:p w14:paraId="7DBBF216" w14:textId="77777777" w:rsidR="002E17B7" w:rsidRDefault="00000000">
      <w:r>
        <w:t>• MHT (Mrs. Luong): yêu cầu BT Chem cử KT xuống xử lý gấp 150 SP, xử lý sơn tồn kho, và có biện pháp kiểm soát chất lượng cho các lô sau.</w:t>
      </w:r>
    </w:p>
    <w:p w14:paraId="2E43263C" w14:textId="77777777" w:rsidR="002E17B7" w:rsidRDefault="00000000">
      <w:r>
        <w:rPr>
          <w:i/>
          <w:color w:val="808080"/>
          <w:sz w:val="16"/>
        </w:rPr>
        <w:t>(Nguồn: MAIL PHẢN ÁNH.jpg)</w:t>
      </w:r>
    </w:p>
    <w:p w14:paraId="611EA988" w14:textId="77777777" w:rsidR="002E17B7" w:rsidRDefault="00000000">
      <w:r>
        <w:t>• BCTH: phương pháp kiểm tra nên là "xem bằng mắt là chính, đo máy là phụ" và "Duyệt màu bằng mắt và đo lại bằng máy".</w:t>
      </w:r>
    </w:p>
    <w:p w14:paraId="705AA929" w14:textId="77777777" w:rsidR="002E17B7" w:rsidRDefault="00000000">
      <w:r>
        <w:rPr>
          <w:i/>
          <w:color w:val="808080"/>
          <w:sz w:val="16"/>
        </w:rPr>
        <w:t>(Nguồn: 4. BCTH.jpg)</w:t>
      </w:r>
    </w:p>
    <w:p w14:paraId="6118732B" w14:textId="77777777" w:rsidR="002E17B7" w:rsidRDefault="00000000">
      <w:pPr>
        <w:pStyle w:val="Heading2"/>
      </w:pPr>
      <w:r>
        <w:rPr>
          <w:rFonts w:ascii="Times New Roman" w:eastAsia="Times New Roman" w:hAnsi="Times New Roman"/>
          <w:color w:val="000000"/>
        </w:rPr>
        <w:t>VII. DỮ LIỆU GỐC</w:t>
      </w:r>
    </w:p>
    <w:p w14:paraId="02071A68" w14:textId="77777777" w:rsidR="002E17B7" w:rsidRDefault="00000000">
      <w:r>
        <w:rPr>
          <w:b/>
        </w:rPr>
        <w:t>Trích nguyên văn từ hồ sơ gốc:</w:t>
      </w:r>
    </w:p>
    <w:p w14:paraId="658CBCD4" w14:textId="77777777" w:rsidR="002E17B7" w:rsidRDefault="00000000">
      <w:r>
        <w:rPr>
          <w:b/>
        </w:rPr>
        <w:t>1. NỘI DUNG KPH.docx:</w:t>
      </w:r>
    </w:p>
    <w:p w14:paraId="633501EF" w14:textId="77777777" w:rsidR="002E17B7" w:rsidRDefault="00000000">
      <w:r>
        <w:t>"Kỹ thuật kiểm tra trước sản xuất, sơn màu NC MHT 66 (WH) 10% (ms: 010726) sai màu so với mẫu." — "Kỹ thuật Tròn Em đề nghị phòng QC kiểm tra màu kỹ đặc biệt là sơn màu do nhà máy Minh Hưng Tiến không cho chỉnh màu tại nhà máy."</w:t>
      </w:r>
    </w:p>
    <w:p w14:paraId="03981468" w14:textId="77777777" w:rsidR="002E17B7" w:rsidRDefault="00000000">
      <w:r>
        <w:rPr>
          <w:i/>
          <w:color w:val="808080"/>
          <w:sz w:val="16"/>
        </w:rPr>
        <w:t>(Nguồn: 1. NỘI DUNG KPH.docx)</w:t>
      </w:r>
    </w:p>
    <w:p w14:paraId="7C538071" w14:textId="77777777" w:rsidR="002E17B7" w:rsidRDefault="00000000">
      <w:r>
        <w:rPr>
          <w:b/>
        </w:rPr>
        <w:t>2. BÁO CÁO XỬ LÝ.jpg (Hồ Văn Tròn Em, 11/07/2026):</w:t>
      </w:r>
    </w:p>
    <w:p w14:paraId="2A7364C4" w14:textId="77777777" w:rsidR="002E17B7" w:rsidRDefault="00000000">
      <w:r>
        <w:t>"Ngày 7/7 Kỹ thuật kiểm tra màu chuẩn bị sản xuất lô hàng MHT 66(WH)101. MS: 010726. phát hiện màu lệch so với màu khách ký." — "Ngày 11/7 Kỹ thuật mang màu đã chỉnh, kèm công thức chỉnh về công ty kết hợp với Phòng Màu pha chỉnh lại lô hàng còn đang ở công ty (270kg). dự kiến giao hàng cho MHT ngày 13/7."</w:t>
      </w:r>
    </w:p>
    <w:p w14:paraId="27ED7478" w14:textId="77777777" w:rsidR="002E17B7" w:rsidRDefault="00000000">
      <w:r>
        <w:rPr>
          <w:i/>
          <w:color w:val="808080"/>
          <w:sz w:val="16"/>
        </w:rPr>
        <w:t>(Nguồn: 2. BÁO CÁO XỬ LÝ.jpg)</w:t>
      </w:r>
    </w:p>
    <w:p w14:paraId="5B99DB16" w14:textId="77777777" w:rsidR="002E17B7" w:rsidRDefault="00000000">
      <w:r>
        <w:rPr>
          <w:b/>
        </w:rPr>
        <w:t>4. BCTH.jpg (Ngô Thị Bằng Tâm, 15/07/2026):</w:t>
      </w:r>
    </w:p>
    <w:p w14:paraId="3876BD60" w14:textId="77777777" w:rsidR="002E17B7" w:rsidRDefault="00000000">
      <w:r>
        <w:t>"Do thay đổi cách kiểm tra màu: Sản xuất tại BT Chem: do máy. Kiểm tra tại khách hàng: nhìn bằng mắt." — "Phương pháp kiểm tra: xem bằng mắt là chính, đo máy là phụ." — "Duyệt màu bằng mắt và đo lại bằng máy."</w:t>
      </w:r>
    </w:p>
    <w:p w14:paraId="3E4BD24F" w14:textId="77777777" w:rsidR="002E17B7" w:rsidRDefault="00000000">
      <w:r>
        <w:rPr>
          <w:i/>
          <w:color w:val="808080"/>
          <w:sz w:val="16"/>
        </w:rPr>
        <w:t>(Nguồn: 4. BCTH.jpg)</w:t>
      </w:r>
    </w:p>
    <w:p w14:paraId="7DCFF0A5" w14:textId="77777777" w:rsidR="002E17B7" w:rsidRDefault="00000000">
      <w:r>
        <w:rPr>
          <w:b/>
        </w:rPr>
        <w:lastRenderedPageBreak/>
        <w:t>MAIL PHẢN ÁNH (MHT — Mrs. Luong, 23/07/2026):</w:t>
      </w:r>
    </w:p>
    <w:p w14:paraId="2D4FE2E1" w14:textId="77777777" w:rsidR="002E17B7" w:rsidRDefault="00000000">
      <w:r>
        <w:t>"Sau khi hoàn thiện công đoạn sơn bóng với số lượng 150 cái (tủ 3 hộc kéo), khách hàng tiến hành kiểm tra và phản ánh màu thực tế vẫn không đạt so với màu mẫu đã duyệt." — "Kính đề nghị Công ty Bình Thạnh sắp xếp kỹ thuật xuống trực tiếp nhà máy MHT để kiểm tra, xác định nguyên nhân và đưa ra phương án xử lý đối với 150 sản phẩm đã sơn màu MHT 66 WH."</w:t>
      </w:r>
    </w:p>
    <w:p w14:paraId="6CBF8BCE" w14:textId="77777777" w:rsidR="002E17B7" w:rsidRDefault="00000000">
      <w:r>
        <w:rPr>
          <w:i/>
          <w:color w:val="808080"/>
          <w:sz w:val="16"/>
        </w:rPr>
        <w:t>(Nguồn: MAIL PHẢN ÁNH (VẪN SAI MÀU SAU KHI ĐÃ CHỈNH).jpg)</w:t>
      </w:r>
    </w:p>
    <w:sectPr w:rsidR="002E17B7"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8466581">
    <w:abstractNumId w:val="8"/>
  </w:num>
  <w:num w:numId="2" w16cid:durableId="33969664">
    <w:abstractNumId w:val="6"/>
  </w:num>
  <w:num w:numId="3" w16cid:durableId="2083671841">
    <w:abstractNumId w:val="5"/>
  </w:num>
  <w:num w:numId="4" w16cid:durableId="1686788843">
    <w:abstractNumId w:val="4"/>
  </w:num>
  <w:num w:numId="5" w16cid:durableId="949510616">
    <w:abstractNumId w:val="7"/>
  </w:num>
  <w:num w:numId="6" w16cid:durableId="1539006272">
    <w:abstractNumId w:val="3"/>
  </w:num>
  <w:num w:numId="7" w16cid:durableId="1014959774">
    <w:abstractNumId w:val="2"/>
  </w:num>
  <w:num w:numId="8" w16cid:durableId="754597366">
    <w:abstractNumId w:val="1"/>
  </w:num>
  <w:num w:numId="9" w16cid:durableId="115803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57E7"/>
    <w:rsid w:val="0029639D"/>
    <w:rsid w:val="002E17B7"/>
    <w:rsid w:val="00326F90"/>
    <w:rsid w:val="00AA1D8D"/>
    <w:rsid w:val="00B47730"/>
    <w:rsid w:val="00CB0664"/>
    <w:rsid w:val="00DB53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800E02"/>
  <w14:defaultImageDpi w14:val="300"/>
  <w15:docId w15:val="{E220815B-DA1E-4898-B342-626F5ADA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3</cp:revision>
  <dcterms:created xsi:type="dcterms:W3CDTF">2013-12-23T23:15:00Z</dcterms:created>
  <dcterms:modified xsi:type="dcterms:W3CDTF">2026-07-29T14:35:00Z</dcterms:modified>
  <cp:category/>
</cp:coreProperties>
</file>