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CC891" w14:textId="77777777" w:rsidR="00ED2EDA" w:rsidRPr="00E060A4" w:rsidRDefault="00ED2EDA" w:rsidP="00712EB2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E060A4">
        <w:rPr>
          <w:rFonts w:ascii="Times New Roman" w:hAnsi="Times New Roman" w:cs="Times New Roman"/>
          <w:sz w:val="26"/>
          <w:szCs w:val="26"/>
          <w:lang w:val="de-DE"/>
        </w:rPr>
        <w:t>CÔNG TY TNHH SXTM HÓA KEO BÌNH THẠNH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  <w:t xml:space="preserve">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>Phụ lục: 01B</w:t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</w:p>
    <w:p w14:paraId="5E37219D" w14:textId="77777777" w:rsidR="00ED2EDA" w:rsidRDefault="00ED2EDA" w:rsidP="00712EB2">
      <w:pPr>
        <w:spacing w:after="0"/>
        <w:rPr>
          <w:rFonts w:ascii="Times New Roman" w:hAnsi="Times New Roman" w:cs="Times New Roman"/>
          <w:b/>
          <w:sz w:val="36"/>
          <w:szCs w:val="26"/>
          <w:lang w:val="de-DE"/>
        </w:rPr>
      </w:pPr>
      <w:r>
        <w:rPr>
          <w:rFonts w:ascii="Times New Roman" w:hAnsi="Times New Roman" w:cs="Times New Roman"/>
          <w:sz w:val="34"/>
          <w:szCs w:val="34"/>
          <w:lang w:val="de-DE"/>
        </w:rPr>
        <w:t xml:space="preserve">      </w:t>
      </w:r>
      <w:r w:rsidRPr="007B1E95">
        <w:rPr>
          <w:rFonts w:ascii="Times New Roman" w:hAnsi="Times New Roman" w:cs="Times New Roman"/>
          <w:sz w:val="34"/>
          <w:szCs w:val="34"/>
          <w:lang w:val="de-DE"/>
        </w:rPr>
        <w:t xml:space="preserve"> </w:t>
      </w:r>
      <w:r>
        <w:rPr>
          <w:rFonts w:ascii="Times New Roman" w:hAnsi="Times New Roman" w:cs="Times New Roman"/>
          <w:sz w:val="34"/>
          <w:szCs w:val="34"/>
          <w:lang w:val="de-DE"/>
        </w:rPr>
        <w:t xml:space="preserve">                                                </w:t>
      </w:r>
      <w:r w:rsidRPr="007B1E95">
        <w:rPr>
          <w:rFonts w:ascii="Times New Roman" w:hAnsi="Times New Roman" w:cs="Times New Roman"/>
          <w:b/>
          <w:sz w:val="44"/>
          <w:szCs w:val="34"/>
          <w:lang w:val="de-DE"/>
        </w:rPr>
        <w:t>BÁO CÁO KẾT QUẢ KIỂM TRA</w:t>
      </w:r>
      <w:r>
        <w:rPr>
          <w:rFonts w:ascii="Times New Roman" w:hAnsi="Times New Roman" w:cs="Times New Roman"/>
          <w:b/>
          <w:sz w:val="36"/>
          <w:szCs w:val="26"/>
          <w:lang w:val="de-DE"/>
        </w:rPr>
        <w:t xml:space="preserve">               </w:t>
      </w:r>
      <w:r>
        <w:rPr>
          <w:rFonts w:ascii="Times New Roman" w:hAnsi="Times New Roman" w:cs="Times New Roman"/>
          <w:sz w:val="20"/>
          <w:szCs w:val="26"/>
          <w:lang w:val="de-DE"/>
        </w:rPr>
        <w:t xml:space="preserve">QT-KT-SPM/02      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</w:p>
    <w:p w14:paraId="0411740F" w14:textId="7C955F1B" w:rsidR="00ED2EDA" w:rsidRPr="00BF5584" w:rsidRDefault="00ED2EDA" w:rsidP="00ED2EDA">
      <w:pPr>
        <w:spacing w:after="0"/>
        <w:jc w:val="center"/>
        <w:rPr>
          <w:rFonts w:ascii="Times New Roman" w:hAnsi="Times New Roman" w:cs="Times New Roman"/>
          <w:b/>
          <w:sz w:val="36"/>
          <w:szCs w:val="26"/>
          <w:lang w:val="de-DE"/>
        </w:rPr>
      </w:pP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(Báo cáo kiểm tra số : </w:t>
      </w:r>
      <w:r>
        <w:rPr>
          <w:rFonts w:ascii="Times New Roman" w:hAnsi="Times New Roman" w:cs="Times New Roman"/>
          <w:sz w:val="26"/>
          <w:szCs w:val="26"/>
          <w:lang w:val="de-DE"/>
        </w:rPr>
        <w:t>0</w:t>
      </w:r>
      <w:r w:rsidR="00712EB2">
        <w:rPr>
          <w:rFonts w:ascii="Times New Roman" w:hAnsi="Times New Roman" w:cs="Times New Roman"/>
          <w:sz w:val="26"/>
          <w:szCs w:val="26"/>
          <w:lang w:val="de-DE"/>
        </w:rPr>
        <w:t>1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 - </w:t>
      </w:r>
      <w:r>
        <w:rPr>
          <w:rFonts w:ascii="Times New Roman" w:hAnsi="Times New Roman" w:cs="Times New Roman"/>
          <w:sz w:val="26"/>
          <w:szCs w:val="26"/>
          <w:lang w:val="de-DE"/>
        </w:rPr>
        <w:t>0726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>)</w:t>
      </w:r>
    </w:p>
    <w:p w14:paraId="2C9E05C5" w14:textId="77777777" w:rsidR="00ED2EDA" w:rsidRPr="00E060A4" w:rsidRDefault="00ED2EDA" w:rsidP="00ED2EDA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45501163" w14:textId="77777777" w:rsidR="00ED2EDA" w:rsidRPr="00E060A4" w:rsidRDefault="00ED2EDA" w:rsidP="00ED2EDA">
      <w:pPr>
        <w:spacing w:after="0"/>
        <w:rPr>
          <w:rFonts w:ascii="Times New Roman" w:hAnsi="Times New Roman" w:cs="Times New Roman"/>
          <w:sz w:val="6"/>
          <w:szCs w:val="26"/>
          <w:lang w:val="de-DE"/>
        </w:rPr>
      </w:pPr>
    </w:p>
    <w:p w14:paraId="454017CC" w14:textId="2F1EAE80" w:rsidR="00ED2EDA" w:rsidRPr="008F3EFD" w:rsidRDefault="00ED2EDA" w:rsidP="008F3EFD">
      <w:pPr>
        <w:spacing w:after="0"/>
        <w:rPr>
          <w:rFonts w:ascii="Times New Roman" w:hAnsi="Times New Roman" w:cs="Times New Roman"/>
          <w:b/>
          <w:sz w:val="26"/>
          <w:szCs w:val="26"/>
          <w:lang w:val="de-DE"/>
        </w:rPr>
      </w:pPr>
      <w:r w:rsidRPr="00712EB2">
        <w:rPr>
          <w:rFonts w:ascii="Times New Roman" w:hAnsi="Times New Roman" w:cs="Times New Roman"/>
          <w:b/>
          <w:sz w:val="26"/>
          <w:szCs w:val="26"/>
          <w:lang w:val="de-DE"/>
        </w:rPr>
        <w:t>A. Thông tin sản phẩm</w:t>
      </w:r>
    </w:p>
    <w:tbl>
      <w:tblPr>
        <w:tblStyle w:val="TableGrid"/>
        <w:tblW w:w="14287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217"/>
        <w:gridCol w:w="11070"/>
      </w:tblGrid>
      <w:tr w:rsidR="00ED2EDA" w:rsidRPr="00712EB2" w14:paraId="432960D7" w14:textId="77777777" w:rsidTr="005D5103">
        <w:trPr>
          <w:trHeight w:val="431"/>
        </w:trPr>
        <w:tc>
          <w:tcPr>
            <w:tcW w:w="14287" w:type="dxa"/>
            <w:gridSpan w:val="2"/>
            <w:vAlign w:val="center"/>
          </w:tcPr>
          <w:p w14:paraId="46DDB9B0" w14:textId="12FEC98E" w:rsidR="00ED2EDA" w:rsidRPr="00712EB2" w:rsidRDefault="00ED2EDA" w:rsidP="005D5103">
            <w:pPr>
              <w:spacing w:after="0"/>
              <w:ind w:right="-101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 xml:space="preserve">1. Tên sản phẩm: </w:t>
            </w: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Natura</w:t>
            </w:r>
            <w:r w:rsidR="00712EB2"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l Walnut và Natural OAK</w:t>
            </w:r>
          </w:p>
        </w:tc>
      </w:tr>
      <w:tr w:rsidR="00ED2EDA" w:rsidRPr="00712EB2" w14:paraId="192FECF4" w14:textId="77777777" w:rsidTr="005D5103">
        <w:trPr>
          <w:trHeight w:val="1052"/>
        </w:trPr>
        <w:tc>
          <w:tcPr>
            <w:tcW w:w="3217" w:type="dxa"/>
            <w:vAlign w:val="center"/>
          </w:tcPr>
          <w:p w14:paraId="2574F205" w14:textId="77777777" w:rsidR="00ED2EDA" w:rsidRPr="00712EB2" w:rsidRDefault="00ED2EDA" w:rsidP="005D5103">
            <w:pPr>
              <w:spacing w:after="0"/>
              <w:ind w:right="-108"/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2. Ngày kiểm tra:</w:t>
            </w:r>
          </w:p>
          <w:p w14:paraId="12758276" w14:textId="5120AC51" w:rsidR="00ED2EDA" w:rsidRPr="00712EB2" w:rsidRDefault="00ED2EDA" w:rsidP="005D5103">
            <w:pPr>
              <w:spacing w:after="0"/>
              <w:ind w:right="-108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2</w:t>
            </w:r>
            <w:r w:rsidR="000E4536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4</w:t>
            </w: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>/07/2026 đến 28/07/2026</w:t>
            </w:r>
          </w:p>
        </w:tc>
        <w:tc>
          <w:tcPr>
            <w:tcW w:w="11070" w:type="dxa"/>
            <w:vAlign w:val="center"/>
          </w:tcPr>
          <w:p w14:paraId="411A97C6" w14:textId="77777777" w:rsidR="00ED2EDA" w:rsidRPr="00712EB2" w:rsidRDefault="00ED2EDA" w:rsidP="005D5103">
            <w:pPr>
              <w:spacing w:after="0"/>
              <w:ind w:right="-101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3. Nguyên nhân mục đích</w:t>
            </w: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: </w:t>
            </w:r>
          </w:p>
          <w:p w14:paraId="30070AA3" w14:textId="0947160B" w:rsidR="00ED2EDA" w:rsidRPr="00712EB2" w:rsidRDefault="00ED2EDA" w:rsidP="005D5103">
            <w:pPr>
              <w:spacing w:after="0"/>
              <w:ind w:right="-101"/>
              <w:rPr>
                <w:rFonts w:ascii="Times New Roman" w:hAnsi="Times New Roman" w:cs="Times New Roman"/>
                <w:sz w:val="26"/>
                <w:szCs w:val="26"/>
                <w:lang w:val="de-DE"/>
              </w:rPr>
            </w:pPr>
            <w:r w:rsidRPr="00712EB2">
              <w:rPr>
                <w:rFonts w:ascii="Times New Roman" w:hAnsi="Times New Roman" w:cs="Times New Roman"/>
                <w:sz w:val="26"/>
                <w:szCs w:val="26"/>
                <w:lang w:val="de-DE"/>
              </w:rPr>
              <w:t xml:space="preserve">  * Kiểm tra ảnh hưởng của nền phôi vernee đến chất lượng sơn trong qui trình màu Natural OAK và Walnut của công ty PMA.</w:t>
            </w:r>
          </w:p>
        </w:tc>
      </w:tr>
    </w:tbl>
    <w:p w14:paraId="5EA20908" w14:textId="77777777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b/>
          <w:sz w:val="26"/>
          <w:szCs w:val="26"/>
          <w:lang w:val="de-DE"/>
        </w:rPr>
        <w:t>B. Q</w:t>
      </w:r>
      <w:r w:rsidRPr="00712EB2">
        <w:rPr>
          <w:rFonts w:ascii="Times New Roman" w:hAnsi="Times New Roman" w:cs="Times New Roman"/>
          <w:b/>
          <w:sz w:val="26"/>
          <w:szCs w:val="26"/>
        </w:rPr>
        <w:t xml:space="preserve">uy </w:t>
      </w:r>
      <w:r w:rsidRPr="00712EB2">
        <w:rPr>
          <w:rFonts w:ascii="Times New Roman" w:hAnsi="Times New Roman" w:cs="Times New Roman"/>
          <w:b/>
          <w:sz w:val="26"/>
          <w:szCs w:val="26"/>
          <w:lang w:val="vi-VN"/>
        </w:rPr>
        <w:t>trình kiểm tra</w:t>
      </w:r>
      <w:r w:rsidRPr="00712EB2">
        <w:rPr>
          <w:rFonts w:ascii="Times New Roman" w:hAnsi="Times New Roman" w:cs="Times New Roman"/>
          <w:sz w:val="26"/>
          <w:szCs w:val="26"/>
          <w:lang w:val="vi-VN"/>
        </w:rPr>
        <w:t xml:space="preserve"> :</w:t>
      </w:r>
      <w:r w:rsidRPr="00712EB2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0941612F" w14:textId="0D68CB30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</w:t>
      </w:r>
      <w:r w:rsid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B.1. Qui trình thực hiện</w:t>
      </w:r>
      <w:r w:rsidRPr="00712EB2">
        <w:rPr>
          <w:rFonts w:ascii="Times New Roman" w:hAnsi="Times New Roman" w:cs="Times New Roman"/>
          <w:sz w:val="26"/>
          <w:szCs w:val="26"/>
        </w:rPr>
        <w:t xml:space="preserve"> :</w:t>
      </w:r>
    </w:p>
    <w:p w14:paraId="2215A732" w14:textId="698D027B" w:rsidR="00A20820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</w:t>
      </w:r>
      <w:r w:rsidR="00A20820"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="00A20820" w:rsidRPr="00712EB2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 xml:space="preserve"> Qui trình 1:</w:t>
      </w:r>
      <w:r w:rsidRPr="00712EB2">
        <w:rPr>
          <w:rFonts w:ascii="Times New Roman" w:hAnsi="Times New Roman" w:cs="Times New Roman"/>
          <w:sz w:val="26"/>
          <w:szCs w:val="26"/>
        </w:rPr>
        <w:t xml:space="preserve"> thực hiện theo qui trình đang áp dụng sản xuất tại công ty PMA: Lót NC 1807 (1-1 dung môi NC 02, độ nhớt 13”20) phun 1 path, sau 1 giờ</w:t>
      </w:r>
      <w:r w:rsidR="00A20820" w:rsidRPr="00712EB2">
        <w:rPr>
          <w:rFonts w:ascii="Times New Roman" w:hAnsi="Times New Roman" w:cs="Times New Roman"/>
          <w:sz w:val="26"/>
          <w:szCs w:val="26"/>
        </w:rPr>
        <w:t xml:space="preserve"> chà nhám # 320 </w:t>
      </w:r>
      <w:r w:rsidR="00A20820"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Lót NC 1807 phun 1 path</w:t>
      </w:r>
      <w:r w:rsidR="00A20820" w:rsidRPr="00712EB2">
        <w:rPr>
          <w:rFonts w:ascii="Times New Roman" w:hAnsi="Times New Roman" w:cs="Times New Roman"/>
          <w:sz w:val="26"/>
          <w:szCs w:val="26"/>
        </w:rPr>
        <w:t xml:space="preserve">, sau 1 giờ chà nhám # 320 </w:t>
      </w:r>
      <w:r w:rsidR="00A20820"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="00A20820"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="00A20820" w:rsidRPr="00712EB2">
        <w:rPr>
          <w:rFonts w:ascii="Times New Roman" w:hAnsi="Times New Roman" w:cs="Times New Roman"/>
          <w:sz w:val="26"/>
          <w:szCs w:val="26"/>
        </w:rPr>
        <w:t>Phun Bóng NC NY 1807 10%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="00A20820" w:rsidRPr="00712EB2">
        <w:rPr>
          <w:rFonts w:ascii="Times New Roman" w:hAnsi="Times New Roman" w:cs="Times New Roman"/>
          <w:sz w:val="26"/>
          <w:szCs w:val="26"/>
        </w:rPr>
        <w:t>(1-1 NC 02, độ nhớt 12”97)</w:t>
      </w:r>
    </w:p>
    <w:p w14:paraId="03B5CFA8" w14:textId="3C9402C0" w:rsidR="00A20820" w:rsidRPr="00712EB2" w:rsidRDefault="00A20820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2. Qui trình 2</w:t>
      </w:r>
      <w:r w:rsidRPr="00712EB2">
        <w:rPr>
          <w:rFonts w:ascii="Times New Roman" w:hAnsi="Times New Roman" w:cs="Times New Roman"/>
          <w:sz w:val="26"/>
          <w:szCs w:val="26"/>
        </w:rPr>
        <w:t xml:space="preserve">: thực hiện theo qui trình: Lót NC 1807 (1-1 dung môi NC 02 pha thêm 5% dung môi BCS và 20% dung môi 4B, độ nhớt 12”36) phun 1 path, sau 1 giờ chà nhám # 320  Lót NC 1807 phun 1 path, sau 1 giờ chà nhám # 320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Phun Bóng NC NY 1807 10% (1-1 NC 02, độ nhớt 12”97).</w:t>
      </w:r>
    </w:p>
    <w:p w14:paraId="29CACDBF" w14:textId="299ED2E4" w:rsidR="00A20820" w:rsidRPr="00712EB2" w:rsidRDefault="00A20820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</w:t>
      </w:r>
      <w:r w:rsidR="007D31D2" w:rsidRPr="00712EB2">
        <w:rPr>
          <w:rFonts w:ascii="Times New Roman" w:hAnsi="Times New Roman" w:cs="Times New Roman"/>
          <w:sz w:val="26"/>
          <w:szCs w:val="26"/>
        </w:rPr>
        <w:t xml:space="preserve"> 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 xml:space="preserve">3. Qui trình </w:t>
      </w:r>
      <w:r w:rsidR="007D31D2" w:rsidRPr="00712EB2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712EB2">
        <w:rPr>
          <w:rFonts w:ascii="Times New Roman" w:hAnsi="Times New Roman" w:cs="Times New Roman"/>
          <w:sz w:val="26"/>
          <w:szCs w:val="26"/>
        </w:rPr>
        <w:t>: thực hiện theo qui trình: Phun hỗn hợp ngăn dầu TBS 2512 New (6 phụ gia ngăn dầu TBS 2512 New – 1 primer TBS 2512 New</w:t>
      </w:r>
      <w:r w:rsidR="007D31D2" w:rsidRPr="00712EB2">
        <w:rPr>
          <w:rFonts w:ascii="Times New Roman" w:hAnsi="Times New Roman" w:cs="Times New Roman"/>
          <w:sz w:val="26"/>
          <w:szCs w:val="26"/>
        </w:rPr>
        <w:t>, độ nhớt 7”78</w:t>
      </w:r>
      <w:r w:rsidRPr="00712EB2">
        <w:rPr>
          <w:rFonts w:ascii="Times New Roman" w:hAnsi="Times New Roman" w:cs="Times New Roman"/>
          <w:sz w:val="26"/>
          <w:szCs w:val="26"/>
        </w:rPr>
        <w:t xml:space="preserve">) phun 2 path, sau 1 giờ </w:t>
      </w:r>
      <w:r w:rsidR="007D31D2" w:rsidRPr="00712EB2">
        <w:rPr>
          <w:rFonts w:ascii="Times New Roman" w:hAnsi="Times New Roman" w:cs="Times New Roman"/>
          <w:sz w:val="26"/>
          <w:szCs w:val="26"/>
        </w:rPr>
        <w:t>vuốt</w:t>
      </w:r>
      <w:r w:rsidRPr="00712EB2">
        <w:rPr>
          <w:rFonts w:ascii="Times New Roman" w:hAnsi="Times New Roman" w:cs="Times New Roman"/>
          <w:sz w:val="26"/>
          <w:szCs w:val="26"/>
        </w:rPr>
        <w:t xml:space="preserve"> nhám # </w:t>
      </w:r>
      <w:r w:rsidR="007D31D2" w:rsidRPr="00712EB2">
        <w:rPr>
          <w:rFonts w:ascii="Times New Roman" w:hAnsi="Times New Roman" w:cs="Times New Roman"/>
          <w:sz w:val="26"/>
          <w:szCs w:val="26"/>
        </w:rPr>
        <w:t>400</w:t>
      </w:r>
      <w:r w:rsidR="007D31D2"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Lót NC 1807 phun 1 path, sau 1</w:t>
      </w:r>
      <w:r w:rsidR="007D31D2" w:rsidRPr="00712EB2">
        <w:rPr>
          <w:rFonts w:ascii="Times New Roman" w:hAnsi="Times New Roman" w:cs="Times New Roman"/>
          <w:sz w:val="26"/>
          <w:szCs w:val="26"/>
        </w:rPr>
        <w:t>.5</w:t>
      </w:r>
      <w:r w:rsidRPr="00712EB2">
        <w:rPr>
          <w:rFonts w:ascii="Times New Roman" w:hAnsi="Times New Roman" w:cs="Times New Roman"/>
          <w:sz w:val="26"/>
          <w:szCs w:val="26"/>
        </w:rPr>
        <w:t xml:space="preserve"> giờ chà nhám # 320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Phun Bóng NC NY 1807 10% (1-1 NC 02, độ nhớt 12”97).</w:t>
      </w:r>
    </w:p>
    <w:p w14:paraId="7D5166F2" w14:textId="72368AA2" w:rsidR="007D31D2" w:rsidRPr="00712EB2" w:rsidRDefault="007D31D2" w:rsidP="007D31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</w:t>
      </w:r>
      <w:r w:rsidR="00712EB2" w:rsidRPr="00712EB2">
        <w:rPr>
          <w:rFonts w:ascii="Times New Roman" w:hAnsi="Times New Roman" w:cs="Times New Roman"/>
          <w:sz w:val="26"/>
          <w:szCs w:val="26"/>
        </w:rPr>
        <w:t xml:space="preserve"> 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4. Qui trình 4</w:t>
      </w:r>
      <w:r w:rsidRPr="00712EB2">
        <w:rPr>
          <w:rFonts w:ascii="Times New Roman" w:hAnsi="Times New Roman" w:cs="Times New Roman"/>
          <w:sz w:val="26"/>
          <w:szCs w:val="26"/>
        </w:rPr>
        <w:t xml:space="preserve">: thực hiện theo qui trình: Phun Stain màu (1-8 dung môi NC 02) 1 path, sau 15 phút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Phun hỗn hợp ngăn dầu TBS 2512 New (6 phụ gia ngăn dầu TBS 2512 New – 1 primer TBS 2512 New, độ nhớt 7”78) phun 2 path, sau 1 giờ vuốt nhám # 400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Lót NC 1807 phun 1 path, sau 1.5 giờ chà nhám # 320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Phun Bóng NC NY 1807 10% (1-1 NC 02, độ nhớt 12”97).</w:t>
      </w:r>
    </w:p>
    <w:p w14:paraId="4788C476" w14:textId="09729A79" w:rsidR="007D31D2" w:rsidRPr="00712EB2" w:rsidRDefault="007D31D2" w:rsidP="007D31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</w:t>
      </w:r>
      <w:r w:rsidR="00712EB2"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 xml:space="preserve">  </w:t>
      </w:r>
      <w:r w:rsidR="00712EB2"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5. Qui trình 5</w:t>
      </w:r>
      <w:r w:rsidRPr="00712EB2">
        <w:rPr>
          <w:rFonts w:ascii="Times New Roman" w:hAnsi="Times New Roman" w:cs="Times New Roman"/>
          <w:sz w:val="26"/>
          <w:szCs w:val="26"/>
        </w:rPr>
        <w:t xml:space="preserve">: thực hiện theo qui trình: Phun phụ gia ngăn dầu SBM (độ nhớt 7”45) sau 3 giờ </w:t>
      </w:r>
      <w:r w:rsidR="00BC6455">
        <w:rPr>
          <w:rFonts w:ascii="Times New Roman" w:hAnsi="Times New Roman" w:cs="Times New Roman"/>
          <w:sz w:val="26"/>
          <w:szCs w:val="26"/>
        </w:rPr>
        <w:t xml:space="preserve"> vu</w:t>
      </w:r>
      <w:r w:rsidR="00BC6455" w:rsidRPr="00BC6455">
        <w:rPr>
          <w:rFonts w:ascii="Times New Roman" w:hAnsi="Times New Roman" w:cs="Times New Roman"/>
          <w:sz w:val="26"/>
          <w:szCs w:val="26"/>
        </w:rPr>
        <w:t>ốt</w:t>
      </w:r>
      <w:r w:rsidR="00BC6455">
        <w:rPr>
          <w:rFonts w:ascii="Times New Roman" w:hAnsi="Times New Roman" w:cs="Times New Roman"/>
          <w:sz w:val="26"/>
          <w:szCs w:val="26"/>
        </w:rPr>
        <w:t xml:space="preserve"> nh</w:t>
      </w:r>
      <w:r w:rsidR="00BC6455" w:rsidRPr="00BC6455">
        <w:rPr>
          <w:rFonts w:ascii="Times New Roman" w:hAnsi="Times New Roman" w:cs="Times New Roman"/>
          <w:sz w:val="26"/>
          <w:szCs w:val="26"/>
        </w:rPr>
        <w:t>ám</w:t>
      </w:r>
      <w:r w:rsidR="00BC6455">
        <w:rPr>
          <w:rFonts w:ascii="Times New Roman" w:hAnsi="Times New Roman" w:cs="Times New Roman"/>
          <w:sz w:val="26"/>
          <w:szCs w:val="26"/>
        </w:rPr>
        <w:t xml:space="preserve"> # 400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Times New Roman" w:hAnsi="Times New Roman" w:cs="Times New Roman"/>
          <w:sz w:val="26"/>
          <w:szCs w:val="26"/>
        </w:rPr>
        <w:t xml:space="preserve"> Lót NC 1807 phun 1 path, sau 4 giờ chà nhám # 320 </w:t>
      </w:r>
      <w:r w:rsidRPr="00712EB2">
        <w:rPr>
          <w:rFonts w:ascii="SimSun" w:eastAsia="SimSun" w:hAnsi="SimSun" w:hint="eastAsia"/>
          <w:bCs/>
          <w:sz w:val="26"/>
          <w:szCs w:val="26"/>
        </w:rPr>
        <w:t>→</w:t>
      </w:r>
      <w:r w:rsidRPr="00712EB2">
        <w:rPr>
          <w:rFonts w:ascii="SimSun" w:eastAsia="SimSun" w:hAnsi="SimSun"/>
          <w:bCs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Phun Bóng NC NY 1807 10% (1-1 NC 02, độ nhớt 12”97).</w:t>
      </w:r>
    </w:p>
    <w:p w14:paraId="04403FE7" w14:textId="0847B8BF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</w:t>
      </w:r>
      <w:r w:rsid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b/>
          <w:bCs/>
          <w:sz w:val="26"/>
          <w:szCs w:val="26"/>
        </w:rPr>
        <w:t>B.2.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b/>
          <w:sz w:val="26"/>
          <w:szCs w:val="26"/>
        </w:rPr>
        <w:t>Mẫu kiểm tra</w:t>
      </w:r>
      <w:r w:rsidRPr="00712EB2">
        <w:rPr>
          <w:rFonts w:ascii="Times New Roman" w:hAnsi="Times New Roman" w:cs="Times New Roman"/>
          <w:sz w:val="26"/>
          <w:szCs w:val="26"/>
        </w:rPr>
        <w:t xml:space="preserve"> : </w:t>
      </w:r>
    </w:p>
    <w:p w14:paraId="2FE030E0" w14:textId="76532C53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   * </w:t>
      </w:r>
      <w:r w:rsidR="007D31D2" w:rsidRPr="00712EB2">
        <w:rPr>
          <w:rFonts w:ascii="Times New Roman" w:hAnsi="Times New Roman" w:cs="Times New Roman"/>
          <w:sz w:val="26"/>
          <w:szCs w:val="26"/>
        </w:rPr>
        <w:t>Nền phôi gỗ  : sử dụng nền vernee OAK và vernee Walnut lấy từ khách hàng PMA.</w:t>
      </w:r>
    </w:p>
    <w:p w14:paraId="55FB3244" w14:textId="5F9F1C8E" w:rsidR="007D31D2" w:rsidRDefault="007D31D2" w:rsidP="007D31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  </w:t>
      </w:r>
      <w:r w:rsidR="00712EB2">
        <w:rPr>
          <w:rFonts w:ascii="Times New Roman" w:hAnsi="Times New Roman" w:cs="Times New Roman"/>
          <w:sz w:val="26"/>
          <w:szCs w:val="26"/>
        </w:rPr>
        <w:t xml:space="preserve"> </w:t>
      </w:r>
      <w:r w:rsidRPr="00712EB2">
        <w:rPr>
          <w:rFonts w:ascii="Times New Roman" w:hAnsi="Times New Roman" w:cs="Times New Roman"/>
          <w:sz w:val="26"/>
          <w:szCs w:val="26"/>
        </w:rPr>
        <w:t>* Nguyên liệu sơn: sử dụng mẫu lưu tại phòng QC c</w:t>
      </w:r>
      <w:r w:rsidR="00C11860" w:rsidRPr="00C11860">
        <w:rPr>
          <w:rFonts w:ascii="Times New Roman" w:hAnsi="Times New Roman" w:cs="Times New Roman"/>
          <w:sz w:val="26"/>
          <w:szCs w:val="26"/>
        </w:rPr>
        <w:t>ô</w:t>
      </w:r>
      <w:r w:rsidR="00C11860">
        <w:rPr>
          <w:rFonts w:ascii="Times New Roman" w:hAnsi="Times New Roman" w:cs="Times New Roman"/>
          <w:sz w:val="26"/>
          <w:szCs w:val="26"/>
        </w:rPr>
        <w:t xml:space="preserve">ng </w:t>
      </w:r>
      <w:r w:rsidRPr="00712EB2">
        <w:rPr>
          <w:rFonts w:ascii="Times New Roman" w:hAnsi="Times New Roman" w:cs="Times New Roman"/>
          <w:sz w:val="26"/>
          <w:szCs w:val="26"/>
        </w:rPr>
        <w:t>ty BT – Chem (Lót NC 1807 và Bóng NC NY 1807 10%, dung môi NC 02, phụ gia ngăn dầu TBS 1512 new…</w:t>
      </w:r>
      <w:r w:rsidR="00712EB2" w:rsidRPr="00712EB2">
        <w:rPr>
          <w:rFonts w:ascii="Times New Roman" w:hAnsi="Times New Roman" w:cs="Times New Roman"/>
          <w:sz w:val="26"/>
          <w:szCs w:val="26"/>
        </w:rPr>
        <w:t>)</w:t>
      </w:r>
    </w:p>
    <w:p w14:paraId="2EAD1EF3" w14:textId="77777777" w:rsidR="008F3EFD" w:rsidRDefault="008F3EFD" w:rsidP="007D31D2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CEC398D" w14:textId="77777777" w:rsidR="00712EB2" w:rsidRPr="00712EB2" w:rsidRDefault="00712EB2" w:rsidP="007D31D2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B0C2DCF" w14:textId="25788B5A" w:rsidR="00ED2EDA" w:rsidRPr="00712EB2" w:rsidRDefault="00ED2EDA" w:rsidP="007D31D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lastRenderedPageBreak/>
        <w:t xml:space="preserve">    </w:t>
      </w:r>
      <w:r w:rsidRPr="00712EB2">
        <w:rPr>
          <w:rFonts w:ascii="Times New Roman" w:hAnsi="Times New Roman" w:cs="Times New Roman"/>
          <w:b/>
          <w:sz w:val="26"/>
          <w:szCs w:val="26"/>
        </w:rPr>
        <w:t xml:space="preserve"> C. Kết quả kiểm tra: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  <w:r w:rsidR="00712EB2">
        <w:rPr>
          <w:rFonts w:ascii="Times New Roman" w:hAnsi="Times New Roman" w:cs="Times New Roman"/>
          <w:sz w:val="26"/>
          <w:szCs w:val="26"/>
        </w:rPr>
        <w:t>ki</w:t>
      </w:r>
      <w:r w:rsidR="00712EB2" w:rsidRPr="00712EB2">
        <w:rPr>
          <w:rFonts w:ascii="Times New Roman" w:hAnsi="Times New Roman" w:cs="Times New Roman"/>
          <w:sz w:val="26"/>
          <w:szCs w:val="26"/>
        </w:rPr>
        <w:t>ể</w:t>
      </w:r>
      <w:r w:rsidR="00712EB2">
        <w:rPr>
          <w:rFonts w:ascii="Times New Roman" w:hAnsi="Times New Roman" w:cs="Times New Roman"/>
          <w:sz w:val="26"/>
          <w:szCs w:val="26"/>
        </w:rPr>
        <w:t>m tra k</w:t>
      </w:r>
      <w:r w:rsidR="00712EB2" w:rsidRPr="00712EB2">
        <w:rPr>
          <w:rFonts w:ascii="Times New Roman" w:hAnsi="Times New Roman" w:cs="Times New Roman"/>
          <w:sz w:val="26"/>
          <w:szCs w:val="26"/>
        </w:rPr>
        <w:t>ết</w:t>
      </w:r>
      <w:r w:rsidR="00712EB2">
        <w:rPr>
          <w:rFonts w:ascii="Times New Roman" w:hAnsi="Times New Roman" w:cs="Times New Roman"/>
          <w:sz w:val="26"/>
          <w:szCs w:val="26"/>
        </w:rPr>
        <w:t xml:space="preserve"> qu</w:t>
      </w:r>
      <w:r w:rsidR="00712EB2" w:rsidRPr="00712EB2">
        <w:rPr>
          <w:rFonts w:ascii="Times New Roman" w:hAnsi="Times New Roman" w:cs="Times New Roman"/>
          <w:sz w:val="26"/>
          <w:szCs w:val="26"/>
        </w:rPr>
        <w:t>ả</w:t>
      </w:r>
      <w:r w:rsidR="00712EB2">
        <w:rPr>
          <w:rFonts w:ascii="Times New Roman" w:hAnsi="Times New Roman" w:cs="Times New Roman"/>
          <w:sz w:val="26"/>
          <w:szCs w:val="26"/>
        </w:rPr>
        <w:t xml:space="preserve"> sau khi th</w:t>
      </w:r>
      <w:r w:rsidR="00712EB2" w:rsidRPr="00712EB2">
        <w:rPr>
          <w:rFonts w:ascii="Times New Roman" w:hAnsi="Times New Roman" w:cs="Times New Roman"/>
          <w:sz w:val="26"/>
          <w:szCs w:val="26"/>
        </w:rPr>
        <w:t>ực</w:t>
      </w:r>
      <w:r w:rsidR="00712EB2">
        <w:rPr>
          <w:rFonts w:ascii="Times New Roman" w:hAnsi="Times New Roman" w:cs="Times New Roman"/>
          <w:sz w:val="26"/>
          <w:szCs w:val="26"/>
        </w:rPr>
        <w:t xml:space="preserve"> hi</w:t>
      </w:r>
      <w:r w:rsidR="00712EB2" w:rsidRPr="00712EB2">
        <w:rPr>
          <w:rFonts w:ascii="Times New Roman" w:hAnsi="Times New Roman" w:cs="Times New Roman"/>
          <w:sz w:val="26"/>
          <w:szCs w:val="26"/>
        </w:rPr>
        <w:t>ện</w:t>
      </w:r>
      <w:r w:rsidR="00712EB2">
        <w:rPr>
          <w:rFonts w:ascii="Times New Roman" w:hAnsi="Times New Roman" w:cs="Times New Roman"/>
          <w:sz w:val="26"/>
          <w:szCs w:val="26"/>
        </w:rPr>
        <w:t xml:space="preserve"> xong qui tr</w:t>
      </w:r>
      <w:r w:rsidR="00712EB2" w:rsidRPr="00712EB2">
        <w:rPr>
          <w:rFonts w:ascii="Times New Roman" w:hAnsi="Times New Roman" w:cs="Times New Roman"/>
          <w:sz w:val="26"/>
          <w:szCs w:val="26"/>
        </w:rPr>
        <w:t>ình</w:t>
      </w:r>
      <w:r w:rsidR="00712EB2">
        <w:rPr>
          <w:rFonts w:ascii="Times New Roman" w:hAnsi="Times New Roman" w:cs="Times New Roman"/>
          <w:sz w:val="26"/>
          <w:szCs w:val="26"/>
        </w:rPr>
        <w:t xml:space="preserve"> &gt; 24 gi</w:t>
      </w:r>
      <w:r w:rsidR="00712EB2" w:rsidRPr="00712EB2">
        <w:rPr>
          <w:rFonts w:ascii="Times New Roman" w:hAnsi="Times New Roman" w:cs="Times New Roman"/>
          <w:sz w:val="26"/>
          <w:szCs w:val="26"/>
        </w:rPr>
        <w:t>ờ</w:t>
      </w:r>
      <w:r w:rsidRPr="00712EB2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14665" w:type="dxa"/>
        <w:tblLook w:val="04A0" w:firstRow="1" w:lastRow="0" w:firstColumn="1" w:lastColumn="0" w:noHBand="0" w:noVBand="1"/>
      </w:tblPr>
      <w:tblGrid>
        <w:gridCol w:w="2425"/>
        <w:gridCol w:w="2790"/>
        <w:gridCol w:w="4410"/>
        <w:gridCol w:w="5040"/>
      </w:tblGrid>
      <w:tr w:rsidR="00415B75" w14:paraId="5786C8DD" w14:textId="77777777" w:rsidTr="00453026">
        <w:tc>
          <w:tcPr>
            <w:tcW w:w="2425" w:type="dxa"/>
            <w:vMerge w:val="restart"/>
            <w:vAlign w:val="center"/>
          </w:tcPr>
          <w:p w14:paraId="3DE53C42" w14:textId="12F50684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Qui trình</w:t>
            </w:r>
          </w:p>
        </w:tc>
        <w:tc>
          <w:tcPr>
            <w:tcW w:w="7200" w:type="dxa"/>
            <w:gridSpan w:val="2"/>
            <w:vAlign w:val="center"/>
          </w:tcPr>
          <w:p w14:paraId="6974EEBF" w14:textId="5920D4C4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Kết quả kiểm tra màng sơn trên nền</w:t>
            </w:r>
          </w:p>
        </w:tc>
        <w:tc>
          <w:tcPr>
            <w:tcW w:w="5040" w:type="dxa"/>
            <w:vMerge w:val="restart"/>
            <w:vAlign w:val="center"/>
          </w:tcPr>
          <w:p w14:paraId="45F8093A" w14:textId="57EE4554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453026" w14:paraId="49AAFA95" w14:textId="77777777" w:rsidTr="00453026">
        <w:tc>
          <w:tcPr>
            <w:tcW w:w="2425" w:type="dxa"/>
            <w:vMerge/>
            <w:vAlign w:val="center"/>
          </w:tcPr>
          <w:p w14:paraId="68D4BB79" w14:textId="77777777" w:rsid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0" w:type="dxa"/>
            <w:vAlign w:val="center"/>
          </w:tcPr>
          <w:p w14:paraId="4428EE18" w14:textId="3B0CE6F2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Vernee Walnut</w:t>
            </w:r>
          </w:p>
        </w:tc>
        <w:tc>
          <w:tcPr>
            <w:tcW w:w="4410" w:type="dxa"/>
            <w:vAlign w:val="center"/>
          </w:tcPr>
          <w:p w14:paraId="7142E017" w14:textId="78713CFE" w:rsidR="00712EB2" w:rsidRP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12E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Vernee Walnut</w:t>
            </w:r>
          </w:p>
        </w:tc>
        <w:tc>
          <w:tcPr>
            <w:tcW w:w="5040" w:type="dxa"/>
            <w:vMerge/>
            <w:vAlign w:val="center"/>
          </w:tcPr>
          <w:p w14:paraId="2D9BB63D" w14:textId="77777777" w:rsidR="00712EB2" w:rsidRDefault="00712EB2" w:rsidP="00712EB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15B75" w14:paraId="1F2C50BC" w14:textId="77777777" w:rsidTr="00453026">
        <w:trPr>
          <w:trHeight w:val="2186"/>
        </w:trPr>
        <w:tc>
          <w:tcPr>
            <w:tcW w:w="2425" w:type="dxa"/>
            <w:vAlign w:val="center"/>
          </w:tcPr>
          <w:p w14:paraId="3F5BF75A" w14:textId="28892AFB" w:rsidR="00E30541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1: s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ản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xu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ất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ực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E305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30541" w:rsidRPr="00E30541">
              <w:rPr>
                <w:rFonts w:ascii="Times New Roman" w:hAnsi="Times New Roman" w:cs="Times New Roman"/>
                <w:sz w:val="26"/>
                <w:szCs w:val="26"/>
              </w:rPr>
              <w:t>Để</w:t>
            </w:r>
            <w:r w:rsidR="00E305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30541" w:rsidRPr="00E30541">
              <w:rPr>
                <w:rFonts w:ascii="Times New Roman" w:hAnsi="Times New Roman" w:cs="Times New Roman"/>
                <w:sz w:val="26"/>
                <w:szCs w:val="26"/>
              </w:rPr>
              <w:t>đối</w:t>
            </w:r>
            <w:r w:rsidR="00E30541"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="00E30541" w:rsidRPr="00E30541">
              <w:rPr>
                <w:rFonts w:ascii="Times New Roman" w:hAnsi="Times New Roman" w:cs="Times New Roman"/>
                <w:sz w:val="26"/>
                <w:szCs w:val="26"/>
              </w:rPr>
              <w:t>ứng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7200" w:type="dxa"/>
            <w:gridSpan w:val="2"/>
            <w:vAlign w:val="center"/>
          </w:tcPr>
          <w:p w14:paraId="77AEB00B" w14:textId="1804804A" w:rsidR="00E30541" w:rsidRDefault="00E30541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* C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 n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ền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k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ết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qu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 m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b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ắng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trong ghim g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  <w:r w:rsidR="00BF7C9E">
              <w:rPr>
                <w:rFonts w:ascii="Times New Roman" w:hAnsi="Times New Roman" w:cs="Times New Roman"/>
                <w:sz w:val="26"/>
                <w:szCs w:val="26"/>
              </w:rPr>
              <w:t>, chi</w:t>
            </w:r>
            <w:r w:rsidR="00BF7C9E" w:rsidRPr="00BF7C9E">
              <w:rPr>
                <w:rFonts w:ascii="Times New Roman" w:hAnsi="Times New Roman" w:cs="Times New Roman"/>
                <w:sz w:val="26"/>
                <w:szCs w:val="26"/>
              </w:rPr>
              <w:t>ếm</w:t>
            </w:r>
            <w:r w:rsidR="00BF7C9E">
              <w:rPr>
                <w:rFonts w:ascii="Times New Roman" w:hAnsi="Times New Roman" w:cs="Times New Roman"/>
                <w:sz w:val="26"/>
                <w:szCs w:val="26"/>
              </w:rPr>
              <w:t xml:space="preserve"> kho</w:t>
            </w:r>
            <w:r w:rsidR="00BF7C9E" w:rsidRPr="00BF7C9E">
              <w:rPr>
                <w:rFonts w:ascii="Times New Roman" w:hAnsi="Times New Roman" w:cs="Times New Roman"/>
                <w:sz w:val="26"/>
                <w:szCs w:val="26"/>
              </w:rPr>
              <w:t>ản</w:t>
            </w:r>
            <w:r w:rsidR="00BF7C9E">
              <w:rPr>
                <w:rFonts w:ascii="Times New Roman" w:hAnsi="Times New Roman" w:cs="Times New Roman"/>
                <w:sz w:val="26"/>
                <w:szCs w:val="26"/>
              </w:rPr>
              <w:t xml:space="preserve"> 70% ph</w:t>
            </w:r>
            <w:r w:rsidR="00BF7C9E" w:rsidRPr="00BF7C9E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 w:rsidR="00BF7C9E">
              <w:rPr>
                <w:rFonts w:ascii="Times New Roman" w:hAnsi="Times New Roman" w:cs="Times New Roman"/>
                <w:sz w:val="26"/>
                <w:szCs w:val="26"/>
              </w:rPr>
              <w:t>i g</w:t>
            </w:r>
            <w:r w:rsidR="00BF7C9E" w:rsidRPr="00BF7C9E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</w:p>
          <w:p w14:paraId="49710D2B" w14:textId="72686A85" w:rsidR="00CB73FF" w:rsidRDefault="00CB73FF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23306847" wp14:editId="3F94A86D">
                  <wp:extent cx="4346683" cy="2009600"/>
                  <wp:effectExtent l="0" t="0" r="0" b="0"/>
                  <wp:docPr id="16658769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876901" name="Picture 166587690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535" cy="2109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5040" w:type="dxa"/>
          </w:tcPr>
          <w:p w14:paraId="1112F421" w14:textId="3B71149C" w:rsidR="00E30541" w:rsidRDefault="00CB73FF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30051473" wp14:editId="32686880">
                  <wp:extent cx="1541713" cy="2378974"/>
                  <wp:effectExtent l="0" t="0" r="1905" b="2540"/>
                  <wp:docPr id="20239708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970852" name="Picture 202397085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713" cy="237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16FF0921" wp14:editId="01D99B42">
                  <wp:extent cx="1249680" cy="2385196"/>
                  <wp:effectExtent l="0" t="0" r="7620" b="0"/>
                  <wp:docPr id="191900249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002498" name="Picture 191900249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991" cy="2433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B75" w14:paraId="57632E78" w14:textId="77777777" w:rsidTr="00453026">
        <w:tc>
          <w:tcPr>
            <w:tcW w:w="2425" w:type="dxa"/>
            <w:vAlign w:val="center"/>
          </w:tcPr>
          <w:p w14:paraId="0221FF5D" w14:textId="12AD5EB2" w:rsidR="000E4536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2: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ch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ỉnh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dung m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 ch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ậm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kh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ào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dung m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i 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để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pha L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ót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NC 1807.</w:t>
            </w:r>
          </w:p>
        </w:tc>
        <w:tc>
          <w:tcPr>
            <w:tcW w:w="7200" w:type="dxa"/>
            <w:gridSpan w:val="2"/>
          </w:tcPr>
          <w:p w14:paraId="2CC6441B" w14:textId="20561193" w:rsidR="000E4536" w:rsidRDefault="000E4536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b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</w:t>
            </w:r>
            <w:r w:rsidRPr="00E30541">
              <w:rPr>
                <w:rFonts w:ascii="Times New Roman" w:hAnsi="Times New Roman" w:cs="Times New Roman"/>
                <w:sz w:val="26"/>
                <w:szCs w:val="26"/>
              </w:rPr>
              <w:t>ắng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trong ghim g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ài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í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tr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ê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ph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 g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  <w:r w:rsidR="00CB73FF">
              <w:rPr>
                <w:rFonts w:ascii="Times New Roman" w:hAnsi="Times New Roman" w:cs="Times New Roman"/>
                <w:sz w:val="26"/>
                <w:szCs w:val="26"/>
              </w:rPr>
              <w:t>, chi</w:t>
            </w:r>
            <w:r w:rsidR="00CB73FF" w:rsidRPr="00CB73FF">
              <w:rPr>
                <w:rFonts w:ascii="Times New Roman" w:hAnsi="Times New Roman" w:cs="Times New Roman"/>
                <w:sz w:val="26"/>
                <w:szCs w:val="26"/>
              </w:rPr>
              <w:t>ếm</w:t>
            </w:r>
            <w:r w:rsidR="00CB73FF">
              <w:rPr>
                <w:rFonts w:ascii="Times New Roman" w:hAnsi="Times New Roman" w:cs="Times New Roman"/>
                <w:sz w:val="26"/>
                <w:szCs w:val="26"/>
              </w:rPr>
              <w:t xml:space="preserve"> kho</w:t>
            </w:r>
            <w:r w:rsidR="00CB73FF" w:rsidRPr="00CB73FF">
              <w:rPr>
                <w:rFonts w:ascii="Times New Roman" w:hAnsi="Times New Roman" w:cs="Times New Roman"/>
                <w:sz w:val="26"/>
                <w:szCs w:val="26"/>
              </w:rPr>
              <w:t>ản</w:t>
            </w:r>
            <w:r w:rsidR="00CB73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F7C9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B73FF">
              <w:rPr>
                <w:rFonts w:ascii="Times New Roman" w:hAnsi="Times New Roman" w:cs="Times New Roman"/>
                <w:sz w:val="26"/>
                <w:szCs w:val="26"/>
              </w:rPr>
              <w:t>0% ph</w:t>
            </w:r>
            <w:r w:rsidR="00CB73FF" w:rsidRPr="00CB73FF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 w:rsidR="00CB73FF">
              <w:rPr>
                <w:rFonts w:ascii="Times New Roman" w:hAnsi="Times New Roman" w:cs="Times New Roman"/>
                <w:sz w:val="26"/>
                <w:szCs w:val="26"/>
              </w:rPr>
              <w:t>i g</w:t>
            </w:r>
            <w:r w:rsidR="00CB73FF" w:rsidRPr="00CB73FF">
              <w:rPr>
                <w:rFonts w:ascii="Times New Roman" w:hAnsi="Times New Roman" w:cs="Times New Roman"/>
                <w:sz w:val="26"/>
                <w:szCs w:val="26"/>
              </w:rPr>
              <w:t>ỗ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n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ền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Wa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lnut th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ấy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r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so v</w:t>
            </w:r>
            <w:r w:rsidRPr="000E4536">
              <w:rPr>
                <w:rFonts w:ascii="Times New Roman" w:hAnsi="Times New Roman" w:cs="Times New Roman"/>
                <w:sz w:val="26"/>
                <w:szCs w:val="26"/>
              </w:rPr>
              <w:t>ới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OAK </w:t>
            </w:r>
          </w:p>
          <w:p w14:paraId="6C6F0698" w14:textId="0205166C" w:rsidR="00CB73FF" w:rsidRDefault="00453026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289E73D0" wp14:editId="5CD9FDB5">
                  <wp:extent cx="2140495" cy="2329132"/>
                  <wp:effectExtent l="0" t="0" r="0" b="0"/>
                  <wp:docPr id="1500911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91113" name="Picture 15009111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778" cy="2366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0FC6C389" wp14:editId="4A87F54A">
                  <wp:extent cx="2043430" cy="2333120"/>
                  <wp:effectExtent l="0" t="0" r="0" b="0"/>
                  <wp:docPr id="174956999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569993" name="Picture 174956999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403" cy="2384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</w:tcPr>
          <w:p w14:paraId="7A5CDBA4" w14:textId="704D59FA" w:rsidR="000E4536" w:rsidRDefault="00BF7C9E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3CBBEC71" wp14:editId="25CEE4C8">
                  <wp:extent cx="1419225" cy="2639683"/>
                  <wp:effectExtent l="0" t="0" r="0" b="8890"/>
                  <wp:docPr id="18664610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46100" name="Picture 18664610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22114" cy="2645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7A170BB0" wp14:editId="13ED4733">
                  <wp:extent cx="1450219" cy="2656935"/>
                  <wp:effectExtent l="0" t="0" r="0" b="0"/>
                  <wp:docPr id="20188345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83456" name="Picture 20188345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109" cy="2675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</w:p>
        </w:tc>
      </w:tr>
    </w:tbl>
    <w:p w14:paraId="44077A37" w14:textId="77777777" w:rsidR="00453026" w:rsidRDefault="00453026">
      <w:r>
        <w:br w:type="page"/>
      </w:r>
    </w:p>
    <w:tbl>
      <w:tblPr>
        <w:tblStyle w:val="TableGrid"/>
        <w:tblW w:w="14665" w:type="dxa"/>
        <w:tblLook w:val="04A0" w:firstRow="1" w:lastRow="0" w:firstColumn="1" w:lastColumn="0" w:noHBand="0" w:noVBand="1"/>
      </w:tblPr>
      <w:tblGrid>
        <w:gridCol w:w="2425"/>
        <w:gridCol w:w="7200"/>
        <w:gridCol w:w="5040"/>
      </w:tblGrid>
      <w:tr w:rsidR="00B4616F" w14:paraId="228FA4F0" w14:textId="77777777" w:rsidTr="00453026">
        <w:tc>
          <w:tcPr>
            <w:tcW w:w="2425" w:type="dxa"/>
            <w:vAlign w:val="center"/>
          </w:tcPr>
          <w:p w14:paraId="12FA903B" w14:textId="10D12F12" w:rsidR="000E4536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3: s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ử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ụng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ất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ng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d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TB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2512 new</w:t>
            </w:r>
          </w:p>
        </w:tc>
        <w:tc>
          <w:tcPr>
            <w:tcW w:w="7200" w:type="dxa"/>
            <w:vAlign w:val="center"/>
          </w:tcPr>
          <w:p w14:paraId="066D2345" w14:textId="3CEE6137" w:rsidR="000E4536" w:rsidRDefault="00CB73FF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453026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y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ê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u c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</w:p>
          <w:p w14:paraId="79E87307" w14:textId="4B663A8E" w:rsidR="00453026" w:rsidRDefault="00453026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69B545BE" wp14:editId="6A76465F">
                  <wp:extent cx="2070100" cy="2068830"/>
                  <wp:effectExtent l="0" t="0" r="6350" b="7620"/>
                  <wp:docPr id="14938266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826699" name="Picture 149382669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125" cy="208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1386149A" wp14:editId="3D80DCF0">
                  <wp:extent cx="2104846" cy="2073275"/>
                  <wp:effectExtent l="0" t="0" r="0" b="3175"/>
                  <wp:docPr id="30576927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769272" name="Picture 30576927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2668" cy="209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Align w:val="center"/>
          </w:tcPr>
          <w:p w14:paraId="6591B9BE" w14:textId="359A22DD" w:rsidR="000E4536" w:rsidRPr="00CF4768" w:rsidRDefault="000E4536" w:rsidP="00BF7C9E">
            <w:pPr>
              <w:spacing w:after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Đã áp dụng thực hiện </w:t>
            </w:r>
            <w:r w:rsidR="00BC6455"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trên chuyền </w:t>
            </w:r>
            <w:r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tại khách hàng</w:t>
            </w:r>
            <w:r w:rsidR="00CF4768"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PMA </w:t>
            </w:r>
            <w:r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ngày 25/0</w:t>
            </w:r>
            <w:r w:rsidR="00A518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  <w:r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/202</w:t>
            </w:r>
            <w:r w:rsidR="00A5187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  <w:r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Sản phẩm ra hoàn thiện QC nhà máy kiểm tra và đánh giá chất lượng đạt yêu cầu</w:t>
            </w:r>
            <w:r w:rsidR="00CF4768" w:rsidRPr="00CF47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có báo cáo xác nhận của khách hàng.</w:t>
            </w:r>
          </w:p>
        </w:tc>
      </w:tr>
      <w:tr w:rsidR="00B4616F" w14:paraId="627CDA31" w14:textId="77777777" w:rsidTr="00453026">
        <w:trPr>
          <w:trHeight w:val="3617"/>
        </w:trPr>
        <w:tc>
          <w:tcPr>
            <w:tcW w:w="2425" w:type="dxa"/>
            <w:vAlign w:val="center"/>
          </w:tcPr>
          <w:p w14:paraId="7BB748C6" w14:textId="40B4E3A2" w:rsidR="000E4536" w:rsidRDefault="00655CBA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Stain m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àu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Ng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 d</w:t>
            </w:r>
            <w:r w:rsidRPr="00655CBA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TB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2512 new</w:t>
            </w:r>
          </w:p>
        </w:tc>
        <w:tc>
          <w:tcPr>
            <w:tcW w:w="7200" w:type="dxa"/>
            <w:vAlign w:val="center"/>
          </w:tcPr>
          <w:p w14:paraId="0B14181E" w14:textId="3C14BBA5" w:rsidR="000E4536" w:rsidRDefault="00CB73FF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453026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 xml:space="preserve"> y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ê</w:t>
            </w:r>
            <w:r w:rsidR="000E4536">
              <w:rPr>
                <w:rFonts w:ascii="Times New Roman" w:hAnsi="Times New Roman" w:cs="Times New Roman"/>
                <w:sz w:val="26"/>
                <w:szCs w:val="26"/>
              </w:rPr>
              <w:t>u c</w:t>
            </w:r>
            <w:r w:rsidR="000E4536" w:rsidRPr="000E4536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</w:p>
          <w:p w14:paraId="7BF019A9" w14:textId="63CC6096" w:rsidR="00CB73FF" w:rsidRDefault="00453026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1759E345" wp14:editId="173F1787">
                  <wp:extent cx="2165230" cy="2035810"/>
                  <wp:effectExtent l="0" t="0" r="6985" b="2540"/>
                  <wp:docPr id="130303387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033875" name="Picture 130303387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982" cy="2055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37EF971E" wp14:editId="026F7F56">
                  <wp:extent cx="1957677" cy="2035678"/>
                  <wp:effectExtent l="0" t="0" r="5080" b="3175"/>
                  <wp:docPr id="169595986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5959861" name="Picture 169595986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888" cy="205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</w:tcPr>
          <w:p w14:paraId="4515702A" w14:textId="77777777" w:rsidR="000E4536" w:rsidRDefault="000E4536" w:rsidP="007D31D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616F" w14:paraId="1EB45345" w14:textId="77777777" w:rsidTr="00453026">
        <w:tc>
          <w:tcPr>
            <w:tcW w:w="2425" w:type="dxa"/>
            <w:vAlign w:val="center"/>
          </w:tcPr>
          <w:p w14:paraId="1CD2BCDC" w14:textId="74420097" w:rsidR="00BC6455" w:rsidRDefault="00BF7C9E" w:rsidP="000E45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br w:type="page"/>
            </w:r>
            <w:r w:rsidR="00655CBA">
              <w:rPr>
                <w:rFonts w:ascii="Times New Roman" w:hAnsi="Times New Roman" w:cs="Times New Roman"/>
                <w:sz w:val="26"/>
                <w:szCs w:val="26"/>
              </w:rPr>
              <w:t>Qui tr</w:t>
            </w:r>
            <w:r w:rsidR="00655CBA" w:rsidRPr="00655CBA">
              <w:rPr>
                <w:rFonts w:ascii="Times New Roman" w:hAnsi="Times New Roman" w:cs="Times New Roman"/>
                <w:sz w:val="26"/>
                <w:szCs w:val="26"/>
              </w:rPr>
              <w:t>ình</w:t>
            </w:r>
            <w:r w:rsidR="00655CBA">
              <w:rPr>
                <w:rFonts w:ascii="Times New Roman" w:hAnsi="Times New Roman" w:cs="Times New Roman"/>
                <w:sz w:val="26"/>
                <w:szCs w:val="26"/>
              </w:rPr>
              <w:t xml:space="preserve"> 5: s</w:t>
            </w:r>
            <w:r w:rsidR="00655CBA" w:rsidRPr="00655CBA">
              <w:rPr>
                <w:rFonts w:ascii="Times New Roman" w:hAnsi="Times New Roman" w:cs="Times New Roman"/>
                <w:sz w:val="26"/>
                <w:szCs w:val="26"/>
              </w:rPr>
              <w:t>ử</w:t>
            </w:r>
            <w:r w:rsidR="00655CBA">
              <w:rPr>
                <w:rFonts w:ascii="Times New Roman" w:hAnsi="Times New Roman" w:cs="Times New Roman"/>
                <w:sz w:val="26"/>
                <w:szCs w:val="26"/>
              </w:rPr>
              <w:t xml:space="preserve"> d</w:t>
            </w:r>
            <w:r w:rsidR="00655CBA" w:rsidRPr="00655CBA">
              <w:rPr>
                <w:rFonts w:ascii="Times New Roman" w:hAnsi="Times New Roman" w:cs="Times New Roman"/>
                <w:sz w:val="26"/>
                <w:szCs w:val="26"/>
              </w:rPr>
              <w:t>ụng</w:t>
            </w:r>
            <w:r w:rsidR="00655CBA"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="00655CBA" w:rsidRPr="00655CBA">
              <w:rPr>
                <w:rFonts w:ascii="Times New Roman" w:hAnsi="Times New Roman" w:cs="Times New Roman"/>
                <w:sz w:val="26"/>
                <w:szCs w:val="26"/>
              </w:rPr>
              <w:t>ất</w:t>
            </w:r>
            <w:r w:rsidR="00655CBA">
              <w:rPr>
                <w:rFonts w:ascii="Times New Roman" w:hAnsi="Times New Roman" w:cs="Times New Roman"/>
                <w:sz w:val="26"/>
                <w:szCs w:val="26"/>
              </w:rPr>
              <w:t xml:space="preserve"> ng</w:t>
            </w:r>
            <w:r w:rsidR="00655CBA" w:rsidRPr="00655CBA">
              <w:rPr>
                <w:rFonts w:ascii="Times New Roman" w:hAnsi="Times New Roman" w:cs="Times New Roman"/>
                <w:sz w:val="26"/>
                <w:szCs w:val="26"/>
              </w:rPr>
              <w:t>ă</w:t>
            </w:r>
            <w:r w:rsidR="00655CBA">
              <w:rPr>
                <w:rFonts w:ascii="Times New Roman" w:hAnsi="Times New Roman" w:cs="Times New Roman"/>
                <w:sz w:val="26"/>
                <w:szCs w:val="26"/>
              </w:rPr>
              <w:t>n d</w:t>
            </w:r>
            <w:r w:rsidR="00655CBA" w:rsidRPr="00655CBA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  <w:r w:rsidR="00655CB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>SBM</w:t>
            </w:r>
          </w:p>
        </w:tc>
        <w:tc>
          <w:tcPr>
            <w:tcW w:w="7200" w:type="dxa"/>
            <w:vAlign w:val="center"/>
          </w:tcPr>
          <w:p w14:paraId="7EACDAF4" w14:textId="0A461CED" w:rsidR="00BC6455" w:rsidRDefault="00BF7C9E" w:rsidP="00BC645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="00B4616F"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àng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s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ơ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y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ê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>u c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ầu</w:t>
            </w:r>
          </w:p>
          <w:p w14:paraId="3E425F9D" w14:textId="17015581" w:rsidR="00CB73FF" w:rsidRDefault="00B4616F" w:rsidP="00BC645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56F5E29D" wp14:editId="631E2A06">
                  <wp:extent cx="2070340" cy="1923415"/>
                  <wp:effectExtent l="0" t="0" r="6350" b="635"/>
                  <wp:docPr id="33329572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295728" name="Picture 33329572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0185" cy="194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14:ligatures w14:val="standardContextual"/>
              </w:rPr>
              <w:drawing>
                <wp:inline distT="0" distB="0" distL="0" distR="0" wp14:anchorId="33D45AD8" wp14:editId="293A007E">
                  <wp:extent cx="2096219" cy="1966595"/>
                  <wp:effectExtent l="0" t="0" r="0" b="0"/>
                  <wp:docPr id="155078220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782201" name="Picture 155078220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807" cy="198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Align w:val="center"/>
          </w:tcPr>
          <w:p w14:paraId="135AD544" w14:textId="6EC91A76" w:rsidR="00BC6455" w:rsidRDefault="00BF7C9E" w:rsidP="00BF7C9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* 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>Kh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ó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à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nh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ám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x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ử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l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ý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l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ỗi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c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ô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ng 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đ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>o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ạn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à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SBM, l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ót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NC 1807 dai kh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ó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 xml:space="preserve"> ch</w:t>
            </w:r>
            <w:r w:rsidR="00BC6455" w:rsidRPr="00BC6455">
              <w:rPr>
                <w:rFonts w:ascii="Times New Roman" w:hAnsi="Times New Roman" w:cs="Times New Roman"/>
                <w:sz w:val="26"/>
                <w:szCs w:val="26"/>
              </w:rPr>
              <w:t>à</w:t>
            </w:r>
            <w:r w:rsidR="00BC645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785CD5E6" w14:textId="77777777" w:rsidR="00BC6455" w:rsidRDefault="00BC6455" w:rsidP="00ED2EDA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0DF6B7E" w14:textId="19E81AE7" w:rsidR="00ED2EDA" w:rsidRPr="00712EB2" w:rsidRDefault="00ED2EDA" w:rsidP="00ED2ED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12EB2">
        <w:rPr>
          <w:rFonts w:ascii="Times New Roman" w:hAnsi="Times New Roman" w:cs="Times New Roman"/>
          <w:sz w:val="26"/>
          <w:szCs w:val="26"/>
        </w:rPr>
        <w:lastRenderedPageBreak/>
        <w:t xml:space="preserve">   </w:t>
      </w:r>
      <w:r w:rsidRPr="008F3EFD">
        <w:rPr>
          <w:rFonts w:ascii="Times New Roman" w:hAnsi="Times New Roman" w:cs="Times New Roman"/>
          <w:b/>
          <w:bCs/>
          <w:sz w:val="30"/>
          <w:szCs w:val="30"/>
        </w:rPr>
        <w:t>D</w:t>
      </w:r>
      <w:r w:rsidRPr="008F3EFD">
        <w:rPr>
          <w:rFonts w:ascii="Times New Roman" w:hAnsi="Times New Roman" w:cs="Times New Roman"/>
          <w:b/>
          <w:sz w:val="30"/>
          <w:szCs w:val="30"/>
        </w:rPr>
        <w:t xml:space="preserve">. Kết luận và nhận xét : </w:t>
      </w:r>
    </w:p>
    <w:p w14:paraId="3A0350AA" w14:textId="50B34BD8" w:rsidR="00BC6455" w:rsidRPr="008F3EFD" w:rsidRDefault="00ED2EDA" w:rsidP="00ED2ED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12EB2">
        <w:rPr>
          <w:rFonts w:ascii="Times New Roman" w:hAnsi="Times New Roman" w:cs="Times New Roman"/>
          <w:sz w:val="26"/>
          <w:szCs w:val="26"/>
        </w:rPr>
        <w:t xml:space="preserve">       </w:t>
      </w:r>
      <w:r w:rsidRPr="008F3EFD">
        <w:rPr>
          <w:rFonts w:ascii="Times New Roman" w:hAnsi="Times New Roman" w:cs="Times New Roman"/>
          <w:sz w:val="32"/>
          <w:szCs w:val="32"/>
        </w:rPr>
        <w:t xml:space="preserve">* </w:t>
      </w:r>
      <w:r w:rsidR="00BC6455" w:rsidRPr="008F3EFD">
        <w:rPr>
          <w:rFonts w:ascii="Times New Roman" w:hAnsi="Times New Roman" w:cs="Times New Roman"/>
          <w:sz w:val="32"/>
          <w:szCs w:val="32"/>
        </w:rPr>
        <w:t>Thực hiện qui trình đang sản xuất tại công ty PMA trên nền phôi gỗ vernee OAK và vernee Walnut : kết quả màng sơn bị trắng trong ghim gỗ,  không đạt.</w:t>
      </w:r>
    </w:p>
    <w:p w14:paraId="14600EF0" w14:textId="77777777" w:rsidR="00190523" w:rsidRDefault="00BC6455" w:rsidP="00BC6455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8F3EFD">
        <w:rPr>
          <w:rFonts w:ascii="Times New Roman" w:hAnsi="Times New Roman" w:cs="Times New Roman"/>
          <w:sz w:val="32"/>
          <w:szCs w:val="32"/>
        </w:rPr>
        <w:t xml:space="preserve">       * Qui trình thêm công đoạn phun ngăn dầu trên gỗ trước khi thực hiện tiếp qui trình Lót NC 1807/ Bóng NC NY 1807 10% kết quả màng sơn đạt. </w:t>
      </w:r>
      <w:r w:rsidR="00ED2EDA" w:rsidRPr="008F3EFD">
        <w:rPr>
          <w:rFonts w:ascii="Times New Roman" w:hAnsi="Times New Roman" w:cs="Times New Roman"/>
          <w:sz w:val="32"/>
          <w:szCs w:val="32"/>
        </w:rPr>
        <w:t xml:space="preserve"> </w:t>
      </w:r>
      <w:r w:rsidR="00ED2EDA" w:rsidRPr="008F3EFD">
        <w:rPr>
          <w:rFonts w:ascii="Times New Roman" w:hAnsi="Times New Roman" w:cs="Times New Roman"/>
          <w:sz w:val="32"/>
          <w:szCs w:val="32"/>
          <w:lang w:val="de-DE"/>
        </w:rPr>
        <w:t xml:space="preserve">               </w:t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ab/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ab/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ab/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</w:t>
      </w:r>
    </w:p>
    <w:p w14:paraId="17699465" w14:textId="4E593F0D" w:rsidR="00ED2EDA" w:rsidRPr="00712EB2" w:rsidRDefault="00190523" w:rsidP="00BC6455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                                                                                                             </w:t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 Ngày </w:t>
      </w:r>
      <w:r w:rsidR="00BC6455">
        <w:rPr>
          <w:rFonts w:ascii="Times New Roman" w:hAnsi="Times New Roman" w:cs="Times New Roman"/>
          <w:sz w:val="26"/>
          <w:szCs w:val="26"/>
          <w:lang w:val="de-DE"/>
        </w:rPr>
        <w:t>28</w:t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tháng 0</w:t>
      </w:r>
      <w:r w:rsidR="00BC6455">
        <w:rPr>
          <w:rFonts w:ascii="Times New Roman" w:hAnsi="Times New Roman" w:cs="Times New Roman"/>
          <w:sz w:val="26"/>
          <w:szCs w:val="26"/>
          <w:lang w:val="de-DE"/>
        </w:rPr>
        <w:t>7</w:t>
      </w:r>
      <w:r w:rsidR="00ED2EDA"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năm 2026</w:t>
      </w:r>
    </w:p>
    <w:p w14:paraId="486E92F9" w14:textId="08EF3A71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                   Trưởng Phòng QC                                </w:t>
      </w:r>
      <w:r w:rsidR="00BC6455"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</w:t>
      </w: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  Phòng QC</w:t>
      </w:r>
    </w:p>
    <w:p w14:paraId="550941B5" w14:textId="77777777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</w:p>
    <w:p w14:paraId="5F2AA221" w14:textId="77777777" w:rsidR="00ED2EDA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</w:p>
    <w:p w14:paraId="3E9BC145" w14:textId="77777777" w:rsidR="00BC6455" w:rsidRPr="00712EB2" w:rsidRDefault="00BC6455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</w:p>
    <w:p w14:paraId="019AC2FB" w14:textId="77777777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</w:p>
    <w:p w14:paraId="2936B562" w14:textId="3B0A4E3C" w:rsidR="00ED2EDA" w:rsidRPr="00712EB2" w:rsidRDefault="00ED2EDA" w:rsidP="00ED2EDA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                     Nguyễn Thị Yến                                    </w:t>
      </w:r>
      <w:r w:rsidR="00BC6455"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</w:t>
      </w:r>
      <w:r w:rsidRPr="00712EB2">
        <w:rPr>
          <w:rFonts w:ascii="Times New Roman" w:hAnsi="Times New Roman" w:cs="Times New Roman"/>
          <w:sz w:val="26"/>
          <w:szCs w:val="26"/>
          <w:lang w:val="de-DE"/>
        </w:rPr>
        <w:t xml:space="preserve">     Bùi Thiên Lộc                           </w:t>
      </w:r>
      <w:r w:rsidRPr="00712EB2">
        <w:rPr>
          <w:rFonts w:ascii="Times New Roman" w:hAnsi="Times New Roman" w:cs="Times New Roman"/>
          <w:sz w:val="26"/>
          <w:szCs w:val="26"/>
          <w:lang w:val="de-DE"/>
        </w:rPr>
        <w:tab/>
      </w:r>
    </w:p>
    <w:sectPr w:rsidR="00ED2EDA" w:rsidRPr="00712EB2" w:rsidSect="00ED2EDA">
      <w:pgSz w:w="15840" w:h="12240" w:orient="landscape"/>
      <w:pgMar w:top="450" w:right="432" w:bottom="63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NI-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DA"/>
    <w:rsid w:val="000E4536"/>
    <w:rsid w:val="000F7265"/>
    <w:rsid w:val="00124677"/>
    <w:rsid w:val="00190523"/>
    <w:rsid w:val="003B1D15"/>
    <w:rsid w:val="00415B75"/>
    <w:rsid w:val="004267F2"/>
    <w:rsid w:val="00453026"/>
    <w:rsid w:val="005E1BB9"/>
    <w:rsid w:val="00655CBA"/>
    <w:rsid w:val="00712EB2"/>
    <w:rsid w:val="00752FFE"/>
    <w:rsid w:val="00794847"/>
    <w:rsid w:val="007D31D2"/>
    <w:rsid w:val="00834546"/>
    <w:rsid w:val="008F3EFD"/>
    <w:rsid w:val="0091170E"/>
    <w:rsid w:val="009D5E6D"/>
    <w:rsid w:val="00A20820"/>
    <w:rsid w:val="00A51871"/>
    <w:rsid w:val="00A978BD"/>
    <w:rsid w:val="00B4616F"/>
    <w:rsid w:val="00B7613A"/>
    <w:rsid w:val="00B85D06"/>
    <w:rsid w:val="00BC5A96"/>
    <w:rsid w:val="00BC6455"/>
    <w:rsid w:val="00BE3874"/>
    <w:rsid w:val="00BF7C9E"/>
    <w:rsid w:val="00C11860"/>
    <w:rsid w:val="00CA315F"/>
    <w:rsid w:val="00CB73FF"/>
    <w:rsid w:val="00CF4768"/>
    <w:rsid w:val="00E30541"/>
    <w:rsid w:val="00ED2EDA"/>
    <w:rsid w:val="00F7765C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389A3"/>
  <w15:chartTrackingRefBased/>
  <w15:docId w15:val="{1365AB20-E96B-40B5-9936-9EB22BE3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EDA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E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E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E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E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E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E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E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E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E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E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E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E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E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E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E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E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ED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2E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EDA"/>
    <w:pPr>
      <w:spacing w:before="160" w:after="160" w:line="278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2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EDA"/>
    <w:pPr>
      <w:spacing w:after="160" w:line="278" w:lineRule="auto"/>
      <w:ind w:left="720"/>
      <w:contextualSpacing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2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E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D2EDA"/>
    <w:pPr>
      <w:spacing w:after="0" w:line="240" w:lineRule="auto"/>
    </w:pPr>
    <w:rPr>
      <w:rFonts w:ascii="VNI-Times" w:hAnsi="VNI-Times"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96BC7-C670-41BC-AF57-B010ADE25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1022</Words>
  <Characters>3425</Characters>
  <Application>Microsoft Office Word</Application>
  <DocSecurity>0</DocSecurity>
  <Lines>118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Bùi Thiên Lộc</dc:creator>
  <cp:keywords/>
  <dc:description/>
  <cp:lastModifiedBy>Bùi Thiên Lộc</cp:lastModifiedBy>
  <cp:revision>20</cp:revision>
  <cp:lastPrinted>2026-07-28T09:10:00Z</cp:lastPrinted>
  <dcterms:created xsi:type="dcterms:W3CDTF">2026-07-28T01:15:00Z</dcterms:created>
  <dcterms:modified xsi:type="dcterms:W3CDTF">2026-07-29T02:14:00Z</dcterms:modified>
</cp:coreProperties>
</file>