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sz w:val="26"/>
        </w:rPr>
        <w:t>DANH SACH VU VIEC CHUYEN TU COT "HOAN THANH" SANG COT "THEO DOI - NGHIEN CUU"</w:t>
      </w:r>
    </w:p>
    <w:p>
      <w:r>
        <w:rPr>
          <w:rFonts w:ascii="Arial" w:hAnsi="Arial"/>
          <w:sz w:val="20"/>
        </w:rPr>
        <w:t>Board Base.vn — QT xu ly su co khong phu hop tai KH · Ngay: 24/09/2026 · Tong: 36 vu</w:t>
      </w:r>
    </w:p>
    <w:tbl>
      <w:tblPr>
        <w:tblStyle w:val="TableGrid"/>
        <w:tblW w:type="auto" w:w="0"/>
        <w:tblLook w:firstColumn="1" w:firstRow="1" w:lastColumn="0" w:lastRow="0" w:noHBand="0" w:noVBand="1" w:val="04A0"/>
      </w:tblPr>
      <w:tblGrid>
        <w:gridCol w:w="1906"/>
        <w:gridCol w:w="1906"/>
        <w:gridCol w:w="1906"/>
        <w:gridCol w:w="1906"/>
        <w:gridCol w:w="1906"/>
        <w:gridCol w:w="1906"/>
        <w:gridCol w:w="1906"/>
        <w:gridCol w:w="1906"/>
      </w:tblGrid>
      <w:tr>
        <w:tc>
          <w:tcPr>
            <w:tcW w:type="dxa" w:w="1906"/>
          </w:tcPr>
          <w:p>
            <w:r>
              <w:rPr>
                <w:rFonts w:ascii="Arial" w:hAnsi="Arial"/>
                <w:b/>
                <w:sz w:val="20"/>
              </w:rPr>
              <w:t>Job ID</w:t>
            </w:r>
          </w:p>
        </w:tc>
        <w:tc>
          <w:tcPr>
            <w:tcW w:type="dxa" w:w="1906"/>
          </w:tcPr>
          <w:p>
            <w:r>
              <w:rPr>
                <w:rFonts w:ascii="Arial" w:hAnsi="Arial"/>
                <w:b/>
                <w:sz w:val="20"/>
              </w:rPr>
              <w:t>ten_the</w:t>
            </w:r>
          </w:p>
        </w:tc>
        <w:tc>
          <w:tcPr>
            <w:tcW w:type="dxa" w:w="1906"/>
          </w:tcPr>
          <w:p>
            <w:r>
              <w:rPr>
                <w:rFonts w:ascii="Arial" w:hAnsi="Arial"/>
                <w:b/>
                <w:sz w:val="20"/>
              </w:rPr>
              <w:t>nhom_ly_do</w:t>
            </w:r>
          </w:p>
        </w:tc>
        <w:tc>
          <w:tcPr>
            <w:tcW w:type="dxa" w:w="1906"/>
          </w:tcPr>
          <w:p>
            <w:r>
              <w:rPr>
                <w:rFonts w:ascii="Arial" w:hAnsi="Arial"/>
                <w:b/>
                <w:sz w:val="20"/>
              </w:rPr>
              <w:t>nhom_ly_do_tieng_viet</w:t>
            </w:r>
          </w:p>
        </w:tc>
        <w:tc>
          <w:tcPr>
            <w:tcW w:type="dxa" w:w="1906"/>
          </w:tcPr>
          <w:p>
            <w:r>
              <w:rPr>
                <w:rFonts w:ascii="Arial" w:hAnsi="Arial"/>
                <w:b/>
                <w:sz w:val="20"/>
              </w:rPr>
              <w:t>cau_bang_chung</w:t>
            </w:r>
          </w:p>
        </w:tc>
        <w:tc>
          <w:tcPr>
            <w:tcW w:type="dxa" w:w="1906"/>
          </w:tcPr>
          <w:p>
            <w:r>
              <w:rPr>
                <w:rFonts w:ascii="Arial" w:hAnsi="Arial"/>
                <w:b/>
                <w:sz w:val="20"/>
              </w:rPr>
              <w:t>dot_chuyen</w:t>
            </w:r>
          </w:p>
        </w:tc>
        <w:tc>
          <w:tcPr>
            <w:tcW w:type="dxa" w:w="1906"/>
          </w:tcPr>
          <w:p>
            <w:r>
              <w:rPr>
                <w:rFonts w:ascii="Arial" w:hAnsi="Arial"/>
                <w:b/>
                <w:sz w:val="20"/>
              </w:rPr>
              <w:t>ket_qua</w:t>
            </w:r>
          </w:p>
        </w:tc>
        <w:tc>
          <w:tcPr>
            <w:tcW w:type="dxa" w:w="1906"/>
          </w:tcPr>
          <w:p>
            <w:r>
              <w:rPr>
                <w:rFonts w:ascii="Arial" w:hAnsi="Arial"/>
                <w:b/>
                <w:sz w:val="20"/>
              </w:rPr>
              <w:t>data_stage_sau</w:t>
            </w:r>
          </w:p>
        </w:tc>
      </w:tr>
      <w:tr>
        <w:tc>
          <w:tcPr>
            <w:tcW w:type="dxa" w:w="1906"/>
          </w:tcPr>
          <w:p>
            <w:r>
              <w:rPr>
                <w:rFonts w:ascii="Arial" w:hAnsi="Arial"/>
                <w:sz w:val="18"/>
              </w:rPr>
              <w:t>3415174</w:t>
            </w:r>
          </w:p>
        </w:tc>
        <w:tc>
          <w:tcPr>
            <w:tcW w:type="dxa" w:w="1906"/>
          </w:tcPr>
          <w:p>
            <w:r>
              <w:rPr>
                <w:rFonts w:ascii="Arial" w:hAnsi="Arial"/>
                <w:sz w:val="18"/>
              </w:rPr>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không có câu bằng chứng từ khoá (thẻ được chọn theo tên chủ máy chỉ định/nhận định kỹ thuật ở bước trước, không khớp từ khoá 4 nhóm khi quét lại nội dung)</w:t>
            </w:r>
          </w:p>
        </w:tc>
        <w:tc>
          <w:tcPr>
            <w:tcW w:type="dxa" w:w="1906"/>
          </w:tcPr>
          <w:p>
            <w:r>
              <w:rPr>
                <w:rFonts w:ascii="Arial" w:hAnsi="Arial"/>
                <w:sz w:val="18"/>
              </w:rPr>
              <w:t>đợt 1 (4 thẻ, tiến trình trước)</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3520768</w:t>
            </w:r>
          </w:p>
        </w:tc>
        <w:tc>
          <w:tcPr>
            <w:tcW w:type="dxa" w:w="1906"/>
          </w:tcPr>
          <w:p>
            <w:r>
              <w:rPr>
                <w:rFonts w:ascii="Arial" w:hAnsi="Arial"/>
                <w:sz w:val="18"/>
              </w:rPr>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không có câu bằng chứng từ khoá (thẻ được chọn theo tên chủ máy chỉ định/nhận định kỹ thuật ở bước trước, không khớp từ khoá 4 nhóm khi quét lại nội dung)</w:t>
            </w:r>
          </w:p>
        </w:tc>
        <w:tc>
          <w:tcPr>
            <w:tcW w:type="dxa" w:w="1906"/>
          </w:tcPr>
          <w:p>
            <w:r>
              <w:rPr>
                <w:rFonts w:ascii="Arial" w:hAnsi="Arial"/>
                <w:sz w:val="18"/>
              </w:rPr>
              <w:t>đợt 1 (4 thẻ, tiến trình trước)</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3239449</w:t>
            </w:r>
          </w:p>
        </w:tc>
        <w:tc>
          <w:tcPr>
            <w:tcW w:type="dxa" w:w="1906"/>
          </w:tcPr>
          <w:p>
            <w:r>
              <w:rPr>
                <w:rFonts w:ascii="Arial" w:hAnsi="Arial"/>
                <w:sz w:val="18"/>
              </w:rPr>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không có câu bằng chứng từ khoá (thẻ được chọn theo tên chủ máy chỉ định/nhận định kỹ thuật ở bước trước, không khớp từ khoá 4 nhóm khi quét lại nội dung)</w:t>
            </w:r>
          </w:p>
        </w:tc>
        <w:tc>
          <w:tcPr>
            <w:tcW w:type="dxa" w:w="1906"/>
          </w:tcPr>
          <w:p>
            <w:r>
              <w:rPr>
                <w:rFonts w:ascii="Arial" w:hAnsi="Arial"/>
                <w:sz w:val="18"/>
              </w:rPr>
              <w:t>đợt 1 (4 thẻ, tiến trình trước)</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3423528</w:t>
            </w:r>
          </w:p>
        </w:tc>
        <w:tc>
          <w:tcPr>
            <w:tcW w:type="dxa" w:w="1906"/>
          </w:tcPr>
          <w:p>
            <w:r>
              <w:rPr>
                <w:rFonts w:ascii="Arial" w:hAnsi="Arial"/>
                <w:sz w:val="18"/>
              </w:rPr>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chủ máy chỉ định trực tiếp (đợt 1); không phân nhóm theo từ khoá</w:t>
            </w:r>
          </w:p>
        </w:tc>
        <w:tc>
          <w:tcPr>
            <w:tcW w:type="dxa" w:w="1906"/>
          </w:tcPr>
          <w:p>
            <w:r>
              <w:rPr>
                <w:rFonts w:ascii="Arial" w:hAnsi="Arial"/>
                <w:sz w:val="18"/>
              </w:rPr>
              <w:t>không có câu bằng chứng từ khoá (thẻ được chọn theo tên chủ máy chỉ định/nhận định kỹ thuật ở bước trước, không khớp từ khoá 4 nhóm khi quét lại nội dung)</w:t>
            </w:r>
          </w:p>
        </w:tc>
        <w:tc>
          <w:tcPr>
            <w:tcW w:type="dxa" w:w="1906"/>
          </w:tcPr>
          <w:p>
            <w:r>
              <w:rPr>
                <w:rFonts w:ascii="Arial" w:hAnsi="Arial"/>
                <w:sz w:val="18"/>
              </w:rPr>
              <w:t>đợt 1 (4 thẻ, tiến trình trước)</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3441602</w:t>
            </w:r>
          </w:p>
        </w:tc>
        <w:tc>
          <w:tcPr>
            <w:tcW w:type="dxa" w:w="1906"/>
          </w:tcPr>
          <w:p>
            <w:r>
              <w:rPr>
                <w:rFonts w:ascii="Arial" w:hAnsi="Arial"/>
                <w:sz w:val="18"/>
              </w:rPr>
              <w:t>Z 751 ( Bóng NC 2605 KH 40%)</w:t>
            </w:r>
          </w:p>
        </w:tc>
        <w:tc>
          <w:tcPr>
            <w:tcW w:type="dxa" w:w="1906"/>
          </w:tcPr>
          <w:p>
            <w:r>
              <w:rPr>
                <w:rFonts w:ascii="Arial" w:hAnsi="Arial"/>
                <w:sz w:val="18"/>
              </w:rPr>
              <w:t>3_SAI_ĐỘ_BÓNG</w:t>
            </w:r>
          </w:p>
        </w:tc>
        <w:tc>
          <w:tcPr>
            <w:tcW w:type="dxa" w:w="1906"/>
          </w:tcPr>
          <w:p>
            <w:r>
              <w:rPr>
                <w:rFonts w:ascii="Arial" w:hAnsi="Arial"/>
                <w:sz w:val="18"/>
              </w:rPr>
              <w:t>sai độ bóng</w:t>
            </w:r>
          </w:p>
        </w:tc>
        <w:tc>
          <w:tcPr>
            <w:tcW w:type="dxa" w:w="1906"/>
          </w:tcPr>
          <w:p>
            <w:r>
              <w:rPr>
                <w:rFonts w:ascii="Arial" w:hAnsi="Arial"/>
                <w:sz w:val="18"/>
              </w:rPr>
              <w:t>không có câu bằng chứng từ khoá (thẻ được chọn theo tên chủ máy chỉ định/nhận định kỹ thuật ở bước trước, không khớp từ khoá 4 nhóm khi quét lại nội dung)</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3470108</w:t>
            </w:r>
          </w:p>
        </w:tc>
        <w:tc>
          <w:tcPr>
            <w:tcW w:type="dxa" w:w="1906"/>
          </w:tcPr>
          <w:p>
            <w:r>
              <w:rPr>
                <w:rFonts w:ascii="Arial" w:hAnsi="Arial"/>
                <w:sz w:val="18"/>
              </w:rPr>
              <w:t>Hành Mỹ ( HM S 0530R 20 BH BC )</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...Nhà máy sản xuất màu HM S 0530 R 20 BH BC, số lượng 1400 chi tiết khối hình vuông nhỏ. Khi test thả rơi ở độ cao 1.4 mét, trên nền vải nỉ 10 lần bị tróc sơn ở các vị trí góc cạnh. | 27/07/2026 | - Lót màu MH S 0530R 20 BH BC (ms: 1300526) | - Bóng Bex 03 2402 H 25% Tumbling BC</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3289713</w:t>
            </w:r>
          </w:p>
        </w:tc>
        <w:tc>
          <w:tcPr>
            <w:tcW w:type="dxa" w:w="1906"/>
          </w:tcPr>
          <w:p>
            <w:r>
              <w:rPr>
                <w:rFonts w:ascii="Arial" w:hAnsi="Arial"/>
                <w:sz w:val="18"/>
              </w:rPr>
              <w:t>Bảo Hưng ( BH 434 )</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...Nhà máy Bảo Hưng phản ánh chân bàn màu BH 434 bị tróc sơn ( từ lớp stain và bóng), tỉ lệ tróc khoảng 40 - 50% ( kỹ thuật đang kiểm tra, sẽ báo số liệu cụ thể ). Nhà máy đề nghị kỹ thuật Bình Thạnh đưa ra hướng khắc phục để ...</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3293542</w:t>
            </w:r>
          </w:p>
        </w:tc>
        <w:tc>
          <w:tcPr>
            <w:tcW w:type="dxa" w:w="1906"/>
          </w:tcPr>
          <w:p>
            <w:r>
              <w:rPr>
                <w:rFonts w:ascii="Arial" w:hAnsi="Arial"/>
                <w:sz w:val="18"/>
              </w:rPr>
              <w:t>Tân Thành ( TT mây 01/25; TT mây 02/25)</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...Kỹ thuật báo khách hàng phản ánh ghế mây bị tróc sơn. Màu TT mây 01/25 có 5/11 ghế và màu TT mây 02/25 có 17/32 ghế bị tróc sơn. Nhà máy đề nghị BT chem cải tiến loại sơn mới tốt hơn để bảo quản sản phẩm cũng như thời ...</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3271003</w:t>
            </w:r>
          </w:p>
        </w:tc>
        <w:tc>
          <w:tcPr>
            <w:tcW w:type="dxa" w:w="1906"/>
          </w:tcPr>
          <w:p>
            <w:r>
              <w:rPr>
                <w:rFonts w:ascii="Arial" w:hAnsi="Arial"/>
                <w:sz w:val="18"/>
              </w:rPr>
              <w:t>Hố Nai ( AQ 1055 )</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 Hố nai gửi thông tin, khách hàng phản ánh về độ bám dính của màu xanh Rosalie ( AQ 1055) trên chất liệu cói. Khi chà xát bằng đầu móng tay, lớp sơn đã bị bong tróc. | - Kiểm tra ngẫu nhiên 3 mặt hộc kéo trên sản phẩm tủ có 1 mặt hộc kéo độ bám yếu. | - Nhà máy đề nghị Kỹ thu</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3257428</w:t>
            </w:r>
          </w:p>
        </w:tc>
        <w:tc>
          <w:tcPr>
            <w:tcW w:type="dxa" w:w="1906"/>
          </w:tcPr>
          <w:p>
            <w:r>
              <w:rPr>
                <w:rFonts w:ascii="Arial" w:hAnsi="Arial"/>
                <w:sz w:val="18"/>
              </w:rPr>
              <w:t>Phú Khang Phát ( PKP 56/22 H )</w:t>
            </w:r>
          </w:p>
        </w:tc>
        <w:tc>
          <w:tcPr>
            <w:tcW w:type="dxa" w:w="1906"/>
          </w:tcPr>
          <w:p>
            <w:r>
              <w:rPr>
                <w:rFonts w:ascii="Arial" w:hAnsi="Arial"/>
                <w:sz w:val="18"/>
              </w:rPr>
              <w:t>2_NỨT_SƠN</w:t>
            </w:r>
          </w:p>
        </w:tc>
        <w:tc>
          <w:tcPr>
            <w:tcW w:type="dxa" w:w="1906"/>
          </w:tcPr>
          <w:p>
            <w:r>
              <w:rPr>
                <w:rFonts w:ascii="Arial" w:hAnsi="Arial"/>
                <w:sz w:val="18"/>
              </w:rPr>
              <w:t>nứt sơn</w:t>
            </w:r>
          </w:p>
        </w:tc>
        <w:tc>
          <w:tcPr>
            <w:tcW w:type="dxa" w:w="1906"/>
          </w:tcPr>
          <w:p>
            <w:r>
              <w:rPr>
                <w:rFonts w:ascii="Arial" w:hAnsi="Arial"/>
                <w:sz w:val="18"/>
              </w:rPr>
              <w:t>...Màu PKP 56/22H sau khi phun lót màu 2 hệ nước, kỹ thuật phát hiện bị nứt chân chim ở phần cạnh MDF và chân gỗ cao su ( màng sơn nhanh khô). | 21/04/2026 | Màu PKP 56/22H | - Lót màu 2 PKP 56/ 22 H (mssx: 1140426) | - Số lượng: kiểm tra 100 sản phẩm...</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3244264</w:t>
            </w:r>
          </w:p>
        </w:tc>
        <w:tc>
          <w:tcPr>
            <w:tcW w:type="dxa" w:w="1906"/>
          </w:tcPr>
          <w:p>
            <w:r>
              <w:rPr>
                <w:rFonts w:ascii="Arial" w:hAnsi="Arial"/>
                <w:sz w:val="18"/>
              </w:rPr>
              <w:t>Thanh Hùng ( Sơn màu NC VNHW 2055 30%)</w:t>
            </w:r>
          </w:p>
        </w:tc>
        <w:tc>
          <w:tcPr>
            <w:tcW w:type="dxa" w:w="1906"/>
          </w:tcPr>
          <w:p>
            <w:r>
              <w:rPr>
                <w:rFonts w:ascii="Arial" w:hAnsi="Arial"/>
                <w:sz w:val="18"/>
              </w:rPr>
              <w:t>3_SAI_ĐỘ_BÓNG</w:t>
            </w:r>
          </w:p>
        </w:tc>
        <w:tc>
          <w:tcPr>
            <w:tcW w:type="dxa" w:w="1906"/>
          </w:tcPr>
          <w:p>
            <w:r>
              <w:rPr>
                <w:rFonts w:ascii="Arial" w:hAnsi="Arial"/>
                <w:sz w:val="18"/>
              </w:rPr>
              <w:t>sai độ bóng</w:t>
            </w:r>
          </w:p>
        </w:tc>
        <w:tc>
          <w:tcPr>
            <w:tcW w:type="dxa" w:w="1906"/>
          </w:tcPr>
          <w:p>
            <w:r>
              <w:rPr>
                <w:rFonts w:ascii="Arial" w:hAnsi="Arial"/>
                <w:sz w:val="18"/>
              </w:rPr>
              <w:t>...Kỹ thuật kiểm tra trong sản xuất, sơn màu NC VNHW 2055 30% (mssx: 200326; số lượng: 342kg) phun lên mặt bàn độ bóng thấp, độ bóng đo được 15%. | 15/04/2026 | Sơn màu NC VNHW 2055 30% | mssx: 200326 | số lượng: 342kg  | (ảnh base64)U2FpIMSR4buZIGLDs25nIiwixJDhu5kgYsOzbmcgdGjhuq</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3139438</w:t>
            </w:r>
          </w:p>
        </w:tc>
        <w:tc>
          <w:tcPr>
            <w:tcW w:type="dxa" w:w="1906"/>
          </w:tcPr>
          <w:p>
            <w:r>
              <w:rPr>
                <w:rFonts w:ascii="Arial" w:hAnsi="Arial"/>
                <w:sz w:val="18"/>
              </w:rPr>
              <w:t>Kim Phong</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...Nhà máy sản xuất màu KP 23011 OAK, kiểm tra 400 chi tiết sản phẩm có 4 chi tiết cánh cửa tủ bị tróc sơn. | 02/03/2026 | Màu KP 23011 OAK | Số lượng: 4/400 chi tiết cánh cửa bị tróc sơn | Chi tiết mặt hộc kéo, cánh tủ quy trình có sử dụng tẩy. Các chi tiết khác không dùng chất.</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2887019</w:t>
            </w:r>
          </w:p>
        </w:tc>
        <w:tc>
          <w:tcPr>
            <w:tcW w:type="dxa" w:w="1906"/>
          </w:tcPr>
          <w:p>
            <w:r>
              <w:rPr>
                <w:rFonts w:ascii="Arial" w:hAnsi="Arial"/>
                <w:sz w:val="18"/>
              </w:rPr>
              <w:t>Hố Nai 2</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...Màu AQ 887 khách hàng khiếu nại khi giao hàng cho khách thì phát hiện 01 sản phẩm tủ bề mặt bị tróc. Thông tin lô hàng xuất vào tháng 3/2025, số lượng lô hàng 1cont. | 17/11/2025 | Màu AQ 887 | khách hàng: Dovetal | Khách hàng khiếu nại khi giao hàng cho khách thì phát hiện 01</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2786167</w:t>
            </w:r>
          </w:p>
        </w:tc>
        <w:tc>
          <w:tcPr>
            <w:tcW w:type="dxa" w:w="1906"/>
          </w:tcPr>
          <w:p>
            <w:r>
              <w:rPr>
                <w:rFonts w:ascii="Arial" w:hAnsi="Arial"/>
                <w:sz w:val="18"/>
              </w:rPr>
              <w:t>Thiết Đan</w:t>
            </w:r>
          </w:p>
        </w:tc>
        <w:tc>
          <w:tcPr>
            <w:tcW w:type="dxa" w:w="1906"/>
          </w:tcPr>
          <w:p>
            <w:r>
              <w:rPr>
                <w:rFonts w:ascii="Arial" w:hAnsi="Arial"/>
                <w:sz w:val="18"/>
              </w:rPr>
              <w:t>3_SAI_ĐỘ_BÓNG</w:t>
            </w:r>
          </w:p>
        </w:tc>
        <w:tc>
          <w:tcPr>
            <w:tcW w:type="dxa" w:w="1906"/>
          </w:tcPr>
          <w:p>
            <w:r>
              <w:rPr>
                <w:rFonts w:ascii="Arial" w:hAnsi="Arial"/>
                <w:sz w:val="18"/>
              </w:rPr>
              <w:t>sai độ bóng</w:t>
            </w:r>
          </w:p>
        </w:tc>
        <w:tc>
          <w:tcPr>
            <w:tcW w:type="dxa" w:w="1906"/>
          </w:tcPr>
          <w:p>
            <w:r>
              <w:rPr>
                <w:rFonts w:ascii="Arial" w:hAnsi="Arial"/>
                <w:sz w:val="18"/>
              </w:rPr>
              <w:t>... quy trình. Nhà máy đề nghị hỗ trợ thu hồi lô hàng. | 11/10/2025 | Màu #08 White (new) | Số lượng: 70 bộ kệ, 30 bộ chân bàn. | Trong sản xuất kiểm tra màu sắc đạt, nền lót mỏng, độ bóng thấp.  | (ảnh base64)U2FpIMSR4buZIGLDs25nIiwiU+G6o24geHXhuqV0IGzDtCDEkeG6p3UgdGnDqm4ga2nhu4</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3080037</w:t>
            </w:r>
          </w:p>
        </w:tc>
        <w:tc>
          <w:tcPr>
            <w:tcW w:type="dxa" w:w="1906"/>
          </w:tcPr>
          <w:p>
            <w:r>
              <w:rPr>
                <w:rFonts w:ascii="Arial" w:hAnsi="Arial"/>
                <w:sz w:val="18"/>
              </w:rPr>
              <w:t>Farm house</w:t>
            </w:r>
          </w:p>
        </w:tc>
        <w:tc>
          <w:tcPr>
            <w:tcW w:type="dxa" w:w="1906"/>
          </w:tcPr>
          <w:p>
            <w:r>
              <w:rPr>
                <w:rFonts w:ascii="Arial" w:hAnsi="Arial"/>
                <w:sz w:val="18"/>
              </w:rPr>
              <w:t>1_TRÓC_SƠN,4_LỖI_NẶNG</w:t>
            </w:r>
          </w:p>
        </w:tc>
        <w:tc>
          <w:tcPr>
            <w:tcW w:type="dxa" w:w="1906"/>
          </w:tcPr>
          <w:p>
            <w:r>
              <w:rPr>
                <w:rFonts w:ascii="Arial" w:hAnsi="Arial"/>
                <w:sz w:val="18"/>
              </w:rPr>
              <w:t>tróc sơn, lỗi nặng</w:t>
            </w:r>
          </w:p>
        </w:tc>
        <w:tc>
          <w:tcPr>
            <w:tcW w:type="dxa" w:w="1906"/>
          </w:tcPr>
          <w:p>
            <w:r>
              <w:rPr>
                <w:rFonts w:ascii="Arial" w:hAnsi="Arial"/>
                <w:sz w:val="18"/>
              </w:rPr>
              <w:t>... sinh chi phí 6.966.965 đồng do trả công rỗng. Nhà máy gửi mail đề nghị công ty Bình Thạnh chia sẻ chi phí. | 29/01/2026 | Màu FH 11 ngày 22/12/2025 khách hàng kiểm final bị tróc sơn | Số lượng: 38 sản phẩm mặt bàn  | (ảnh base64)VHLDs2Mgc8ahbiIsIktow6FjaCBow6BuZyBmaW5hbCBi4bu</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2362823</w:t>
            </w:r>
          </w:p>
        </w:tc>
        <w:tc>
          <w:tcPr>
            <w:tcW w:type="dxa" w:w="1906"/>
          </w:tcPr>
          <w:p>
            <w:r>
              <w:rPr>
                <w:rFonts w:ascii="Arial" w:hAnsi="Arial"/>
                <w:sz w:val="18"/>
              </w:rPr>
              <w:t>Bảo Hưng</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 xml:space="preserve">...26/04/2025 | màu BH 327 | lô hàng sản xuất 25 ghế dài, 27 ghế ngắn | test độ bám có 2 chân và 4 mặt ghế bị tróc sơn. Còn mặt bàn độ bám đạt  | (ảnh base64)VHLDs2Mgc8ahbiIsImtp4buDbSB0cmEgxJHhu5kgYsOhbSB0csOzYyAyIGNow6JuIGdo4bq/IHbDoCA0IG3hurd0IGdo4bq/Il1d | Quy trình xử lý 50 </w:t>
            </w:r>
          </w:p>
        </w:tc>
        <w:tc>
          <w:tcPr>
            <w:tcW w:type="dxa" w:w="1906"/>
          </w:tcPr>
          <w:p>
            <w:r>
              <w:rPr>
                <w:rFonts w:ascii="Arial" w:hAnsi="Arial"/>
                <w:sz w:val="18"/>
              </w:rPr>
              <w:t>đợt 2 (12 thẻ, tiến trình 115125)</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2718895</w:t>
            </w:r>
          </w:p>
        </w:tc>
        <w:tc>
          <w:tcPr>
            <w:tcW w:type="dxa" w:w="1906"/>
          </w:tcPr>
          <w:p>
            <w:r>
              <w:rPr>
                <w:rFonts w:ascii="Arial" w:hAnsi="Arial"/>
                <w:sz w:val="18"/>
              </w:rPr>
              <w:t>Bảo Hưng</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...Ngày 13/09, công ty Bảo Hưng gửi mail phản hồi khách hàng Moe&amp;#039;s claim ghế (Step stool) màu BH 7740 U có 1 ghế bị bong tróc sơn ở vị trí nút chặn (nút tiện). Nhà máy đề nghị bên Bình Thạnh kiểm tra nguyên nhân và hướng xử lý. | 16/09/2025 | Màu BH 7740 U | - số lượng bộ gh</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2266143</w:t>
            </w:r>
          </w:p>
        </w:tc>
        <w:tc>
          <w:tcPr>
            <w:tcW w:type="dxa" w:w="1906"/>
          </w:tcPr>
          <w:p>
            <w:r>
              <w:rPr>
                <w:rFonts w:ascii="Arial" w:hAnsi="Arial"/>
                <w:sz w:val="18"/>
              </w:rPr>
              <w:t>Tân Thành (Copy)</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...27/02/2025 | TT 1395 ( sản xuất tháng 04/2024, số lượng: 100 sản phẩm) | Trong quá trình khách hàng sử dụng bị rơi, cấn móp bề mặt -&gt; tróc sơn, số lượng 25 sản phẩm.  | (ảnh base64)VHLDs2Mgc8ahbiIsIlRyb25nIHF1w6EgdHLDrG5oIGtow6FjaCBow6BuZyBz4butIGThu6VuZyBi4buLIHLGoWksIGPhuqVu</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2341617</w:t>
            </w:r>
          </w:p>
        </w:tc>
        <w:tc>
          <w:tcPr>
            <w:tcW w:type="dxa" w:w="1906"/>
          </w:tcPr>
          <w:p>
            <w:r>
              <w:rPr>
                <w:rFonts w:ascii="Arial" w:hAnsi="Arial"/>
                <w:sz w:val="18"/>
              </w:rPr>
              <w:t>Tân Thành</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...kỹ thuật thông tin, khách hàng phản hồi sản phẩm ghế màu TT 1542 dễ bị tróc sơn (dán băng keo giấy sơn dính vào băng keo). Trong quá trình sử dụng Kiểm tra bị tróc 20 sản phẩm ghế. | 18/04/2025 | TT 1542 | - sản phẩm: ghế | - số lượng lô hàng: 100 ghế | -...</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2490608</w:t>
            </w:r>
          </w:p>
        </w:tc>
        <w:tc>
          <w:tcPr>
            <w:tcW w:type="dxa" w:w="1906"/>
          </w:tcPr>
          <w:p>
            <w:r>
              <w:rPr>
                <w:rFonts w:ascii="Arial" w:hAnsi="Arial"/>
                <w:sz w:val="18"/>
              </w:rPr>
              <w:t>Tân Thành</w:t>
            </w:r>
          </w:p>
        </w:tc>
        <w:tc>
          <w:tcPr>
            <w:tcW w:type="dxa" w:w="1906"/>
          </w:tcPr>
          <w:p>
            <w:r>
              <w:rPr>
                <w:rFonts w:ascii="Arial" w:hAnsi="Arial"/>
                <w:sz w:val="18"/>
              </w:rPr>
              <w:t>2_NỨT_SƠN</w:t>
            </w:r>
          </w:p>
        </w:tc>
        <w:tc>
          <w:tcPr>
            <w:tcW w:type="dxa" w:w="1906"/>
          </w:tcPr>
          <w:p>
            <w:r>
              <w:rPr>
                <w:rFonts w:ascii="Arial" w:hAnsi="Arial"/>
                <w:sz w:val="18"/>
              </w:rPr>
              <w:t>nứt sơn</w:t>
            </w:r>
          </w:p>
        </w:tc>
        <w:tc>
          <w:tcPr>
            <w:tcW w:type="dxa" w:w="1906"/>
          </w:tcPr>
          <w:p>
            <w:r>
              <w:rPr>
                <w:rFonts w:ascii="Arial" w:hAnsi="Arial"/>
                <w:sz w:val="18"/>
              </w:rPr>
              <w:t>...Màu TT 13/20H khách hàng Ballad phản hồi có 1 sản phẩm ghế bị nứt ( chưa có thông tin lô hàng sản xuất vào thời gian nào). | 16/06/2025 | Màu TT 13/20 H | sản phẩm ghế | số lượng: 1 cái  | (ảnh base64)S2jDoWMiLCJraMOhY2ggaMOgbmcgcGjhuqNuIGjhu5NpIDAxIHPhu...</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2205320</w:t>
            </w:r>
          </w:p>
        </w:tc>
        <w:tc>
          <w:tcPr>
            <w:tcW w:type="dxa" w:w="1906"/>
          </w:tcPr>
          <w:p>
            <w:r>
              <w:rPr>
                <w:rFonts w:ascii="Arial" w:hAnsi="Arial"/>
                <w:sz w:val="18"/>
              </w:rPr>
              <w:t>Hố nai MM</w:t>
            </w:r>
          </w:p>
        </w:tc>
        <w:tc>
          <w:tcPr>
            <w:tcW w:type="dxa" w:w="1906"/>
          </w:tcPr>
          <w:p>
            <w:r>
              <w:rPr>
                <w:rFonts w:ascii="Arial" w:hAnsi="Arial"/>
                <w:sz w:val="18"/>
              </w:rPr>
              <w:t>2_NỨT_SƠN</w:t>
            </w:r>
          </w:p>
        </w:tc>
        <w:tc>
          <w:tcPr>
            <w:tcW w:type="dxa" w:w="1906"/>
          </w:tcPr>
          <w:p>
            <w:r>
              <w:rPr>
                <w:rFonts w:ascii="Arial" w:hAnsi="Arial"/>
                <w:sz w:val="18"/>
              </w:rPr>
              <w:t>nứt sơn</w:t>
            </w:r>
          </w:p>
        </w:tc>
        <w:tc>
          <w:tcPr>
            <w:tcW w:type="dxa" w:w="1906"/>
          </w:tcPr>
          <w:p>
            <w:r>
              <w:rPr>
                <w:rFonts w:ascii="Arial" w:hAnsi="Arial"/>
                <w:sz w:val="18"/>
              </w:rPr>
              <w:t xml:space="preserve">... Glaze màu AQ 297 | 4/ Lót NC KH (1/1) | 5/ Stain dặm AQ 297 (1/20) | 6/ Bóng NC (1/1.5) | 7/ Kiểm tra màu | 8/ Bóng NC ( 1/1.5) | Sau khi dặm màu, bóng lần thứ 2 thì bị hiện tượng nứt sơn (phần không cào cước bị nứt sơn, phần cào cước bị trắng và dộp chỗ cào cước) | Số lượng </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2225411</w:t>
            </w:r>
          </w:p>
        </w:tc>
        <w:tc>
          <w:tcPr>
            <w:tcW w:type="dxa" w:w="1906"/>
          </w:tcPr>
          <w:p>
            <w:r>
              <w:rPr>
                <w:rFonts w:ascii="Arial" w:hAnsi="Arial"/>
                <w:sz w:val="18"/>
              </w:rPr>
              <w:t>Hố Nai M&amp;M</w:t>
            </w:r>
          </w:p>
        </w:tc>
        <w:tc>
          <w:tcPr>
            <w:tcW w:type="dxa" w:w="1906"/>
          </w:tcPr>
          <w:p>
            <w:r>
              <w:rPr>
                <w:rFonts w:ascii="Arial" w:hAnsi="Arial"/>
                <w:sz w:val="18"/>
              </w:rPr>
              <w:t>2_NỨT_SƠN</w:t>
            </w:r>
          </w:p>
        </w:tc>
        <w:tc>
          <w:tcPr>
            <w:tcW w:type="dxa" w:w="1906"/>
          </w:tcPr>
          <w:p>
            <w:r>
              <w:rPr>
                <w:rFonts w:ascii="Arial" w:hAnsi="Arial"/>
                <w:sz w:val="18"/>
              </w:rPr>
              <w:t>nứt sơn</w:t>
            </w:r>
          </w:p>
        </w:tc>
        <w:tc>
          <w:tcPr>
            <w:tcW w:type="dxa" w:w="1906"/>
          </w:tcPr>
          <w:p>
            <w:r>
              <w:rPr>
                <w:rFonts w:ascii="Arial" w:hAnsi="Arial"/>
                <w:sz w:val="18"/>
              </w:rPr>
              <w:t>...06/03/2025 | AQ 724 | Sản phẩm giường, sản xuất đến công đoạn lót NC KH (1/1) bị rạn nứt bề mặt sản phẩm. | Số lượng: 30 sản phẩm giường/ lô hàng 2cont.  | (ảnh base64)S2jDoWMiLCJz4bqjbiB4deG6pXQgxJHhur9uIGPDtG5nIMSRb+G6oW4gbMOzdCBOQyBLSCAoMS8xKSBi4buLIHLhuqFuIG7hu6l0IGL...</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2221495</w:t>
            </w:r>
          </w:p>
        </w:tc>
        <w:tc>
          <w:tcPr>
            <w:tcW w:type="dxa" w:w="1906"/>
          </w:tcPr>
          <w:p>
            <w:r>
              <w:rPr>
                <w:rFonts w:ascii="Arial" w:hAnsi="Arial"/>
                <w:sz w:val="18"/>
              </w:rPr>
              <w:t>Thành Thắng</w:t>
            </w:r>
          </w:p>
        </w:tc>
        <w:tc>
          <w:tcPr>
            <w:tcW w:type="dxa" w:w="1906"/>
          </w:tcPr>
          <w:p>
            <w:r>
              <w:rPr>
                <w:rFonts w:ascii="Arial" w:hAnsi="Arial"/>
                <w:sz w:val="18"/>
              </w:rPr>
              <w:t>1_TRÓC_SƠN</w:t>
            </w:r>
          </w:p>
        </w:tc>
        <w:tc>
          <w:tcPr>
            <w:tcW w:type="dxa" w:w="1906"/>
          </w:tcPr>
          <w:p>
            <w:r>
              <w:rPr>
                <w:rFonts w:ascii="Arial" w:hAnsi="Arial"/>
                <w:sz w:val="18"/>
              </w:rPr>
              <w:t>tróc sơn</w:t>
            </w:r>
          </w:p>
        </w:tc>
        <w:tc>
          <w:tcPr>
            <w:tcW w:type="dxa" w:w="1906"/>
          </w:tcPr>
          <w:p>
            <w:r>
              <w:rPr>
                <w:rFonts w:ascii="Arial" w:hAnsi="Arial"/>
                <w:sz w:val="18"/>
              </w:rPr>
              <w:t>...Mail Thành Thắng: Sản phẩm mặt bàn màu THTH 93 sau khi khách hàng sử dụng 3 tháng bị tróc sơn. Đề nghị Bình Thạnh phối hợp kiểm tra chất lượng sơn, sau đó báo cáo để Thành Thắng giải trình cho khách hàng. | kỹ thuật thông tin: Lô hàng sản xuất tháng 12/2024 ( ...</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2203210</w:t>
            </w:r>
          </w:p>
        </w:tc>
        <w:tc>
          <w:tcPr>
            <w:tcW w:type="dxa" w:w="1906"/>
          </w:tcPr>
          <w:p>
            <w:r>
              <w:rPr>
                <w:rFonts w:ascii="Arial" w:hAnsi="Arial"/>
                <w:sz w:val="18"/>
              </w:rPr>
              <w:t>Kim Phong</w:t>
            </w:r>
          </w:p>
        </w:tc>
        <w:tc>
          <w:tcPr>
            <w:tcW w:type="dxa" w:w="1906"/>
          </w:tcPr>
          <w:p>
            <w:r>
              <w:rPr>
                <w:rFonts w:ascii="Arial" w:hAnsi="Arial"/>
                <w:sz w:val="18"/>
              </w:rPr>
              <w:t>3_SAI_ĐỘ_BÓNG</w:t>
            </w:r>
          </w:p>
        </w:tc>
        <w:tc>
          <w:tcPr>
            <w:tcW w:type="dxa" w:w="1906"/>
          </w:tcPr>
          <w:p>
            <w:r>
              <w:rPr>
                <w:rFonts w:ascii="Arial" w:hAnsi="Arial"/>
                <w:sz w:val="18"/>
              </w:rPr>
              <w:t>sai độ bóng</w:t>
            </w:r>
          </w:p>
        </w:tc>
        <w:tc>
          <w:tcPr>
            <w:tcW w:type="dxa" w:w="1906"/>
          </w:tcPr>
          <w:p>
            <w:r>
              <w:rPr>
                <w:rFonts w:ascii="Arial" w:hAnsi="Arial"/>
                <w:sz w:val="18"/>
              </w:rPr>
              <w:t xml:space="preserve">...bqhdCA0MCUgLSA0NSUiXV0= | 1/ Sản phẩm cán UV | 2/ Sơn dặm BT 0924 WHT | 3/ Lót trắng SW 6 0909 H new (5 lần) | 4/ Sơn màu KP 23011/23014 WTH 40% | Kiểm tra trên thẻ trước sản xuất độ bóng đo được 35% - 37% | khách hàng chấp nhận cho sản xuất lô này kỹ thuật chưa điều chỉnh độ </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2333365</w:t>
            </w:r>
          </w:p>
        </w:tc>
        <w:tc>
          <w:tcPr>
            <w:tcW w:type="dxa" w:w="1906"/>
          </w:tcPr>
          <w:p>
            <w:r>
              <w:rPr>
                <w:rFonts w:ascii="Arial" w:hAnsi="Arial"/>
                <w:sz w:val="18"/>
              </w:rPr>
              <w:t>Minh Phát 2</w:t>
            </w:r>
          </w:p>
        </w:tc>
        <w:tc>
          <w:tcPr>
            <w:tcW w:type="dxa" w:w="1906"/>
          </w:tcPr>
          <w:p>
            <w:r>
              <w:rPr>
                <w:rFonts w:ascii="Arial" w:hAnsi="Arial"/>
                <w:sz w:val="18"/>
              </w:rPr>
              <w:t>3_SAI_ĐỘ_BÓNG</w:t>
            </w:r>
          </w:p>
        </w:tc>
        <w:tc>
          <w:tcPr>
            <w:tcW w:type="dxa" w:w="1906"/>
          </w:tcPr>
          <w:p>
            <w:r>
              <w:rPr>
                <w:rFonts w:ascii="Arial" w:hAnsi="Arial"/>
                <w:sz w:val="18"/>
              </w:rPr>
              <w:t>sai độ bóng</w:t>
            </w:r>
          </w:p>
        </w:tc>
        <w:tc>
          <w:tcPr>
            <w:tcW w:type="dxa" w:w="1906"/>
          </w:tcPr>
          <w:p>
            <w:r>
              <w:rPr>
                <w:rFonts w:ascii="Arial" w:hAnsi="Arial"/>
                <w:sz w:val="18"/>
              </w:rPr>
              <w:t>... 616 | 1/ Stain sửa gỗ | 2/ Stain màu 1 | 3/ Lót NC 1212 (MH) (DNE) ( 1-1) | 4/ Glaze màu | 5/ Lót NC 1212 (MH) (DNE) ( 1-1) | 6/ Stain màu 2 + Sửa glaze màu | 7/ Bóng NC HB 5% (1-5) | Độ bóng thực tế sản phẩm trên chuyền là 12% | Đề nghị phòng QC kiểm tra Bóng NC HB 5% (ms: 2</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3457434</w:t>
            </w:r>
          </w:p>
        </w:tc>
        <w:tc>
          <w:tcPr>
            <w:tcW w:type="dxa" w:w="1906"/>
          </w:tcPr>
          <w:p>
            <w:r>
              <w:rPr>
                <w:rFonts w:ascii="Arial" w:hAnsi="Arial"/>
                <w:sz w:val="18"/>
              </w:rPr>
              <w:t>PMA ( PMA Natural Walnut /OAK)</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...TBS 2512 new ( sau 1 giờ) - Lót NC 1807 ( sau 2 - 3 giờ chà nhám) - Bóng NC 1807 10%. | Kỹ thuật và QC đang kiểm tra tìm nguyên nhân và hướng xử lý tại nhà máy PMA. | Rửa và làm lại từ đầu, có thêm bước chống xì dầu trên gỗ. | Không...</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3235794</w:t>
            </w:r>
          </w:p>
        </w:tc>
        <w:tc>
          <w:tcPr>
            <w:tcW w:type="dxa" w:w="1906"/>
          </w:tcPr>
          <w:p>
            <w:r>
              <w:rPr>
                <w:rFonts w:ascii="Arial" w:hAnsi="Arial"/>
                <w:sz w:val="18"/>
              </w:rPr>
              <w:t>Thịnh Việt ( TVIET 423 )</w:t>
            </w:r>
          </w:p>
        </w:tc>
        <w:tc>
          <w:tcPr>
            <w:tcW w:type="dxa" w:w="1906"/>
          </w:tcPr>
          <w:p>
            <w:r>
              <w:rPr>
                <w:rFonts w:ascii="Arial" w:hAnsi="Arial"/>
                <w:sz w:val="18"/>
              </w:rPr>
              <w:t>3_SAI_ĐỘ_BÓNG,4_LỖI_NẶNG</w:t>
            </w:r>
          </w:p>
        </w:tc>
        <w:tc>
          <w:tcPr>
            <w:tcW w:type="dxa" w:w="1906"/>
          </w:tcPr>
          <w:p>
            <w:r>
              <w:rPr>
                <w:rFonts w:ascii="Arial" w:hAnsi="Arial"/>
                <w:sz w:val="18"/>
              </w:rPr>
              <w:t>sai độ bóng, lỗi nặng</w:t>
            </w:r>
          </w:p>
        </w:tc>
        <w:tc>
          <w:tcPr>
            <w:tcW w:type="dxa" w:w="1906"/>
          </w:tcPr>
          <w:p>
            <w:r>
              <w:rPr>
                <w:rFonts w:ascii="Arial" w:hAnsi="Arial"/>
                <w:sz w:val="18"/>
              </w:rPr>
              <w:t>...6/ Lót NC 1807 | 7/ Stain màu + sửa glaze đen | 8/ Bóng NC NY (TV) 10% | Sản phẩm sơn hoàn thiện QC khách hàng, Quản lý chuyền sơn, Ban điều hành TV, kỹ thuật BT xem màu sắc , độ bóng , độ bám đạt cho đóng gói. | Ngày 9/4 nhà máy khui thùng kiểm tra màu lợt hơn mẫu nên đang ch</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3046843</w:t>
            </w:r>
          </w:p>
        </w:tc>
        <w:tc>
          <w:tcPr>
            <w:tcW w:type="dxa" w:w="1906"/>
          </w:tcPr>
          <w:p>
            <w:r>
              <w:rPr>
                <w:rFonts w:ascii="Arial" w:hAnsi="Arial"/>
                <w:sz w:val="18"/>
              </w:rPr>
              <w:t>Hố Nai 2</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...cào cước nhiều dẫn đến sai màu. | 17/01/2026 | Nhà máy Hố Nai 2 gửi mail phản ánh trong sản xuất sản phẩm màu AQ 770 bị sai màu | Số lượng: 60/350 sản phẩm bàn 3 ngăn kéo phải sửa lại  | (ảnh base64)U2FpIG3DoHUiLCJr4bu5IHRodeG6rXQgYsOhbyBjw6FvIHPhuqNuIHh14bqldCBtw6B1IEFRIDc3MC</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2822992</w:t>
            </w:r>
          </w:p>
        </w:tc>
        <w:tc>
          <w:tcPr>
            <w:tcW w:type="dxa" w:w="1906"/>
          </w:tcPr>
          <w:p>
            <w:r>
              <w:rPr>
                <w:rFonts w:ascii="Arial" w:hAnsi="Arial"/>
                <w:sz w:val="18"/>
              </w:rPr>
              <w:t>Hố Nai M&amp;M</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...để xuất cont thì phát hiện 111 tủ 2 hộc kéo, 23 tủ 5 hộc kéo, 59 tủ 6 hộc kéo &amp;#61;&gt; đỏ hơn mẫu màu . Còn toàn bộ giường, khung kính màu đạt. QC khách hàng Modus yêu cầu khui thùng sửa lại màu toàn bộ lô hàng. | 27/10/2025 | Màu AQ 1065 | số lượng sản xuất: 4cont sản phẩm tủ v</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2785891</w:t>
            </w:r>
          </w:p>
        </w:tc>
        <w:tc>
          <w:tcPr>
            <w:tcW w:type="dxa" w:w="1906"/>
          </w:tcPr>
          <w:p>
            <w:r>
              <w:rPr>
                <w:rFonts w:ascii="Arial" w:hAnsi="Arial"/>
                <w:sz w:val="18"/>
              </w:rPr>
              <w:t>Hố Nai 2</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...Nhà máy Hố Nai 2 gửi mail khiếu nại màu AQ 1058 khách hàng final màu không giống mẫu, yêu cầu khui thùng sửa lại 100%. Nhà máy sẽ tính chi phí và gửi cho Bình Thạnh sau. | 11/10/2025 | Màu AQ 1058 | Số lượng: 3.5 cont sản phẩm tủ, giường | khách hàng: Rizzon  | (ảnh base64)S2j</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2769075</w:t>
            </w:r>
          </w:p>
        </w:tc>
        <w:tc>
          <w:tcPr>
            <w:tcW w:type="dxa" w:w="1906"/>
          </w:tcPr>
          <w:p>
            <w:r>
              <w:rPr>
                <w:rFonts w:ascii="Arial" w:hAnsi="Arial"/>
                <w:sz w:val="18"/>
              </w:rPr>
              <w:t>Geuther</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...Nhà máy Geuther gửi email khiếu nại màu GT Black 00H xuất hàng tháng 6/2025 khách hàng bên Pháp phản ánh bị dính sơn 100% trả hàng về nhà máy xử lý. Số lượng 876 bộ khung rào cửa trẻ em. Toàn bộ chi phí sửa chữa, vận chuyển... nhà máy sẽ thông báo sau và trừ vào công nợ của Bì</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2494803</w:t>
            </w:r>
          </w:p>
        </w:tc>
        <w:tc>
          <w:tcPr>
            <w:tcW w:type="dxa" w:w="1906"/>
          </w:tcPr>
          <w:p>
            <w:r>
              <w:rPr>
                <w:rFonts w:ascii="Arial" w:hAnsi="Arial"/>
                <w:sz w:val="18"/>
              </w:rPr>
              <w:t>Vũ Hoàng Phát</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...G6rW0gZ2hpbSBn4buXLiJdXQ== | Quy trình màu VHP (TTS) - 69 | 1/ Lau màu | 2/ Lót NC T2012 | 3/ Bóng NC T2012 5% | Lô hàng bị sự cố: | 48 tủ tivi rửa ra, 519 kệ tháo rời chà nhám băng làm lại từ đầu. Kỹ thuật đang xử lý tại nhà máy. | không có | có | Không...</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2739636</w:t>
            </w:r>
          </w:p>
        </w:tc>
        <w:tc>
          <w:tcPr>
            <w:tcW w:type="dxa" w:w="1906"/>
          </w:tcPr>
          <w:p>
            <w:r>
              <w:rPr>
                <w:rFonts w:ascii="Arial" w:hAnsi="Arial"/>
                <w:sz w:val="18"/>
              </w:rPr>
              <w:t>Quang Dũng (QN)</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...Màu QD QN 218 nhà máy phản ánh sản phẩm sản xuất bị vàng hơn mẫu mới nhân mùa hàng 2025 - 2026. Yêu cầu công ty Bình Thạnh cung cấp sơn và chịu chi phí phun lại toàn bộ lô hàng. | 22/09/2025 | - Màu QD QN 218 nhà máy phản ánh sản phẩm sản xuất bị vàng hơn mẫu mới nhân mùa hàng</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2833076</w:t>
            </w:r>
          </w:p>
        </w:tc>
        <w:tc>
          <w:tcPr>
            <w:tcW w:type="dxa" w:w="1906"/>
          </w:tcPr>
          <w:p>
            <w:r>
              <w:rPr>
                <w:rFonts w:ascii="Arial" w:hAnsi="Arial"/>
                <w:sz w:val="18"/>
              </w:rPr>
              <w:t>Hố Nai 2</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 Lót màu NC | 2/ Stain màu | 3/ Lót NC KH | 4/ Stain màu ( dặm) | 5/ Bóng Nc T2012 1505 10% | Ngày 31/10 kỹ thuật lấy 1 sản phẩm chỉnh sửa màu để nhà máy kiểm tra, nếu đạt sẽ cho sửa lại 30 sản phẩm. | chưa có | bước tiếp theo | Không...</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2944192</w:t>
            </w:r>
          </w:p>
        </w:tc>
        <w:tc>
          <w:tcPr>
            <w:tcW w:type="dxa" w:w="1906"/>
          </w:tcPr>
          <w:p>
            <w:r>
              <w:rPr>
                <w:rFonts w:ascii="Arial" w:hAnsi="Arial"/>
                <w:sz w:val="18"/>
              </w:rPr>
              <w:t>Scansia</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 | - Vị trí mốc: độ ẩm 22 - 25% | - Vị trí không mốc: độ ẩm 11 - 15% | 2/ Kiểm tra độ ẩm trên thân gỗ: | - Vị trí mốc: 17 - 22% | - Vị trí không mốc: 11 - 13% | Hướng khắc phục: | Khui thùng toàn bộ, kiểm tra vị trí mốc, lau chống mốc BA - 2210.  | (ảnh base64)SMWpIGzGsHUiLCJT</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r>
        <w:tc>
          <w:tcPr>
            <w:tcW w:type="dxa" w:w="1906"/>
          </w:tcPr>
          <w:p>
            <w:r>
              <w:rPr>
                <w:rFonts w:ascii="Arial" w:hAnsi="Arial"/>
                <w:sz w:val="18"/>
              </w:rPr>
              <w:t>2786062</w:t>
            </w:r>
          </w:p>
        </w:tc>
        <w:tc>
          <w:tcPr>
            <w:tcW w:type="dxa" w:w="1906"/>
          </w:tcPr>
          <w:p>
            <w:r>
              <w:rPr>
                <w:rFonts w:ascii="Arial" w:hAnsi="Arial"/>
                <w:sz w:val="18"/>
              </w:rPr>
              <w:t>Hố Nai M&amp;M</w:t>
            </w:r>
          </w:p>
        </w:tc>
        <w:tc>
          <w:tcPr>
            <w:tcW w:type="dxa" w:w="1906"/>
          </w:tcPr>
          <w:p>
            <w:r>
              <w:rPr>
                <w:rFonts w:ascii="Arial" w:hAnsi="Arial"/>
                <w:sz w:val="18"/>
              </w:rPr>
              <w:t>4_LỖI_NẶNG</w:t>
            </w:r>
          </w:p>
        </w:tc>
        <w:tc>
          <w:tcPr>
            <w:tcW w:type="dxa" w:w="1906"/>
          </w:tcPr>
          <w:p>
            <w:r>
              <w:rPr>
                <w:rFonts w:ascii="Arial" w:hAnsi="Arial"/>
                <w:sz w:val="18"/>
              </w:rPr>
              <w:t>lỗi nặng</w:t>
            </w:r>
          </w:p>
        </w:tc>
        <w:tc>
          <w:tcPr>
            <w:tcW w:type="dxa" w:w="1906"/>
          </w:tcPr>
          <w:p>
            <w:r>
              <w:rPr>
                <w:rFonts w:ascii="Arial" w:hAnsi="Arial"/>
                <w:sz w:val="18"/>
              </w:rPr>
              <w:t xml:space="preserve">...u, kỹ thuật Phong sơn lên 1 cái tủ, anh Thiện QC ký xác nhận cho sản xuất. | - Ngày 19/7 - 23/7 sản xuất 3cont, Qc nhà máy kiểm tra màu đạt cho đóng gói. | Hướng xử lý: | - Khui thùng lấy 3 bộ sản phẩm kỹ thuật tiến hành sửa màu, ngày 14/08 khách hàng ký duyệt sản phẩm mẫu để </w:t>
            </w:r>
          </w:p>
        </w:tc>
        <w:tc>
          <w:tcPr>
            <w:tcW w:type="dxa" w:w="1906"/>
          </w:tcPr>
          <w:p>
            <w:r>
              <w:rPr>
                <w:rFonts w:ascii="Arial" w:hAnsi="Arial"/>
                <w:sz w:val="18"/>
              </w:rPr>
              <w:t>đợt 3 (20 thẻ, tiến trình này)</w:t>
            </w:r>
          </w:p>
        </w:tc>
        <w:tc>
          <w:tcPr>
            <w:tcW w:type="dxa" w:w="1906"/>
          </w:tcPr>
          <w:p>
            <w:r>
              <w:rPr>
                <w:rFonts w:ascii="Arial" w:hAnsi="Arial"/>
                <w:sz w:val="18"/>
              </w:rPr>
              <w:t>đã chuyển (98799)</w:t>
            </w:r>
          </w:p>
        </w:tc>
        <w:tc>
          <w:tcPr>
            <w:tcW w:type="dxa" w:w="1906"/>
          </w:tcPr>
          <w:p>
            <w:r>
              <w:rPr>
                <w:rFonts w:ascii="Arial" w:hAnsi="Arial"/>
                <w:sz w:val="18"/>
              </w:rPr>
              <w:t>98799</w:t>
            </w:r>
          </w:p>
        </w:tc>
      </w:tr>
    </w:tbl>
    <w:sectPr w:rsidR="00FC693F" w:rsidRPr="0006063C" w:rsidSect="00034616">
      <w:pgSz w:w="16838" w:h="11906"/>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