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40"/>
        <w:jc w:val="center"/>
      </w:pPr>
      <w:r>
        <w:rPr>
          <w:rFonts w:ascii="Times New Roman" w:hAnsi="Times New Roman"/>
          <w:b/>
          <w:sz w:val="28"/>
        </w:rPr>
        <w:t>CÔNG TY ĐẤT MỚI — BẢNG KẾT QUẢ LÀM MẪU</w:t>
      </w:r>
    </w:p>
    <w:p>
      <w:pPr>
        <w:spacing w:after="160" w:before="40"/>
        <w:jc w:val="center"/>
      </w:pPr>
      <w:r>
        <w:rPr>
          <w:rFonts w:ascii="Times New Roman" w:hAnsi="Times New Roman"/>
          <w:b w:val="0"/>
          <w:sz w:val="22"/>
        </w:rPr>
        <w:t>Mã màu ALC — Tuần 28 &amp; 29</w:t>
      </w:r>
    </w:p>
    <w:p>
      <w:r>
        <w:rPr>
          <w:rFonts w:ascii="Times New Roman" w:hAnsi="Times New Roman"/>
          <w:b/>
          <w:sz w:val="26"/>
        </w:rPr>
        <w:t>TUẦN 28 (06/07/2026 → 12/07/2026)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>
        <w:tc>
          <w:tcPr>
            <w:tcW w:type="dxa" w:w="1108"/>
          </w:tcPr>
          <w:p>
            <w:r>
              <w:rPr>
                <w:rFonts w:ascii="Times New Roman" w:hAnsi="Times New Roman"/>
                <w:b/>
                <w:sz w:val="20"/>
              </w:rPr>
              <w:t>Stt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b/>
                <w:sz w:val="20"/>
              </w:rPr>
              <w:t>Mã màu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b/>
                <w:sz w:val="20"/>
              </w:rPr>
              <w:t>KH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b/>
                <w:sz w:val="20"/>
              </w:rPr>
              <w:t>Ngày nhận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b/>
                <w:sz w:val="20"/>
              </w:rPr>
              <w:t>Ngày HT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b/>
                <w:sz w:val="20"/>
              </w:rPr>
              <w:t>Loại mẫu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b/>
                <w:sz w:val="20"/>
              </w:rPr>
              <w:t>SL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b/>
                <w:sz w:val="20"/>
              </w:rPr>
              <w:t>Kỹ thuật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b/>
                <w:sz w:val="20"/>
              </w:rPr>
              <w:t>Ghi chú</w:t>
            </w:r>
          </w:p>
        </w:tc>
      </w:tr>
      <w:tr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ALC 55/25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Asch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04/07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09/07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Nhân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100 thẻ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Phan Văn Hiếu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Nhân thẻ nhỏ gửi KH</w:t>
            </w:r>
          </w:p>
        </w:tc>
      </w:tr>
      <w:tr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ALC 56/25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Asch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06/07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10/07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Nhân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100 thẻ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Phan Văn Hiếu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ALC 253/25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Bay Harbor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08/07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10/07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Mẫu bộ (Tủ)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Bùi Văn Tuấn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PT 195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Bay Harbor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06/07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08/07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Mới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Bùi Văn Tuấn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</w:tbl>
    <w:p>
      <w:r>
        <w:rPr>
          <w:rFonts w:ascii="Times New Roman" w:hAnsi="Times New Roman"/>
          <w:b w:val="0"/>
          <w:sz w:val="24"/>
        </w:rPr>
      </w:r>
    </w:p>
    <w:p>
      <w:r>
        <w:rPr>
          <w:rFonts w:ascii="Times New Roman" w:hAnsi="Times New Roman"/>
          <w:b w:val="0"/>
          <w:sz w:val="22"/>
        </w:rPr>
        <w:t>Tổng tuần 28: 3 mẫu Nhân ALC (200 thẻ) + 1 mẫu Mới PT + 1 mẫu bộ Tủ | KT: Phan Văn Hiếu, Bùi Văn Tuấn</w:t>
      </w:r>
    </w:p>
    <w:p>
      <w:r>
        <w:rPr>
          <w:rFonts w:ascii="Times New Roman" w:hAnsi="Times New Roman"/>
          <w:b/>
          <w:sz w:val="26"/>
        </w:rPr>
        <w:t>TUẦN 29 (13/07/2026 → 19/07/2026)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>
        <w:tc>
          <w:tcPr>
            <w:tcW w:type="dxa" w:w="1108"/>
          </w:tcPr>
          <w:p>
            <w:r>
              <w:rPr>
                <w:rFonts w:ascii="Times New Roman" w:hAnsi="Times New Roman"/>
                <w:b/>
                <w:sz w:val="20"/>
              </w:rPr>
              <w:t>Stt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b/>
                <w:sz w:val="20"/>
              </w:rPr>
              <w:t>Mã màu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b/>
                <w:sz w:val="20"/>
              </w:rPr>
              <w:t>KH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b/>
                <w:sz w:val="20"/>
              </w:rPr>
              <w:t>Ngày nhận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b/>
                <w:sz w:val="20"/>
              </w:rPr>
              <w:t>Ngày HT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b/>
                <w:sz w:val="20"/>
              </w:rPr>
              <w:t>Loại mẫu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b/>
                <w:sz w:val="20"/>
              </w:rPr>
              <w:t>SL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b/>
                <w:sz w:val="20"/>
              </w:rPr>
              <w:t>Kỹ thuật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b/>
                <w:sz w:val="20"/>
              </w:rPr>
              <w:t>Ghi chú</w:t>
            </w:r>
          </w:p>
        </w:tc>
      </w:tr>
      <w:tr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ALC 05/26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Otipiti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11/07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13/07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Nhân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Lê Văn Hòa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ALC 06/26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Otipiti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11/07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13/07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Nhân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Lê Văn Hòa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ALC 07/26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Otipiti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11/07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13/07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Nhân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Bùi Văn Tuấn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ALC 08/26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Otipiti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11/07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13/07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Nhân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Bùi Văn Tuấn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ALC 58/25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Asch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13/07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16/07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Nhân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Phan Văn Hiếu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ALC 59/25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Asch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13/07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16/07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Nhân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Phan Văn Hiếu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PT 196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Bay Harbor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14/07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16/07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Mới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Lê Văn Hòa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PT 197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Bay Harbor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14/07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16/07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Mới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Bùi Văn Tuấn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PT 198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Bay Harbor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14/07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16/07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Mới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Phan Văn Hiếu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PT 199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Asch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16/07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17/07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Mới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Lê Văn Hòa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PT 200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Asch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15/07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17/07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Mới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  <w:t>Lê Văn Hòa</w:t>
            </w:r>
          </w:p>
        </w:tc>
        <w:tc>
          <w:tcPr>
            <w:tcW w:type="dxa" w:w="1108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</w:tbl>
    <w:p>
      <w:r>
        <w:rPr>
          <w:rFonts w:ascii="Times New Roman" w:hAnsi="Times New Roman"/>
          <w:b w:val="0"/>
          <w:sz w:val="24"/>
        </w:rPr>
      </w:r>
    </w:p>
    <w:p>
      <w:r>
        <w:rPr>
          <w:rFonts w:ascii="Times New Roman" w:hAnsi="Times New Roman"/>
          <w:b w:val="0"/>
          <w:sz w:val="22"/>
        </w:rPr>
        <w:t>Tổng tuần 29: 6 mẫu Nhân ALC (240 thẻ) + 5 mẫu Mới PT (40) | KT: Lê Văn Hòa, Bùi Văn Tuấn, Phan Văn Hiếu</w:t>
      </w:r>
    </w:p>
    <w:p>
      <w:r>
        <w:rPr>
          <w:rFonts w:ascii="Times New Roman" w:hAnsi="Times New Roman"/>
          <w:b w:val="0"/>
          <w:sz w:val="24"/>
        </w:rPr>
      </w:r>
    </w:p>
    <w:p>
      <w:pPr>
        <w:spacing w:after="80" w:before="40"/>
        <w:jc w:val="center"/>
      </w:pPr>
      <w:r>
        <w:rPr>
          <w:rFonts w:ascii="Times New Roman" w:hAnsi="Times New Roman"/>
          <w:b w:val="0"/>
          <w:sz w:val="24"/>
        </w:rPr>
        <w:t>═══════════════════════════════════════════</w:t>
      </w:r>
    </w:p>
    <w:p>
      <w:pPr>
        <w:spacing w:after="120" w:before="40"/>
        <w:jc w:val="center"/>
      </w:pPr>
      <w:r>
        <w:rPr>
          <w:rFonts w:ascii="Times New Roman" w:hAnsi="Times New Roman"/>
          <w:b/>
          <w:sz w:val="26"/>
        </w:rPr>
        <w:t>TỔNG KẾT 2 TUẦN</w:t>
      </w:r>
    </w:p>
    <w:p>
      <w:r>
        <w:rPr>
          <w:rFonts w:ascii="Times New Roman" w:hAnsi="Times New Roman"/>
          <w:b w:val="0"/>
          <w:sz w:val="24"/>
        </w:rPr>
        <w:t>Tuần 28: 200 thẻ Nhân + 1 mẫu Mới + 1 mẫu bộ (2 tủ)</w:t>
      </w:r>
    </w:p>
    <w:p>
      <w:r>
        <w:rPr>
          <w:rFonts w:ascii="Times New Roman" w:hAnsi="Times New Roman"/>
          <w:b w:val="0"/>
          <w:sz w:val="24"/>
        </w:rPr>
        <w:t>Tuần 29: 240 thẻ Nhân + 5 mẫu Mới (40 SP)</w:t>
      </w:r>
    </w:p>
    <w:p>
      <w:r>
        <w:rPr>
          <w:rFonts w:ascii="Times New Roman" w:hAnsi="Times New Roman"/>
          <w:b w:val="0"/>
          <w:sz w:val="24"/>
        </w:rPr>
        <w:t>Tổng cộng: 440 thẻ Nhân + 6 mẫu Mới (50 SP) + 1 mẫu bộ (2 tủ)</w:t>
      </w:r>
    </w:p>
    <w:p>
      <w:r>
        <w:rPr>
          <w:rFonts w:ascii="Times New Roman" w:hAnsi="Times New Roman"/>
          <w:b w:val="0"/>
          <w:sz w:val="22"/>
        </w:rPr>
        <w:t>Kỹ thuật: Lê Văn Hòa, Bùi Văn Tuấn, Phan Văn Hiếu</w:t>
      </w:r>
    </w:p>
    <w:p>
      <w:r>
        <w:rPr>
          <w:rFonts w:ascii="Times New Roman" w:hAnsi="Times New Roman"/>
          <w:b w:val="0"/>
          <w:sz w:val="22"/>
        </w:rPr>
        <w:t>Nguồn: Bao cao lam mau/tuần 28 &amp; tuần 29</w:t>
      </w:r>
    </w:p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